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8B6D7" w14:textId="77777777" w:rsidR="00AA772C" w:rsidRPr="00046F6B" w:rsidRDefault="00AA772C" w:rsidP="009F222F">
      <w:pPr>
        <w:spacing w:after="0"/>
        <w:jc w:val="center"/>
        <w:rPr>
          <w:rFonts w:asciiTheme="majorBidi" w:hAnsiTheme="majorBidi" w:cstheme="majorBidi"/>
          <w:b/>
          <w:bCs/>
          <w:sz w:val="40"/>
          <w:szCs w:val="40"/>
        </w:rPr>
      </w:pPr>
      <w:r w:rsidRPr="00046F6B">
        <w:rPr>
          <w:rFonts w:asciiTheme="majorBidi" w:hAnsiTheme="majorBidi" w:cstheme="majorBidi"/>
          <w:b/>
          <w:bCs/>
          <w:sz w:val="40"/>
          <w:szCs w:val="40"/>
        </w:rPr>
        <w:t>“Effect of Chlorhexidine on Nanoleakage and Bond Durability of Two Adhesives to Dentin”</w:t>
      </w:r>
    </w:p>
    <w:p w14:paraId="5EBB3364" w14:textId="77777777" w:rsidR="00AA772C" w:rsidRPr="00046F6B" w:rsidRDefault="00AA772C" w:rsidP="009F222F">
      <w:pPr>
        <w:spacing w:after="0"/>
        <w:jc w:val="center"/>
        <w:rPr>
          <w:rFonts w:asciiTheme="majorBidi" w:hAnsiTheme="majorBidi" w:cstheme="majorBidi"/>
          <w:b/>
          <w:bCs/>
          <w:sz w:val="40"/>
          <w:szCs w:val="40"/>
        </w:rPr>
      </w:pPr>
      <w:r w:rsidRPr="00046F6B">
        <w:rPr>
          <w:rFonts w:asciiTheme="majorBidi" w:hAnsiTheme="majorBidi" w:cstheme="majorBidi"/>
          <w:b/>
          <w:bCs/>
          <w:sz w:val="40"/>
          <w:szCs w:val="40"/>
        </w:rPr>
        <w:t>“An In Vitro Study”</w:t>
      </w:r>
    </w:p>
    <w:p w14:paraId="4EAF62A3" w14:textId="77777777" w:rsidR="00AA772C" w:rsidRDefault="00AA772C" w:rsidP="009F222F">
      <w:r>
        <w:rPr>
          <w:noProof/>
        </w:rPr>
        <mc:AlternateContent>
          <mc:Choice Requires="wps">
            <w:drawing>
              <wp:anchor distT="0" distB="0" distL="114300" distR="114300" simplePos="0" relativeHeight="251659264" behindDoc="0" locked="0" layoutInCell="1" allowOverlap="1" wp14:anchorId="305ABBF2" wp14:editId="23E90A22">
                <wp:simplePos x="0" y="0"/>
                <wp:positionH relativeFrom="column">
                  <wp:posOffset>0</wp:posOffset>
                </wp:positionH>
                <wp:positionV relativeFrom="paragraph">
                  <wp:posOffset>125730</wp:posOffset>
                </wp:positionV>
                <wp:extent cx="592455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5924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A5F24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9pt" to="466.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" strokecolor="black [3200]" strokeweight=".5pt">
                <v:stroke joinstyle="miter"/>
              </v:line>
            </w:pict>
          </mc:Fallback>
        </mc:AlternateContent>
      </w:r>
    </w:p>
    <w:p w14:paraId="66D6A960" w14:textId="77777777" w:rsidR="00AA772C" w:rsidRPr="00760490" w:rsidRDefault="00AA772C" w:rsidP="0073627F">
      <w:pPr>
        <w:spacing w:line="360" w:lineRule="auto"/>
        <w:jc w:val="both"/>
        <w:rPr>
          <w:rFonts w:ascii="Times New Roman" w:hAnsi="Times New Roman" w:cs="Times New Roman"/>
          <w:b/>
          <w:bCs/>
          <w:sz w:val="28"/>
          <w:szCs w:val="28"/>
          <w:rtl/>
        </w:rPr>
      </w:pPr>
      <w:r w:rsidRPr="00760490">
        <w:rPr>
          <w:rFonts w:ascii="Times New Roman" w:hAnsi="Times New Roman" w:cs="Times New Roman"/>
          <w:b/>
          <w:bCs/>
          <w:sz w:val="28"/>
          <w:szCs w:val="28"/>
        </w:rPr>
        <w:t>Introduction</w:t>
      </w:r>
    </w:p>
    <w:p w14:paraId="732A2EC3" w14:textId="460D3D20" w:rsidR="00244FD0" w:rsidRPr="00760490" w:rsidRDefault="00AA772C" w:rsidP="000B1F3F">
      <w:pPr>
        <w:autoSpaceDE w:val="0"/>
        <w:autoSpaceDN w:val="0"/>
        <w:adjustRightInd w:val="0"/>
        <w:spacing w:after="0" w:line="360" w:lineRule="auto"/>
        <w:ind w:firstLine="720"/>
        <w:jc w:val="both"/>
        <w:rPr>
          <w:rFonts w:ascii="Times New Roman" w:hAnsi="Times New Roman" w:cs="Times New Roman"/>
          <w:sz w:val="28"/>
          <w:szCs w:val="28"/>
        </w:rPr>
      </w:pPr>
      <w:r w:rsidRPr="00760490">
        <w:rPr>
          <w:rFonts w:ascii="Times New Roman" w:hAnsi="Times New Roman" w:cs="Times New Roman"/>
          <w:sz w:val="28"/>
          <w:szCs w:val="28"/>
        </w:rPr>
        <w:t>Nanoleakage</w:t>
      </w:r>
      <w:r w:rsidR="00181517">
        <w:rPr>
          <w:rFonts w:ascii="Times New Roman" w:hAnsi="Times New Roman" w:cs="Times New Roman"/>
          <w:sz w:val="28"/>
          <w:szCs w:val="28"/>
        </w:rPr>
        <w:t xml:space="preserve"> (NL)</w:t>
      </w:r>
      <w:r w:rsidRPr="00760490">
        <w:rPr>
          <w:rFonts w:ascii="Times New Roman" w:hAnsi="Times New Roman" w:cs="Times New Roman"/>
          <w:sz w:val="28"/>
          <w:szCs w:val="28"/>
        </w:rPr>
        <w:t xml:space="preserve"> refers to leaking through nanometer-sized channels inside the hybrid layer and/or the adhesive layer </w:t>
      </w:r>
      <w:sdt>
        <w:sdtPr>
          <w:rPr>
            <w:rFonts w:ascii="Times New Roman" w:eastAsia="Times New Roman" w:hAnsi="Times New Roman" w:cs="Times New Roman"/>
            <w:color w:val="000000"/>
            <w:sz w:val="28"/>
            <w:szCs w:val="28"/>
            <w:vertAlign w:val="superscript"/>
          </w:rPr>
          <w:tag w:val="MENDELEY_CITATION_v3_eyJjaXRhdGlvbklEIjoiTUVOREVMRVlfQ0lUQVRJT05fZmRlZjcyOTUtNjk4Yy00ZTU4LThjMTMtMDY4OTAzNGUzMWU4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
          <w:id w:val="-1968493586"/>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w:t>
          </w:r>
        </w:sdtContent>
      </w:sdt>
      <w:r w:rsidRPr="00760490">
        <w:rPr>
          <w:rFonts w:ascii="Times New Roman" w:hAnsi="Times New Roman" w:cs="Times New Roman"/>
          <w:sz w:val="28"/>
          <w:szCs w:val="28"/>
        </w:rPr>
        <w:t xml:space="preserve">. </w:t>
      </w:r>
      <w:r w:rsidR="00904E99">
        <w:rPr>
          <w:rFonts w:ascii="Times New Roman" w:hAnsi="Times New Roman" w:cs="Times New Roman"/>
          <w:sz w:val="28"/>
          <w:szCs w:val="28"/>
        </w:rPr>
        <w:t>NL</w:t>
      </w:r>
      <w:r w:rsidRPr="00760490">
        <w:rPr>
          <w:rFonts w:ascii="Times New Roman" w:hAnsi="Times New Roman" w:cs="Times New Roman"/>
          <w:sz w:val="28"/>
          <w:szCs w:val="28"/>
        </w:rPr>
        <w:t xml:space="preserve"> could act as a path for water movement at the adhesive dentin interfac</w:t>
      </w:r>
      <w:r w:rsidR="00621E6E" w:rsidRPr="00760490">
        <w:rPr>
          <w:rFonts w:ascii="Times New Roman" w:hAnsi="Times New Roman" w:cs="Times New Roman"/>
          <w:sz w:val="28"/>
          <w:szCs w:val="28"/>
        </w:rPr>
        <w:t>e</w:t>
      </w:r>
      <w:r w:rsidR="003B4140">
        <w:rPr>
          <w:rFonts w:ascii="Times New Roman" w:hAnsi="Times New Roman" w:cs="Times New Roman"/>
          <w:sz w:val="28"/>
          <w:szCs w:val="28"/>
        </w:rPr>
        <w:t>.</w:t>
      </w:r>
      <w:r w:rsidRPr="00760490">
        <w:rPr>
          <w:rFonts w:ascii="Times New Roman" w:hAnsi="Times New Roman" w:cs="Times New Roman"/>
          <w:sz w:val="28"/>
          <w:szCs w:val="28"/>
        </w:rPr>
        <w:t xml:space="preserve"> </w:t>
      </w:r>
      <w:r w:rsidR="003B4140">
        <w:rPr>
          <w:rFonts w:ascii="Times New Roman" w:hAnsi="Times New Roman" w:cs="Times New Roman"/>
          <w:sz w:val="28"/>
          <w:szCs w:val="28"/>
        </w:rPr>
        <w:t>T</w:t>
      </w:r>
      <w:r w:rsidR="00E35000" w:rsidRPr="00E35000">
        <w:rPr>
          <w:rFonts w:ascii="Times New Roman" w:hAnsi="Times New Roman" w:cs="Times New Roman"/>
          <w:sz w:val="28"/>
          <w:szCs w:val="28"/>
        </w:rPr>
        <w:t xml:space="preserve">he water movement may extract unconverted monomers from adhesive resins over time, </w:t>
      </w:r>
      <w:r w:rsidR="00EA1AE2">
        <w:rPr>
          <w:rFonts w:ascii="Times New Roman" w:hAnsi="Times New Roman" w:cs="Times New Roman"/>
          <w:sz w:val="28"/>
          <w:szCs w:val="28"/>
        </w:rPr>
        <w:t xml:space="preserve">and so </w:t>
      </w:r>
      <w:r w:rsidR="00F00A3F">
        <w:rPr>
          <w:rFonts w:ascii="Times New Roman" w:hAnsi="Times New Roman" w:cs="Times New Roman"/>
          <w:sz w:val="28"/>
          <w:szCs w:val="28"/>
        </w:rPr>
        <w:t xml:space="preserve">may </w:t>
      </w:r>
      <w:r w:rsidR="00EA1AE2">
        <w:rPr>
          <w:rFonts w:ascii="Times New Roman" w:hAnsi="Times New Roman" w:cs="Times New Roman"/>
          <w:sz w:val="28"/>
          <w:szCs w:val="28"/>
        </w:rPr>
        <w:t xml:space="preserve">affect </w:t>
      </w:r>
      <w:r w:rsidR="000B1F3F" w:rsidRPr="000B1F3F">
        <w:rPr>
          <w:rFonts w:ascii="Times New Roman" w:hAnsi="Times New Roman" w:cs="Times New Roman"/>
          <w:sz w:val="28"/>
          <w:szCs w:val="28"/>
        </w:rPr>
        <w:t xml:space="preserve">bond durability </w:t>
      </w:r>
      <w:sdt>
        <w:sdtPr>
          <w:rPr>
            <w:rFonts w:ascii="Times New Roman" w:eastAsia="Times New Roman" w:hAnsi="Times New Roman" w:cs="Times New Roman"/>
            <w:color w:val="000000"/>
            <w:sz w:val="28"/>
            <w:szCs w:val="28"/>
            <w:vertAlign w:val="superscript"/>
          </w:rPr>
          <w:tag w:val="MENDELEY_CITATION_v3_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"/>
          <w:id w:val="-174576477"/>
          <w:placeholder>
            <w:docPart w:val="F54A0C23BDEF433DAC471E982870BE01"/>
          </w:placeholder>
        </w:sdtPr>
        <w:sdtEndPr/>
        <w:sdtContent>
          <w:r w:rsidR="000B1F3F" w:rsidRPr="000B1F3F">
            <w:rPr>
              <w:rFonts w:ascii="Times New Roman" w:eastAsia="Times New Roman" w:hAnsi="Times New Roman" w:cs="Times New Roman"/>
              <w:color w:val="000000"/>
              <w:sz w:val="28"/>
              <w:szCs w:val="28"/>
              <w:vertAlign w:val="superscript"/>
            </w:rPr>
            <w:t>2</w:t>
          </w:r>
        </w:sdtContent>
      </w:sdt>
      <w:r w:rsidR="003B4140" w:rsidRPr="000B1F3F">
        <w:rPr>
          <w:rFonts w:ascii="Times New Roman" w:hAnsi="Times New Roman" w:cs="Times New Roman"/>
          <w:sz w:val="28"/>
          <w:szCs w:val="28"/>
        </w:rPr>
        <w:t>.</w:t>
      </w:r>
    </w:p>
    <w:p w14:paraId="7370D5A7" w14:textId="3DF75C94" w:rsidR="00F32E6E" w:rsidRPr="001F3E50" w:rsidRDefault="00AA772C" w:rsidP="001F3E50">
      <w:pPr>
        <w:autoSpaceDE w:val="0"/>
        <w:autoSpaceDN w:val="0"/>
        <w:adjustRightInd w:val="0"/>
        <w:spacing w:after="0" w:line="360" w:lineRule="auto"/>
        <w:ind w:right="-154" w:firstLine="720"/>
        <w:jc w:val="both"/>
        <w:rPr>
          <w:rFonts w:ascii="Times New Roman" w:hAnsi="Times New Roman" w:cs="Times New Roman"/>
          <w:color w:val="131413"/>
          <w:sz w:val="28"/>
          <w:szCs w:val="28"/>
        </w:rPr>
      </w:pPr>
      <w:r w:rsidRPr="00760490">
        <w:rPr>
          <w:rFonts w:ascii="Times New Roman" w:hAnsi="Times New Roman" w:cs="Times New Roman"/>
          <w:color w:val="131413"/>
          <w:sz w:val="28"/>
          <w:szCs w:val="28"/>
        </w:rPr>
        <w:t xml:space="preserve">Chlorhexidine is one of the most used agents for the inhibition of </w:t>
      </w:r>
      <w:r w:rsidR="007817C9" w:rsidRPr="00760490">
        <w:rPr>
          <w:rFonts w:ascii="Times New Roman" w:hAnsi="Times New Roman" w:cs="Times New Roman"/>
          <w:sz w:val="28"/>
          <w:szCs w:val="28"/>
        </w:rPr>
        <w:t>matrix metalloproteinases (MMPs) that are responsible for the breakdown of exposed collagen fibrils</w:t>
      </w:r>
      <w:r w:rsidR="001F3E50">
        <w:rPr>
          <w:rFonts w:ascii="Times New Roman" w:hAnsi="Times New Roman" w:cs="Times New Roman"/>
          <w:color w:val="131413"/>
          <w:sz w:val="28"/>
          <w:szCs w:val="28"/>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"/>
          <w:id w:val="813609059"/>
          <w:placeholder>
            <w:docPart w:val="DefaultPlaceholder_-1854013440"/>
          </w:placeholder>
        </w:sdtPr>
        <w:sdtEndPr>
          <w:rPr>
            <w:rFonts w:eastAsiaTheme="minorHAnsi"/>
          </w:rPr>
        </w:sdtEndPr>
        <w:sdtContent>
          <w:r w:rsidR="005C2F16" w:rsidRPr="005C2F16">
            <w:rPr>
              <w:rFonts w:ascii="Times New Roman" w:eastAsia="Times New Roman" w:hAnsi="Times New Roman" w:cs="Times New Roman"/>
              <w:color w:val="000000"/>
              <w:sz w:val="28"/>
              <w:szCs w:val="28"/>
              <w:vertAlign w:val="superscript"/>
            </w:rPr>
            <w:t>3</w:t>
          </w:r>
        </w:sdtContent>
      </w:sdt>
      <w:r w:rsidRPr="00760490">
        <w:rPr>
          <w:rFonts w:ascii="Times New Roman" w:hAnsi="Times New Roman" w:cs="Times New Roman"/>
          <w:color w:val="131413"/>
          <w:sz w:val="28"/>
          <w:szCs w:val="28"/>
        </w:rPr>
        <w:t>.</w:t>
      </w:r>
      <w:r w:rsidR="001F3E50">
        <w:rPr>
          <w:rFonts w:ascii="Times New Roman" w:hAnsi="Times New Roman" w:cs="Times New Roman"/>
          <w:color w:val="131413"/>
          <w:sz w:val="28"/>
          <w:szCs w:val="28"/>
        </w:rPr>
        <w:t xml:space="preserve"> </w:t>
      </w:r>
      <w:r w:rsidR="00F32E6E" w:rsidRPr="00760490">
        <w:rPr>
          <w:rFonts w:ascii="Times New Roman" w:hAnsi="Times New Roman" w:cs="Times New Roman"/>
          <w:sz w:val="28"/>
          <w:szCs w:val="28"/>
        </w:rPr>
        <w:t xml:space="preserve">Therefore, </w:t>
      </w:r>
      <w:r w:rsidR="00F32E6E">
        <w:rPr>
          <w:rFonts w:ascii="Times New Roman" w:hAnsi="Times New Roman" w:cs="Times New Roman"/>
          <w:sz w:val="28"/>
          <w:szCs w:val="28"/>
        </w:rPr>
        <w:t>the aim of this study was</w:t>
      </w:r>
      <w:r w:rsidR="00F32E6E" w:rsidRPr="00760490">
        <w:rPr>
          <w:rFonts w:ascii="Times New Roman" w:hAnsi="Times New Roman" w:cs="Times New Roman"/>
          <w:sz w:val="28"/>
          <w:szCs w:val="28"/>
        </w:rPr>
        <w:t xml:space="preserve"> to investigate the effect of chlorhexidine on nanoleakage and dentin bond durability of two universal adhesives after </w:t>
      </w:r>
      <w:r w:rsidR="001522FC">
        <w:rPr>
          <w:rFonts w:ascii="Times New Roman" w:hAnsi="Times New Roman" w:cs="Times New Roman"/>
          <w:sz w:val="28"/>
          <w:szCs w:val="28"/>
        </w:rPr>
        <w:t>water</w:t>
      </w:r>
      <w:r w:rsidR="00F32E6E" w:rsidRPr="00760490">
        <w:rPr>
          <w:rFonts w:ascii="Times New Roman" w:hAnsi="Times New Roman" w:cs="Times New Roman"/>
          <w:sz w:val="28"/>
          <w:szCs w:val="28"/>
        </w:rPr>
        <w:t xml:space="preserve"> storage.</w:t>
      </w:r>
    </w:p>
    <w:p w14:paraId="51FCE838" w14:textId="475022A1" w:rsidR="006F5533" w:rsidRPr="001F3E50" w:rsidRDefault="00F32E6E" w:rsidP="005442AE">
      <w:pPr>
        <w:autoSpaceDE w:val="0"/>
        <w:autoSpaceDN w:val="0"/>
        <w:adjustRightInd w:val="0"/>
        <w:spacing w:after="0" w:line="360" w:lineRule="auto"/>
        <w:ind w:firstLine="720"/>
        <w:jc w:val="both"/>
        <w:rPr>
          <w:rFonts w:ascii="Times New Roman" w:hAnsi="Times New Roman" w:cs="Times New Roman"/>
          <w:sz w:val="28"/>
          <w:szCs w:val="28"/>
        </w:rPr>
      </w:pPr>
      <w:r w:rsidRPr="00EA1AE2">
        <w:rPr>
          <w:rFonts w:asciiTheme="majorBidi" w:hAnsiTheme="majorBidi" w:cstheme="majorBidi"/>
          <w:sz w:val="28"/>
          <w:szCs w:val="28"/>
        </w:rPr>
        <w:t xml:space="preserve">The null hypothesis </w:t>
      </w:r>
      <w:r w:rsidR="000B1F3F" w:rsidRPr="00EA1AE2">
        <w:rPr>
          <w:rFonts w:asciiTheme="majorBidi" w:hAnsiTheme="majorBidi" w:cstheme="majorBidi"/>
          <w:sz w:val="28"/>
          <w:szCs w:val="28"/>
        </w:rPr>
        <w:t xml:space="preserve">tested was </w:t>
      </w:r>
      <w:r w:rsidR="005A19FF" w:rsidRPr="00EA1AE2">
        <w:rPr>
          <w:rFonts w:asciiTheme="majorBidi" w:hAnsiTheme="majorBidi" w:cstheme="majorBidi"/>
          <w:sz w:val="28"/>
          <w:szCs w:val="28"/>
        </w:rPr>
        <w:t>that</w:t>
      </w:r>
      <w:r w:rsidR="00AA772C" w:rsidRPr="00EA1AE2">
        <w:rPr>
          <w:rFonts w:ascii="Times New Roman" w:hAnsi="Times New Roman" w:cs="Times New Roman"/>
          <w:sz w:val="28"/>
          <w:szCs w:val="28"/>
        </w:rPr>
        <w:t xml:space="preserve"> the use of chlorhexidine either as a therapeutic primer before the use of universal adhesives, or as being incorporated into these adhesive</w:t>
      </w:r>
      <w:r w:rsidR="000A0340" w:rsidRPr="00EA1AE2">
        <w:rPr>
          <w:rFonts w:ascii="Times New Roman" w:hAnsi="Times New Roman" w:cs="Times New Roman"/>
          <w:sz w:val="28"/>
          <w:szCs w:val="28"/>
        </w:rPr>
        <w:t>s</w:t>
      </w:r>
      <w:r w:rsidR="00AA772C" w:rsidRPr="00EA1AE2">
        <w:rPr>
          <w:rFonts w:ascii="Times New Roman" w:hAnsi="Times New Roman" w:cs="Times New Roman"/>
          <w:sz w:val="28"/>
          <w:szCs w:val="28"/>
        </w:rPr>
        <w:t xml:space="preserve"> </w:t>
      </w:r>
      <w:r w:rsidR="000B1F3F" w:rsidRPr="00EA1AE2">
        <w:rPr>
          <w:rFonts w:ascii="Times New Roman" w:hAnsi="Times New Roman" w:cs="Times New Roman"/>
          <w:sz w:val="28"/>
          <w:szCs w:val="28"/>
        </w:rPr>
        <w:t>will</w:t>
      </w:r>
      <w:r w:rsidR="00AA772C" w:rsidRPr="00EA1AE2">
        <w:rPr>
          <w:rFonts w:ascii="Times New Roman" w:hAnsi="Times New Roman" w:cs="Times New Roman"/>
          <w:sz w:val="28"/>
          <w:szCs w:val="28"/>
        </w:rPr>
        <w:t xml:space="preserve"> not affect nanoleakage and bond durability of these adhesives to dentin</w:t>
      </w:r>
      <w:r w:rsidR="005A19FF" w:rsidRPr="00EA1AE2">
        <w:rPr>
          <w:rFonts w:ascii="Times New Roman" w:hAnsi="Times New Roman" w:cs="Times New Roman"/>
          <w:sz w:val="28"/>
          <w:szCs w:val="28"/>
        </w:rPr>
        <w:t>.</w:t>
      </w:r>
    </w:p>
    <w:p w14:paraId="4F5C92F5" w14:textId="32B7AEA4" w:rsidR="00244FD0" w:rsidRPr="00760490" w:rsidRDefault="00AA772C" w:rsidP="00244FD0">
      <w:pPr>
        <w:autoSpaceDE w:val="0"/>
        <w:autoSpaceDN w:val="0"/>
        <w:adjustRightInd w:val="0"/>
        <w:spacing w:after="0" w:line="360" w:lineRule="auto"/>
        <w:ind w:left="90"/>
        <w:rPr>
          <w:rFonts w:ascii="Times New Roman" w:hAnsi="Times New Roman" w:cs="Times New Roman"/>
          <w:b/>
          <w:bCs/>
          <w:sz w:val="28"/>
          <w:szCs w:val="28"/>
        </w:rPr>
      </w:pPr>
      <w:r w:rsidRPr="00760490">
        <w:rPr>
          <w:rFonts w:ascii="Times New Roman" w:hAnsi="Times New Roman" w:cs="Times New Roman"/>
          <w:b/>
          <w:bCs/>
          <w:sz w:val="28"/>
          <w:szCs w:val="28"/>
        </w:rPr>
        <w:t>Materials and Methods</w:t>
      </w:r>
    </w:p>
    <w:p w14:paraId="4685BED1" w14:textId="77777777" w:rsidR="00AA772C" w:rsidRPr="00760490" w:rsidRDefault="00AA772C" w:rsidP="006F4690">
      <w:pPr>
        <w:autoSpaceDE w:val="0"/>
        <w:autoSpaceDN w:val="0"/>
        <w:adjustRightInd w:val="0"/>
        <w:spacing w:after="0" w:line="360" w:lineRule="auto"/>
        <w:ind w:left="90"/>
        <w:rPr>
          <w:rFonts w:ascii="Times New Roman" w:hAnsi="Times New Roman" w:cs="Times New Roman"/>
          <w:b/>
          <w:bCs/>
          <w:sz w:val="28"/>
          <w:szCs w:val="28"/>
        </w:rPr>
      </w:pPr>
      <w:r w:rsidRPr="00760490">
        <w:rPr>
          <w:rFonts w:ascii="Times New Roman" w:hAnsi="Times New Roman" w:cs="Times New Roman"/>
          <w:b/>
          <w:bCs/>
          <w:sz w:val="28"/>
          <w:szCs w:val="28"/>
        </w:rPr>
        <w:t>Tooth Selection and Preparation</w:t>
      </w:r>
    </w:p>
    <w:p w14:paraId="678CD3EC" w14:textId="48E0B83B" w:rsidR="00760032" w:rsidRDefault="00AA772C" w:rsidP="005442AE">
      <w:pPr>
        <w:pStyle w:val="Default"/>
        <w:spacing w:line="360" w:lineRule="auto"/>
        <w:ind w:firstLine="720"/>
        <w:jc w:val="both"/>
        <w:rPr>
          <w:sz w:val="28"/>
          <w:szCs w:val="28"/>
        </w:rPr>
      </w:pPr>
      <w:r w:rsidRPr="00760490">
        <w:rPr>
          <w:sz w:val="28"/>
          <w:szCs w:val="28"/>
        </w:rPr>
        <w:t xml:space="preserve">36 </w:t>
      </w:r>
      <w:r w:rsidR="00280573" w:rsidRPr="00B14830">
        <w:rPr>
          <w:sz w:val="28"/>
          <w:szCs w:val="28"/>
        </w:rPr>
        <w:t>sound</w:t>
      </w:r>
      <w:r w:rsidRPr="00760490">
        <w:rPr>
          <w:sz w:val="28"/>
          <w:szCs w:val="28"/>
        </w:rPr>
        <w:t xml:space="preserve"> human lower molars were selected for this study. Teeth were extracted at Future University Dental Hospital, oral surgery department, after signing a consent. </w:t>
      </w:r>
      <w:r w:rsidR="005B161B" w:rsidRPr="00B14830">
        <w:rPr>
          <w:sz w:val="28"/>
          <w:szCs w:val="28"/>
        </w:rPr>
        <w:t xml:space="preserve">After teeth extraction, </w:t>
      </w:r>
      <w:r w:rsidRPr="00B14830">
        <w:rPr>
          <w:sz w:val="28"/>
          <w:szCs w:val="28"/>
        </w:rPr>
        <w:t>0.5% chloramine</w:t>
      </w:r>
      <w:r w:rsidR="005B161B" w:rsidRPr="00B14830">
        <w:rPr>
          <w:sz w:val="28"/>
          <w:szCs w:val="28"/>
        </w:rPr>
        <w:t xml:space="preserve"> was used to disinfect them</w:t>
      </w:r>
      <w:r w:rsidRPr="00B14830">
        <w:rPr>
          <w:sz w:val="28"/>
          <w:szCs w:val="28"/>
        </w:rPr>
        <w:t xml:space="preserve">, </w:t>
      </w:r>
      <w:r w:rsidR="005B161B" w:rsidRPr="00B14830">
        <w:rPr>
          <w:sz w:val="28"/>
          <w:szCs w:val="28"/>
        </w:rPr>
        <w:t xml:space="preserve">then they were </w:t>
      </w:r>
      <w:r w:rsidRPr="00B14830">
        <w:rPr>
          <w:sz w:val="28"/>
          <w:szCs w:val="28"/>
        </w:rPr>
        <w:t>stored in distilled water</w:t>
      </w:r>
      <w:r w:rsidR="005B161B" w:rsidRPr="00B14830">
        <w:rPr>
          <w:sz w:val="28"/>
          <w:szCs w:val="28"/>
        </w:rPr>
        <w:t xml:space="preserve"> at 4°C</w:t>
      </w:r>
      <w:r w:rsidRPr="00B14830">
        <w:rPr>
          <w:sz w:val="28"/>
          <w:szCs w:val="28"/>
        </w:rPr>
        <w:t xml:space="preserve"> in the refrigerator</w:t>
      </w:r>
      <w:r w:rsidR="00725D5F" w:rsidRPr="00B14830">
        <w:rPr>
          <w:sz w:val="28"/>
          <w:szCs w:val="28"/>
        </w:rPr>
        <w:t xml:space="preserve"> for </w:t>
      </w:r>
      <w:r w:rsidRPr="00B14830">
        <w:rPr>
          <w:sz w:val="28"/>
          <w:szCs w:val="28"/>
        </w:rPr>
        <w:t xml:space="preserve">2-3 months </w:t>
      </w:r>
      <w:bookmarkStart w:id="0" w:name="_Hlk115262118"/>
      <w:r w:rsidR="00725D5F" w:rsidRPr="00B14830">
        <w:rPr>
          <w:sz w:val="28"/>
          <w:szCs w:val="28"/>
        </w:rPr>
        <w:t>before preparation</w:t>
      </w:r>
      <w:r w:rsidRPr="00760490">
        <w:rPr>
          <w:sz w:val="28"/>
          <w:szCs w:val="28"/>
        </w:rPr>
        <w:t xml:space="preserve"> </w:t>
      </w:r>
      <w:bookmarkEnd w:id="0"/>
      <w:sdt>
        <w:sdtPr>
          <w:rPr>
            <w:rFonts w:eastAsia="Times New Roman"/>
            <w:sz w:val="28"/>
            <w:szCs w:val="28"/>
            <w:vertAlign w:val="superscript"/>
          </w:rPr>
          <w:tag w:val="MENDELEY_CITATION_v3_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"/>
          <w:id w:val="2068611055"/>
          <w:placeholder>
            <w:docPart w:val="DefaultPlaceholder_-1854013440"/>
          </w:placeholder>
        </w:sdtPr>
        <w:sdtEndPr>
          <w:rPr>
            <w:rFonts w:eastAsiaTheme="minorHAnsi"/>
          </w:rPr>
        </w:sdtEndPr>
        <w:sdtContent>
          <w:r w:rsidR="005C2F16" w:rsidRPr="005C2F16">
            <w:rPr>
              <w:sz w:val="28"/>
              <w:szCs w:val="28"/>
              <w:vertAlign w:val="superscript"/>
            </w:rPr>
            <w:t>4</w:t>
          </w:r>
        </w:sdtContent>
      </w:sdt>
      <w:r w:rsidRPr="00760490">
        <w:rPr>
          <w:sz w:val="28"/>
          <w:szCs w:val="28"/>
        </w:rPr>
        <w:t>.</w:t>
      </w:r>
      <w:r w:rsidRPr="00760490">
        <w:rPr>
          <w:rFonts w:eastAsia="Times New Roman"/>
          <w:sz w:val="28"/>
          <w:szCs w:val="28"/>
          <w:vertAlign w:val="superscript"/>
        </w:rPr>
        <w:t xml:space="preserve"> </w:t>
      </w:r>
      <w:r w:rsidRPr="00760490">
        <w:rPr>
          <w:rStyle w:val="A0"/>
          <w:rFonts w:cs="Times New Roman"/>
          <w:sz w:val="28"/>
          <w:szCs w:val="28"/>
        </w:rPr>
        <w:t>The enamel buccal surface</w:t>
      </w:r>
      <w:r w:rsidR="006F5533">
        <w:rPr>
          <w:rStyle w:val="A0"/>
          <w:rFonts w:cs="Times New Roman"/>
          <w:sz w:val="28"/>
          <w:szCs w:val="28"/>
        </w:rPr>
        <w:t>s</w:t>
      </w:r>
      <w:r w:rsidRPr="00760490">
        <w:rPr>
          <w:rStyle w:val="A0"/>
          <w:rFonts w:cs="Times New Roman"/>
          <w:sz w:val="28"/>
          <w:szCs w:val="28"/>
        </w:rPr>
        <w:t xml:space="preserve"> of all teeth</w:t>
      </w:r>
      <w:r w:rsidRPr="00760490">
        <w:rPr>
          <w:rFonts w:eastAsia="Times New Roman"/>
          <w:sz w:val="28"/>
          <w:szCs w:val="28"/>
          <w:vertAlign w:val="superscript"/>
        </w:rPr>
        <w:t xml:space="preserve"> </w:t>
      </w:r>
      <w:r w:rsidR="006F5533">
        <w:rPr>
          <w:rStyle w:val="A0"/>
          <w:rFonts w:cs="Times New Roman"/>
          <w:sz w:val="28"/>
          <w:szCs w:val="28"/>
        </w:rPr>
        <w:t>were</w:t>
      </w:r>
      <w:r w:rsidRPr="00760490">
        <w:rPr>
          <w:rStyle w:val="A0"/>
          <w:rFonts w:cs="Times New Roman"/>
          <w:sz w:val="28"/>
          <w:szCs w:val="28"/>
        </w:rPr>
        <w:t xml:space="preserve"> removed </w:t>
      </w:r>
      <w:r w:rsidRPr="00760490">
        <w:rPr>
          <w:sz w:val="28"/>
          <w:szCs w:val="28"/>
        </w:rPr>
        <w:t xml:space="preserve">to expose flat dentin surfaces. </w:t>
      </w:r>
    </w:p>
    <w:p w14:paraId="684D6436" w14:textId="77777777" w:rsidR="005442AE" w:rsidRPr="00760490" w:rsidRDefault="005442AE" w:rsidP="005442AE">
      <w:pPr>
        <w:pStyle w:val="Default"/>
        <w:spacing w:line="360" w:lineRule="auto"/>
        <w:ind w:firstLine="720"/>
        <w:jc w:val="both"/>
        <w:rPr>
          <w:sz w:val="28"/>
          <w:szCs w:val="28"/>
        </w:rPr>
      </w:pPr>
    </w:p>
    <w:p w14:paraId="6724FAC5" w14:textId="77777777" w:rsidR="00AA772C" w:rsidRPr="00760490" w:rsidRDefault="00AA772C" w:rsidP="00BD609E">
      <w:pPr>
        <w:autoSpaceDE w:val="0"/>
        <w:autoSpaceDN w:val="0"/>
        <w:adjustRightInd w:val="0"/>
        <w:spacing w:after="0" w:line="360" w:lineRule="auto"/>
        <w:jc w:val="both"/>
        <w:rPr>
          <w:rFonts w:ascii="Times New Roman" w:hAnsi="Times New Roman" w:cs="Times New Roman"/>
          <w:b/>
          <w:bCs/>
          <w:color w:val="000000"/>
          <w:sz w:val="28"/>
          <w:szCs w:val="28"/>
        </w:rPr>
      </w:pPr>
      <w:r w:rsidRPr="00760490">
        <w:rPr>
          <w:rFonts w:ascii="Times New Roman" w:hAnsi="Times New Roman" w:cs="Times New Roman"/>
          <w:b/>
          <w:bCs/>
          <w:color w:val="000000"/>
          <w:sz w:val="28"/>
          <w:szCs w:val="28"/>
        </w:rPr>
        <w:lastRenderedPageBreak/>
        <w:t>Grouping of the teeth and restorative procedures</w:t>
      </w:r>
    </w:p>
    <w:p w14:paraId="10B54125" w14:textId="532FE554" w:rsidR="00AA772C" w:rsidRPr="00760490" w:rsidRDefault="00AA772C" w:rsidP="006F5533">
      <w:pPr>
        <w:pStyle w:val="ListParagraph"/>
        <w:spacing w:line="360" w:lineRule="auto"/>
        <w:ind w:left="0" w:firstLine="720"/>
        <w:jc w:val="both"/>
        <w:rPr>
          <w:rFonts w:ascii="Times New Roman" w:hAnsi="Times New Roman" w:cs="Times New Roman"/>
          <w:sz w:val="28"/>
          <w:szCs w:val="28"/>
        </w:rPr>
      </w:pPr>
      <w:r w:rsidRPr="00760490">
        <w:rPr>
          <w:rFonts w:ascii="Times New Roman" w:hAnsi="Times New Roman" w:cs="Times New Roman"/>
          <w:sz w:val="28"/>
          <w:szCs w:val="28"/>
        </w:rPr>
        <w:t xml:space="preserve">Materials’ name, chemical composition, manufacturer, lot number and company site </w:t>
      </w:r>
      <w:r w:rsidR="006F5533">
        <w:rPr>
          <w:rFonts w:ascii="Times New Roman" w:hAnsi="Times New Roman" w:cs="Times New Roman"/>
          <w:sz w:val="28"/>
          <w:szCs w:val="28"/>
        </w:rPr>
        <w:t>are</w:t>
      </w:r>
      <w:r w:rsidRPr="00760490">
        <w:rPr>
          <w:rFonts w:ascii="Times New Roman" w:hAnsi="Times New Roman" w:cs="Times New Roman"/>
          <w:sz w:val="28"/>
          <w:szCs w:val="28"/>
        </w:rPr>
        <w:t xml:space="preserve"> represented in </w:t>
      </w:r>
      <w:r w:rsidRPr="00760490">
        <w:rPr>
          <w:rFonts w:ascii="Times New Roman" w:hAnsi="Times New Roman" w:cs="Times New Roman"/>
          <w:b/>
          <w:bCs/>
          <w:sz w:val="28"/>
          <w:szCs w:val="28"/>
        </w:rPr>
        <w:t>Table 1</w:t>
      </w:r>
      <w:r w:rsidRPr="00760490">
        <w:rPr>
          <w:rFonts w:ascii="Times New Roman" w:hAnsi="Times New Roman" w:cs="Times New Roman"/>
          <w:sz w:val="28"/>
          <w:szCs w:val="28"/>
        </w:rPr>
        <w:t>.</w:t>
      </w:r>
    </w:p>
    <w:p w14:paraId="1490D94C" w14:textId="652D4434" w:rsidR="00AA772C" w:rsidRPr="00760490" w:rsidRDefault="00294DC4" w:rsidP="006F5533">
      <w:pPr>
        <w:pStyle w:val="ListParagraph"/>
        <w:tabs>
          <w:tab w:val="left" w:pos="900"/>
        </w:tabs>
        <w:autoSpaceDE w:val="0"/>
        <w:autoSpaceDN w:val="0"/>
        <w:adjustRightInd w:val="0"/>
        <w:spacing w:after="0" w:line="360" w:lineRule="auto"/>
        <w:ind w:left="0"/>
        <w:jc w:val="both"/>
        <w:rPr>
          <w:rFonts w:ascii="Times New Roman" w:hAnsi="Times New Roman" w:cs="Times New Roman"/>
          <w:sz w:val="28"/>
          <w:szCs w:val="28"/>
        </w:rPr>
      </w:pPr>
      <w:r w:rsidRPr="00760490">
        <w:rPr>
          <w:rFonts w:ascii="Times New Roman" w:hAnsi="Times New Roman" w:cs="Times New Roman"/>
          <w:sz w:val="28"/>
          <w:szCs w:val="28"/>
        </w:rPr>
        <w:tab/>
      </w:r>
      <w:r w:rsidR="000820F6" w:rsidRPr="000820F6">
        <w:rPr>
          <w:rFonts w:ascii="Times New Roman" w:hAnsi="Times New Roman" w:cs="Times New Roman"/>
          <w:sz w:val="28"/>
          <w:szCs w:val="28"/>
        </w:rPr>
        <w:t xml:space="preserve">The teeth were randomly assigned into </w:t>
      </w:r>
      <w:r w:rsidR="000820F6">
        <w:rPr>
          <w:rFonts w:ascii="Times New Roman" w:hAnsi="Times New Roman" w:cs="Times New Roman"/>
          <w:sz w:val="28"/>
          <w:szCs w:val="28"/>
        </w:rPr>
        <w:t>three</w:t>
      </w:r>
      <w:r w:rsidR="000820F6" w:rsidRPr="000820F6">
        <w:rPr>
          <w:rFonts w:ascii="Times New Roman" w:hAnsi="Times New Roman" w:cs="Times New Roman"/>
          <w:sz w:val="28"/>
          <w:szCs w:val="28"/>
        </w:rPr>
        <w:t xml:space="preserve"> groups (n = </w:t>
      </w:r>
      <w:r w:rsidR="000820F6">
        <w:rPr>
          <w:rFonts w:ascii="Times New Roman" w:hAnsi="Times New Roman" w:cs="Times New Roman"/>
          <w:sz w:val="28"/>
          <w:szCs w:val="28"/>
        </w:rPr>
        <w:t>12</w:t>
      </w:r>
      <w:r w:rsidR="000820F6" w:rsidRPr="000820F6">
        <w:rPr>
          <w:rFonts w:ascii="Times New Roman" w:hAnsi="Times New Roman" w:cs="Times New Roman"/>
          <w:sz w:val="28"/>
          <w:szCs w:val="28"/>
        </w:rPr>
        <w:t xml:space="preserve">) </w:t>
      </w:r>
      <w:r w:rsidR="00AA772C" w:rsidRPr="00760490">
        <w:rPr>
          <w:rFonts w:ascii="Times New Roman" w:hAnsi="Times New Roman" w:cs="Times New Roman"/>
          <w:sz w:val="28"/>
          <w:szCs w:val="28"/>
        </w:rPr>
        <w:t xml:space="preserve">according to the bonding procedure performed (A). In the first group (A1) (SBU), </w:t>
      </w:r>
      <w:r w:rsidR="001B73A1" w:rsidRPr="001B73A1">
        <w:rPr>
          <w:rFonts w:ascii="Times New Roman" w:hAnsi="Times New Roman" w:cs="Times New Roman"/>
          <w:sz w:val="28"/>
          <w:szCs w:val="28"/>
        </w:rPr>
        <w:t>All the dentin surfaces were etched with 35% phosphoric acid etchant for 15 s</w:t>
      </w:r>
      <w:r w:rsidR="001B73A1">
        <w:rPr>
          <w:rFonts w:ascii="Times New Roman" w:hAnsi="Times New Roman" w:cs="Times New Roman"/>
          <w:sz w:val="28"/>
          <w:szCs w:val="28"/>
        </w:rPr>
        <w:t>econds</w:t>
      </w:r>
      <w:r w:rsidR="001B73A1" w:rsidRPr="001B73A1">
        <w:rPr>
          <w:rFonts w:ascii="Times New Roman" w:hAnsi="Times New Roman" w:cs="Times New Roman"/>
          <w:sz w:val="28"/>
          <w:szCs w:val="28"/>
        </w:rPr>
        <w:t>, rinsed</w:t>
      </w:r>
      <w:r w:rsidR="001B73A1">
        <w:rPr>
          <w:rFonts w:ascii="Times New Roman" w:hAnsi="Times New Roman" w:cs="Times New Roman"/>
          <w:sz w:val="28"/>
          <w:szCs w:val="28"/>
        </w:rPr>
        <w:t xml:space="preserve"> </w:t>
      </w:r>
      <w:r w:rsidR="001B73A1" w:rsidRPr="001B73A1">
        <w:rPr>
          <w:rFonts w:ascii="Times New Roman" w:hAnsi="Times New Roman" w:cs="Times New Roman"/>
          <w:sz w:val="28"/>
          <w:szCs w:val="28"/>
        </w:rPr>
        <w:t xml:space="preserve">with water </w:t>
      </w:r>
      <w:r w:rsidR="00AA772C" w:rsidRPr="00760490">
        <w:rPr>
          <w:rFonts w:ascii="Times New Roman" w:hAnsi="Times New Roman" w:cs="Times New Roman"/>
          <w:sz w:val="28"/>
          <w:szCs w:val="28"/>
        </w:rPr>
        <w:t>for 10 seconds and dried for 2 seconds</w:t>
      </w:r>
      <w:r w:rsidR="00AA772C" w:rsidRPr="00760490">
        <w:rPr>
          <w:rFonts w:ascii="Times New Roman" w:eastAsia="Times New Roman" w:hAnsi="Times New Roman" w:cs="Times New Roman"/>
          <w:sz w:val="28"/>
          <w:szCs w:val="28"/>
          <w:vertAlign w:val="superscript"/>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MDY5ZDNjZjItNzNmNC00OTc1LTkwZDctNDE0MGIzOGM1MjZi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
          <w:id w:val="209236363"/>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5</w:t>
          </w:r>
        </w:sdtContent>
      </w:sdt>
      <w:r w:rsidR="00AA772C"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YmMwZjExYjAtMDRiYy00YzNmLWI2Y2ItYjk5YWU0NmM3ZDNm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
          <w:id w:val="-536896882"/>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6</w:t>
          </w:r>
        </w:sdtContent>
      </w:sdt>
      <w:r w:rsidR="00AA772C" w:rsidRPr="00760490">
        <w:rPr>
          <w:rFonts w:ascii="Times New Roman" w:hAnsi="Times New Roman" w:cs="Times New Roman"/>
          <w:sz w:val="28"/>
          <w:szCs w:val="28"/>
        </w:rPr>
        <w:t xml:space="preserve">. Single Bond Universal Adhesive was applied </w:t>
      </w:r>
      <w:r w:rsidR="00DB71D2">
        <w:rPr>
          <w:rFonts w:ascii="Times New Roman" w:hAnsi="Times New Roman" w:cs="Times New Roman"/>
          <w:sz w:val="28"/>
          <w:szCs w:val="28"/>
        </w:rPr>
        <w:t>and</w:t>
      </w:r>
      <w:r w:rsidR="00AA772C" w:rsidRPr="00760490">
        <w:rPr>
          <w:rFonts w:ascii="Times New Roman" w:hAnsi="Times New Roman" w:cs="Times New Roman"/>
          <w:sz w:val="28"/>
          <w:szCs w:val="28"/>
        </w:rPr>
        <w:t xml:space="preserve"> rubbed on dentin for 20 seconds </w:t>
      </w:r>
      <w:sdt>
        <w:sdtPr>
          <w:rPr>
            <w:rFonts w:ascii="Times New Roman" w:eastAsia="Times New Roman" w:hAnsi="Times New Roman" w:cs="Times New Roman"/>
            <w:color w:val="000000"/>
            <w:sz w:val="28"/>
            <w:szCs w:val="28"/>
            <w:vertAlign w:val="superscript"/>
          </w:rPr>
          <w:tag w:val="MENDELEY_CITATION_v3_eyJjaXRhdGlvbklEIjoiTUVOREVMRVlfQ0lUQVRJT05fYWQ1YmYxYjMtYjFmYS00YTc5LTk4NTctMzA2ODM4NzlhZTgx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
          <w:id w:val="1151949610"/>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5</w:t>
          </w:r>
        </w:sdtContent>
      </w:sdt>
      <w:r w:rsidR="00AA772C"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YjgxMzNlMTUtYTNjYi00Nzg2LWE0ODMtMjNjMzRlMmU3OGQz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
          <w:id w:val="-780718959"/>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6</w:t>
          </w:r>
        </w:sdtContent>
      </w:sdt>
      <w:r w:rsidR="001325D1" w:rsidRPr="00760490">
        <w:rPr>
          <w:rFonts w:ascii="Times New Roman" w:hAnsi="Times New Roman" w:cs="Times New Roman"/>
          <w:sz w:val="28"/>
          <w:szCs w:val="28"/>
        </w:rPr>
        <w:t xml:space="preserve">, </w:t>
      </w:r>
      <w:r w:rsidR="00AA772C" w:rsidRPr="00760490">
        <w:rPr>
          <w:rFonts w:ascii="Times New Roman" w:hAnsi="Times New Roman" w:cs="Times New Roman"/>
          <w:sz w:val="28"/>
          <w:szCs w:val="28"/>
        </w:rPr>
        <w:t xml:space="preserve">it was </w:t>
      </w:r>
      <w:r w:rsidR="006F5533">
        <w:rPr>
          <w:rFonts w:ascii="Times New Roman" w:hAnsi="Times New Roman" w:cs="Times New Roman"/>
          <w:sz w:val="28"/>
          <w:szCs w:val="28"/>
        </w:rPr>
        <w:t xml:space="preserve">then </w:t>
      </w:r>
      <w:r w:rsidR="00AA772C" w:rsidRPr="00760490">
        <w:rPr>
          <w:rFonts w:ascii="Times New Roman" w:hAnsi="Times New Roman" w:cs="Times New Roman"/>
          <w:sz w:val="28"/>
          <w:szCs w:val="28"/>
        </w:rPr>
        <w:t xml:space="preserve">air thinned </w:t>
      </w:r>
      <w:r w:rsidR="001B73A1">
        <w:rPr>
          <w:rFonts w:ascii="Times New Roman" w:hAnsi="Times New Roman" w:cs="Times New Roman"/>
          <w:sz w:val="28"/>
          <w:szCs w:val="28"/>
        </w:rPr>
        <w:t>and</w:t>
      </w:r>
      <w:r w:rsidR="00890D4F">
        <w:rPr>
          <w:rFonts w:ascii="Times New Roman" w:hAnsi="Times New Roman" w:cs="Times New Roman"/>
          <w:sz w:val="28"/>
          <w:szCs w:val="28"/>
        </w:rPr>
        <w:t xml:space="preserve"> </w:t>
      </w:r>
      <w:r w:rsidR="006F5533">
        <w:rPr>
          <w:rFonts w:ascii="Times New Roman" w:hAnsi="Times New Roman" w:cs="Times New Roman"/>
          <w:sz w:val="28"/>
          <w:szCs w:val="28"/>
        </w:rPr>
        <w:t>finally</w:t>
      </w:r>
      <w:r w:rsidR="00AA772C" w:rsidRPr="00760490">
        <w:rPr>
          <w:rFonts w:ascii="Times New Roman" w:hAnsi="Times New Roman" w:cs="Times New Roman"/>
          <w:sz w:val="28"/>
          <w:szCs w:val="28"/>
        </w:rPr>
        <w:t xml:space="preserve"> cured for 10 seconds according to the manufacturer’s instruction using LED light curing unit (</w:t>
      </w:r>
      <w:r w:rsidR="00AA772C" w:rsidRPr="00760490">
        <w:rPr>
          <w:rFonts w:ascii="Times New Roman" w:hAnsi="Times New Roman" w:cs="Times New Roman"/>
          <w:color w:val="000000" w:themeColor="text1"/>
          <w:sz w:val="28"/>
          <w:szCs w:val="28"/>
          <w:shd w:val="clear" w:color="auto" w:fill="FFFFFF"/>
        </w:rPr>
        <w:t>Woodpecker, China</w:t>
      </w:r>
      <w:r w:rsidR="00AA772C" w:rsidRPr="00760490">
        <w:rPr>
          <w:rFonts w:ascii="Times New Roman" w:hAnsi="Times New Roman" w:cs="Times New Roman"/>
          <w:color w:val="000000" w:themeColor="text1"/>
          <w:sz w:val="28"/>
          <w:szCs w:val="28"/>
        </w:rPr>
        <w:t xml:space="preserve">) </w:t>
      </w:r>
      <w:r w:rsidR="00AA772C" w:rsidRPr="00760490">
        <w:rPr>
          <w:rFonts w:ascii="Times New Roman" w:hAnsi="Times New Roman" w:cs="Times New Roman"/>
          <w:sz w:val="28"/>
          <w:szCs w:val="28"/>
        </w:rPr>
        <w:t>at intensity 1200 mW/Cm ².</w:t>
      </w:r>
    </w:p>
    <w:p w14:paraId="05A23D37" w14:textId="17BDAB67" w:rsidR="00AA772C" w:rsidRPr="00760490" w:rsidRDefault="00AA772C" w:rsidP="00244FD0">
      <w:pPr>
        <w:autoSpaceDE w:val="0"/>
        <w:autoSpaceDN w:val="0"/>
        <w:adjustRightInd w:val="0"/>
        <w:spacing w:after="0" w:line="360" w:lineRule="auto"/>
        <w:ind w:firstLine="720"/>
        <w:jc w:val="both"/>
        <w:rPr>
          <w:rFonts w:ascii="Times New Roman" w:hAnsi="Times New Roman" w:cs="Times New Roman"/>
          <w:sz w:val="28"/>
          <w:szCs w:val="28"/>
        </w:rPr>
      </w:pPr>
      <w:r w:rsidRPr="00760490">
        <w:rPr>
          <w:rFonts w:ascii="Times New Roman" w:hAnsi="Times New Roman" w:cs="Times New Roman"/>
          <w:sz w:val="28"/>
          <w:szCs w:val="28"/>
        </w:rPr>
        <w:t>In the second group (A2) (</w:t>
      </w:r>
      <w:smartTag w:uri="urn:schemas-microsoft-com:office:smarttags" w:element="stockticker">
        <w:r w:rsidRPr="00760490">
          <w:rPr>
            <w:rFonts w:ascii="Times New Roman" w:hAnsi="Times New Roman" w:cs="Times New Roman"/>
            <w:sz w:val="28"/>
            <w:szCs w:val="28"/>
          </w:rPr>
          <w:t>PUB</w:t>
        </w:r>
      </w:smartTag>
      <w:r w:rsidRPr="00760490">
        <w:rPr>
          <w:rFonts w:ascii="Times New Roman" w:hAnsi="Times New Roman" w:cs="Times New Roman"/>
          <w:sz w:val="28"/>
          <w:szCs w:val="28"/>
        </w:rPr>
        <w:t>), acid etch was also applied for 15 seconds onto dentin</w:t>
      </w:r>
      <w:r w:rsidR="006F5533">
        <w:rPr>
          <w:rFonts w:ascii="Times New Roman" w:hAnsi="Times New Roman" w:cs="Times New Roman"/>
          <w:sz w:val="28"/>
          <w:szCs w:val="28"/>
        </w:rPr>
        <w:t xml:space="preserve"> surfaces</w:t>
      </w:r>
      <w:r w:rsidRPr="00760490">
        <w:rPr>
          <w:rFonts w:ascii="Times New Roman" w:hAnsi="Times New Roman" w:cs="Times New Roman"/>
          <w:sz w:val="28"/>
          <w:szCs w:val="28"/>
        </w:rPr>
        <w:t>, then it was rinsed thoroughly for 5 seconds, and dried lightly using air/water syringe, after that</w:t>
      </w:r>
      <w:r w:rsidRPr="00760490">
        <w:rPr>
          <w:rFonts w:ascii="Times New Roman" w:hAnsi="Times New Roman" w:cs="Times New Roman"/>
          <w:color w:val="53565A"/>
          <w:sz w:val="28"/>
          <w:szCs w:val="28"/>
        </w:rPr>
        <w:t xml:space="preserve"> </w:t>
      </w:r>
      <w:r w:rsidRPr="00760490">
        <w:rPr>
          <w:rFonts w:ascii="Times New Roman" w:hAnsi="Times New Roman" w:cs="Times New Roman"/>
          <w:sz w:val="28"/>
          <w:szCs w:val="28"/>
        </w:rPr>
        <w:t xml:space="preserve">a puddle coat of </w:t>
      </w:r>
      <w:r w:rsidRPr="00760490">
        <w:rPr>
          <w:rFonts w:ascii="Times New Roman" w:eastAsia="Times New Roman" w:hAnsi="Times New Roman" w:cs="Times New Roman"/>
          <w:kern w:val="36"/>
          <w:sz w:val="28"/>
          <w:szCs w:val="28"/>
        </w:rPr>
        <w:t xml:space="preserve">Peak Universal Bond </w:t>
      </w:r>
      <w:r w:rsidRPr="00760490">
        <w:rPr>
          <w:rFonts w:ascii="Times New Roman" w:hAnsi="Times New Roman" w:cs="Times New Roman"/>
          <w:sz w:val="28"/>
          <w:szCs w:val="28"/>
        </w:rPr>
        <w:t xml:space="preserve">was applied with a micro-brush and gently agitated for 10 seconds </w:t>
      </w:r>
      <w:sdt>
        <w:sdtPr>
          <w:rPr>
            <w:rFonts w:ascii="Times New Roman" w:eastAsia="Times New Roman" w:hAnsi="Times New Roman" w:cs="Times New Roman"/>
            <w:color w:val="000000"/>
            <w:sz w:val="28"/>
            <w:szCs w:val="28"/>
            <w:vertAlign w:val="superscript"/>
          </w:rPr>
          <w:tag w:val="MENDELEY_CITATION_v3_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"/>
          <w:id w:val="-1241945533"/>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7</w:t>
          </w:r>
        </w:sdtContent>
      </w:sdt>
      <w:r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NTRkOTc5NWQtNzQ4ZS00Y2U1LTkxOGYtN2RiNWNmM2NhMGFh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
          <w:id w:val="-1895648978"/>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8</w:t>
          </w:r>
        </w:sdtContent>
      </w:sdt>
      <w:r w:rsidRPr="00760490">
        <w:rPr>
          <w:rFonts w:ascii="Times New Roman" w:hAnsi="Times New Roman" w:cs="Times New Roman"/>
          <w:sz w:val="28"/>
          <w:szCs w:val="28"/>
        </w:rPr>
        <w:t xml:space="preserve">. </w:t>
      </w:r>
      <w:r w:rsidR="00890D4F">
        <w:rPr>
          <w:rFonts w:ascii="Times New Roman" w:hAnsi="Times New Roman" w:cs="Times New Roman"/>
          <w:sz w:val="28"/>
          <w:szCs w:val="28"/>
        </w:rPr>
        <w:t xml:space="preserve">It </w:t>
      </w:r>
      <w:r w:rsidRPr="00760490">
        <w:rPr>
          <w:rFonts w:ascii="Times New Roman" w:hAnsi="Times New Roman" w:cs="Times New Roman"/>
          <w:sz w:val="28"/>
          <w:szCs w:val="28"/>
        </w:rPr>
        <w:t xml:space="preserve">was air thinned for 10 seconds using ¼ to ½ air pressure </w:t>
      </w:r>
      <w:sdt>
        <w:sdtPr>
          <w:rPr>
            <w:rFonts w:ascii="Times New Roman" w:eastAsia="Times New Roman" w:hAnsi="Times New Roman" w:cs="Times New Roman"/>
            <w:color w:val="000000"/>
            <w:sz w:val="28"/>
            <w:szCs w:val="28"/>
            <w:vertAlign w:val="superscript"/>
          </w:rPr>
          <w:tag w:val="MENDELEY_CITATION_v3_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"/>
          <w:id w:val="1900858822"/>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7</w:t>
          </w:r>
        </w:sdtContent>
      </w:sdt>
      <w:r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NmFlZWE4M2QtMDliOS00OWU1LWEyNjYtNmRmYWIwOWQzM2Qx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
          <w:id w:val="-1926337977"/>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8</w:t>
          </w:r>
        </w:sdtContent>
      </w:sdt>
      <w:r w:rsidRPr="00760490">
        <w:rPr>
          <w:rFonts w:ascii="Times New Roman" w:hAnsi="Times New Roman" w:cs="Times New Roman"/>
          <w:sz w:val="28"/>
          <w:szCs w:val="28"/>
        </w:rPr>
        <w:t xml:space="preserve">  and</w:t>
      </w:r>
      <w:r w:rsidRPr="00760490">
        <w:rPr>
          <w:rFonts w:ascii="Times New Roman" w:hAnsi="Times New Roman" w:cs="Times New Roman"/>
          <w:color w:val="53565A"/>
          <w:sz w:val="28"/>
          <w:szCs w:val="28"/>
        </w:rPr>
        <w:t xml:space="preserve"> </w:t>
      </w:r>
      <w:r w:rsidRPr="00760490">
        <w:rPr>
          <w:rFonts w:ascii="Times New Roman" w:hAnsi="Times New Roman" w:cs="Times New Roman"/>
          <w:sz w:val="28"/>
          <w:szCs w:val="28"/>
        </w:rPr>
        <w:t>light cured for 10 seconds.</w:t>
      </w:r>
    </w:p>
    <w:p w14:paraId="3C132818" w14:textId="3F1F20F6" w:rsidR="00AA772C" w:rsidRPr="00760490" w:rsidRDefault="00AA772C" w:rsidP="009C693C">
      <w:pPr>
        <w:autoSpaceDE w:val="0"/>
        <w:autoSpaceDN w:val="0"/>
        <w:adjustRightInd w:val="0"/>
        <w:spacing w:after="0" w:line="360" w:lineRule="auto"/>
        <w:ind w:firstLine="720"/>
        <w:jc w:val="both"/>
        <w:rPr>
          <w:rFonts w:ascii="Times New Roman" w:hAnsi="Times New Roman" w:cs="Times New Roman"/>
          <w:sz w:val="28"/>
          <w:szCs w:val="28"/>
        </w:rPr>
      </w:pPr>
      <w:r w:rsidRPr="00760490">
        <w:rPr>
          <w:rFonts w:ascii="Times New Roman" w:hAnsi="Times New Roman" w:cs="Times New Roman"/>
          <w:sz w:val="28"/>
          <w:szCs w:val="28"/>
        </w:rPr>
        <w:t>In the third group (A3) (CHX+SBU), 2.0% Chlorhexidine</w:t>
      </w:r>
      <w:r w:rsidR="001325D1" w:rsidRPr="00760490">
        <w:rPr>
          <w:rFonts w:ascii="Times New Roman" w:hAnsi="Times New Roman" w:cs="Times New Roman"/>
          <w:sz w:val="28"/>
          <w:szCs w:val="28"/>
        </w:rPr>
        <w:t xml:space="preserve"> </w:t>
      </w:r>
      <w:r w:rsidRPr="00760490">
        <w:rPr>
          <w:rFonts w:ascii="Times New Roman" w:hAnsi="Times New Roman" w:cs="Times New Roman"/>
          <w:sz w:val="28"/>
          <w:szCs w:val="28"/>
        </w:rPr>
        <w:t xml:space="preserve">Gluconate  Disinfecting Solution was applied </w:t>
      </w:r>
      <w:r w:rsidRPr="00760490">
        <w:rPr>
          <w:rFonts w:ascii="Times New Roman" w:hAnsi="Times New Roman" w:cs="Times New Roman"/>
          <w:color w:val="000000"/>
          <w:sz w:val="28"/>
          <w:szCs w:val="28"/>
        </w:rPr>
        <w:t>with a micro-brush after dentin etching and prior to adhesive application as a therapeutic prim</w:t>
      </w:r>
      <w:r w:rsidR="000A0340">
        <w:rPr>
          <w:rFonts w:ascii="Times New Roman" w:hAnsi="Times New Roman" w:cs="Times New Roman"/>
          <w:color w:val="000000"/>
          <w:sz w:val="28"/>
          <w:szCs w:val="28"/>
        </w:rPr>
        <w:t>er</w:t>
      </w:r>
      <w:r w:rsidRPr="00760490">
        <w:rPr>
          <w:rFonts w:ascii="Times New Roman" w:hAnsi="Times New Roman" w:cs="Times New Roman"/>
          <w:color w:val="000000"/>
          <w:sz w:val="28"/>
          <w:szCs w:val="28"/>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ZTI0NGVhZWYtYjlhZC00N2MxLTg0MmQtOWFjOTk3NTIxOTVh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
          <w:id w:val="-817723918"/>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8</w:t>
          </w:r>
        </w:sdtContent>
      </w:sdt>
      <w:r w:rsidRPr="00760490">
        <w:rPr>
          <w:rFonts w:ascii="Times New Roman" w:hAnsi="Times New Roman" w:cs="Times New Roman"/>
          <w:sz w:val="28"/>
          <w:szCs w:val="28"/>
        </w:rPr>
        <w:t xml:space="preserve"> </w:t>
      </w:r>
      <w:r w:rsidRPr="00760490">
        <w:rPr>
          <w:rFonts w:ascii="Times New Roman" w:hAnsi="Times New Roman" w:cs="Times New Roman"/>
          <w:color w:val="000000"/>
          <w:sz w:val="28"/>
          <w:szCs w:val="28"/>
        </w:rPr>
        <w:t>for</w:t>
      </w:r>
      <w:r w:rsidRPr="00760490">
        <w:rPr>
          <w:rFonts w:ascii="Times New Roman" w:hAnsi="Times New Roman" w:cs="Times New Roman"/>
          <w:sz w:val="28"/>
          <w:szCs w:val="28"/>
        </w:rPr>
        <w:t xml:space="preserve"> 60 seconds </w:t>
      </w:r>
      <w:r w:rsidRPr="00760490">
        <w:rPr>
          <w:rFonts w:ascii="Times New Roman" w:hAnsi="Times New Roman" w:cs="Times New Roman"/>
          <w:color w:val="000000"/>
          <w:sz w:val="28"/>
          <w:szCs w:val="28"/>
        </w:rPr>
        <w:t xml:space="preserve">under a slight rubbing motion, </w:t>
      </w:r>
      <w:r w:rsidRPr="00760490">
        <w:rPr>
          <w:rFonts w:ascii="Times New Roman" w:hAnsi="Times New Roman" w:cs="Times New Roman"/>
          <w:sz w:val="28"/>
          <w:szCs w:val="28"/>
        </w:rPr>
        <w:t xml:space="preserve">excess was removed </w:t>
      </w:r>
      <w:r w:rsidRPr="00760490">
        <w:rPr>
          <w:rFonts w:ascii="Times New Roman" w:hAnsi="Times New Roman" w:cs="Times New Roman"/>
          <w:color w:val="000000"/>
          <w:sz w:val="28"/>
          <w:szCs w:val="28"/>
        </w:rPr>
        <w:t xml:space="preserve">with gentle air jet, leaving the dentin surface saturated with moisture </w:t>
      </w:r>
      <w:sdt>
        <w:sdtPr>
          <w:rPr>
            <w:rFonts w:ascii="Times New Roman" w:eastAsia="Times New Roman" w:hAnsi="Times New Roman" w:cs="Times New Roman"/>
            <w:color w:val="000000"/>
            <w:sz w:val="28"/>
            <w:szCs w:val="28"/>
            <w:vertAlign w:val="superscript"/>
          </w:rPr>
          <w:tag w:val="MENDELEY_CITATION_v3_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"/>
          <w:id w:val="1285161778"/>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7</w:t>
          </w:r>
        </w:sdtContent>
      </w:sdt>
      <w:r w:rsidRPr="00760490">
        <w:rPr>
          <w:rFonts w:ascii="Times New Roman" w:hAnsi="Times New Roman" w:cs="Times New Roman"/>
          <w:sz w:val="28"/>
          <w:szCs w:val="28"/>
        </w:rPr>
        <w:t xml:space="preserve">. </w:t>
      </w:r>
      <w:r w:rsidR="009C693C">
        <w:rPr>
          <w:rFonts w:ascii="Times New Roman" w:hAnsi="Times New Roman" w:cs="Times New Roman"/>
          <w:sz w:val="28"/>
          <w:szCs w:val="28"/>
        </w:rPr>
        <w:t>SBU was applied to dentin surface</w:t>
      </w:r>
      <w:r w:rsidR="007D645C">
        <w:rPr>
          <w:rFonts w:ascii="Times New Roman" w:hAnsi="Times New Roman" w:cs="Times New Roman"/>
          <w:sz w:val="28"/>
          <w:szCs w:val="28"/>
        </w:rPr>
        <w:t>s</w:t>
      </w:r>
      <w:r w:rsidR="009C693C">
        <w:rPr>
          <w:rFonts w:ascii="Times New Roman" w:hAnsi="Times New Roman" w:cs="Times New Roman"/>
          <w:sz w:val="28"/>
          <w:szCs w:val="28"/>
        </w:rPr>
        <w:t xml:space="preserve"> as mentioned in the first group</w:t>
      </w:r>
      <w:r w:rsidR="006F5533">
        <w:rPr>
          <w:rFonts w:ascii="Times New Roman" w:hAnsi="Times New Roman" w:cs="Times New Roman"/>
          <w:sz w:val="28"/>
          <w:szCs w:val="28"/>
        </w:rPr>
        <w:t xml:space="preserve"> (A1)</w:t>
      </w:r>
      <w:r w:rsidR="009C693C">
        <w:rPr>
          <w:rFonts w:ascii="Times New Roman" w:hAnsi="Times New Roman" w:cs="Times New Roman"/>
          <w:sz w:val="28"/>
          <w:szCs w:val="28"/>
        </w:rPr>
        <w:t xml:space="preserve">. </w:t>
      </w:r>
    </w:p>
    <w:p w14:paraId="45F5F4A3" w14:textId="43FB56C7" w:rsidR="00AA772C" w:rsidRPr="00760490" w:rsidRDefault="006F5533" w:rsidP="006F5533">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kern w:val="36"/>
          <w:sz w:val="28"/>
          <w:szCs w:val="28"/>
        </w:rPr>
        <w:t xml:space="preserve"> Resin </w:t>
      </w:r>
      <w:r w:rsidR="00751330">
        <w:rPr>
          <w:rFonts w:ascii="Times New Roman" w:eastAsia="Times New Roman" w:hAnsi="Times New Roman" w:cs="Times New Roman"/>
          <w:kern w:val="36"/>
          <w:sz w:val="28"/>
          <w:szCs w:val="28"/>
        </w:rPr>
        <w:t>C</w:t>
      </w:r>
      <w:r w:rsidR="00751330" w:rsidRPr="00751330">
        <w:rPr>
          <w:rFonts w:ascii="Times New Roman" w:eastAsia="Times New Roman" w:hAnsi="Times New Roman" w:cs="Times New Roman"/>
          <w:kern w:val="36"/>
          <w:sz w:val="28"/>
          <w:szCs w:val="28"/>
        </w:rPr>
        <w:t>omposite was built-up on the adhesive-applied dentin surface</w:t>
      </w:r>
      <w:r>
        <w:rPr>
          <w:rFonts w:ascii="Times New Roman" w:eastAsia="Times New Roman" w:hAnsi="Times New Roman" w:cs="Times New Roman"/>
          <w:kern w:val="36"/>
          <w:sz w:val="28"/>
          <w:szCs w:val="28"/>
        </w:rPr>
        <w:t>s</w:t>
      </w:r>
      <w:r w:rsidR="00751330" w:rsidRPr="00751330">
        <w:rPr>
          <w:rFonts w:ascii="Times New Roman" w:eastAsia="Times New Roman" w:hAnsi="Times New Roman" w:cs="Times New Roman"/>
          <w:kern w:val="36"/>
          <w:sz w:val="28"/>
          <w:szCs w:val="28"/>
        </w:rPr>
        <w:t xml:space="preserve"> in </w:t>
      </w:r>
      <w:r w:rsidR="00751330">
        <w:rPr>
          <w:rFonts w:ascii="Times New Roman" w:eastAsia="Times New Roman" w:hAnsi="Times New Roman" w:cs="Times New Roman"/>
          <w:kern w:val="36"/>
          <w:sz w:val="28"/>
          <w:szCs w:val="28"/>
        </w:rPr>
        <w:t>three</w:t>
      </w:r>
      <w:r w:rsidR="00751330" w:rsidRPr="00751330">
        <w:rPr>
          <w:rFonts w:ascii="Times New Roman" w:eastAsia="Times New Roman" w:hAnsi="Times New Roman" w:cs="Times New Roman"/>
          <w:kern w:val="36"/>
          <w:sz w:val="28"/>
          <w:szCs w:val="28"/>
        </w:rPr>
        <w:t xml:space="preserve"> increments, each increment was</w:t>
      </w:r>
      <w:r>
        <w:rPr>
          <w:rFonts w:ascii="Times New Roman" w:eastAsia="Times New Roman" w:hAnsi="Times New Roman" w:cs="Times New Roman"/>
          <w:kern w:val="36"/>
          <w:sz w:val="28"/>
          <w:szCs w:val="28"/>
        </w:rPr>
        <w:t xml:space="preserve"> 1.5 mm thick and </w:t>
      </w:r>
      <w:r w:rsidR="00751330">
        <w:rPr>
          <w:rFonts w:ascii="Times New Roman" w:eastAsia="Times New Roman" w:hAnsi="Times New Roman" w:cs="Times New Roman"/>
          <w:kern w:val="36"/>
          <w:sz w:val="28"/>
          <w:szCs w:val="28"/>
        </w:rPr>
        <w:t>constructed</w:t>
      </w:r>
      <w:r w:rsidR="00751330" w:rsidRPr="00751330">
        <w:rPr>
          <w:rFonts w:ascii="Times New Roman" w:eastAsia="Times New Roman" w:hAnsi="Times New Roman" w:cs="Times New Roman"/>
          <w:kern w:val="36"/>
          <w:sz w:val="28"/>
          <w:szCs w:val="28"/>
        </w:rPr>
        <w:t xml:space="preserve"> </w:t>
      </w:r>
      <w:r w:rsidR="00791B36" w:rsidRPr="00791B36">
        <w:rPr>
          <w:rFonts w:ascii="Times New Roman" w:eastAsia="Times New Roman" w:hAnsi="Times New Roman" w:cs="Times New Roman"/>
          <w:kern w:val="36"/>
          <w:sz w:val="28"/>
          <w:szCs w:val="28"/>
        </w:rPr>
        <w:t>using a split teflon mold (7-mm internal length, 4-mm width and height of 4.5 mm)</w:t>
      </w:r>
      <w:r>
        <w:rPr>
          <w:rFonts w:ascii="Times New Roman" w:eastAsia="Times New Roman" w:hAnsi="Times New Roman" w:cs="Times New Roman"/>
          <w:kern w:val="36"/>
          <w:sz w:val="28"/>
          <w:szCs w:val="28"/>
        </w:rPr>
        <w:t>. Buildups</w:t>
      </w:r>
      <w:r w:rsidR="00791B36">
        <w:rPr>
          <w:rFonts w:ascii="Times New Roman" w:eastAsia="Times New Roman" w:hAnsi="Times New Roman" w:cs="Times New Roman"/>
          <w:kern w:val="36"/>
          <w:sz w:val="28"/>
          <w:szCs w:val="28"/>
        </w:rPr>
        <w:t xml:space="preserve"> </w:t>
      </w:r>
      <w:r>
        <w:rPr>
          <w:rFonts w:ascii="Times New Roman" w:eastAsia="Times New Roman" w:hAnsi="Times New Roman" w:cs="Times New Roman"/>
          <w:kern w:val="36"/>
          <w:sz w:val="28"/>
          <w:szCs w:val="28"/>
        </w:rPr>
        <w:t>were</w:t>
      </w:r>
      <w:r w:rsidR="00751330">
        <w:rPr>
          <w:rFonts w:ascii="Times New Roman" w:eastAsia="Times New Roman" w:hAnsi="Times New Roman" w:cs="Times New Roman"/>
          <w:kern w:val="36"/>
          <w:sz w:val="28"/>
          <w:szCs w:val="28"/>
        </w:rPr>
        <w:t xml:space="preserve"> </w:t>
      </w:r>
      <w:r w:rsidR="00751330" w:rsidRPr="00751330">
        <w:rPr>
          <w:rFonts w:ascii="Times New Roman" w:eastAsia="Times New Roman" w:hAnsi="Times New Roman" w:cs="Times New Roman"/>
          <w:kern w:val="36"/>
          <w:sz w:val="28"/>
          <w:szCs w:val="28"/>
        </w:rPr>
        <w:t xml:space="preserve">light cured for </w:t>
      </w:r>
      <w:r w:rsidR="00791B36">
        <w:rPr>
          <w:rFonts w:ascii="Times New Roman" w:eastAsia="Times New Roman" w:hAnsi="Times New Roman" w:cs="Times New Roman"/>
          <w:kern w:val="36"/>
          <w:sz w:val="28"/>
          <w:szCs w:val="28"/>
        </w:rPr>
        <w:t>20</w:t>
      </w:r>
      <w:r w:rsidR="00751330" w:rsidRPr="00751330">
        <w:rPr>
          <w:rFonts w:ascii="Times New Roman" w:eastAsia="Times New Roman" w:hAnsi="Times New Roman" w:cs="Times New Roman"/>
          <w:kern w:val="36"/>
          <w:sz w:val="28"/>
          <w:szCs w:val="28"/>
        </w:rPr>
        <w:t xml:space="preserve"> s</w:t>
      </w:r>
      <w:r w:rsidR="00791B36">
        <w:rPr>
          <w:rFonts w:ascii="Times New Roman" w:eastAsia="Times New Roman" w:hAnsi="Times New Roman" w:cs="Times New Roman"/>
          <w:kern w:val="36"/>
          <w:sz w:val="28"/>
          <w:szCs w:val="28"/>
        </w:rPr>
        <w:t>econds</w:t>
      </w:r>
      <w:r w:rsidR="00751330" w:rsidRPr="00751330">
        <w:rPr>
          <w:rFonts w:ascii="Times New Roman" w:eastAsia="Times New Roman" w:hAnsi="Times New Roman" w:cs="Times New Roman"/>
          <w:kern w:val="36"/>
          <w:sz w:val="28"/>
          <w:szCs w:val="28"/>
        </w:rPr>
        <w:t xml:space="preserve">. </w:t>
      </w:r>
    </w:p>
    <w:p w14:paraId="07B6FBD7" w14:textId="2DE86FB1" w:rsidR="00AA772C" w:rsidRPr="00760490" w:rsidRDefault="00AA772C" w:rsidP="006F5533">
      <w:pPr>
        <w:autoSpaceDE w:val="0"/>
        <w:autoSpaceDN w:val="0"/>
        <w:adjustRightInd w:val="0"/>
        <w:spacing w:after="0" w:line="360" w:lineRule="auto"/>
        <w:ind w:firstLine="720"/>
        <w:jc w:val="both"/>
        <w:rPr>
          <w:rFonts w:ascii="Times New Roman" w:hAnsi="Times New Roman" w:cs="Times New Roman"/>
          <w:sz w:val="28"/>
          <w:szCs w:val="28"/>
        </w:rPr>
      </w:pPr>
      <w:r w:rsidRPr="00760490">
        <w:rPr>
          <w:rFonts w:ascii="Times New Roman" w:hAnsi="Times New Roman" w:cs="Times New Roman"/>
          <w:sz w:val="28"/>
          <w:szCs w:val="28"/>
        </w:rPr>
        <w:t xml:space="preserve"> </w:t>
      </w:r>
      <w:r w:rsidR="0006064A" w:rsidRPr="00B14830">
        <w:rPr>
          <w:rFonts w:ascii="Times New Roman" w:hAnsi="Times New Roman" w:cs="Times New Roman"/>
          <w:sz w:val="28"/>
          <w:szCs w:val="28"/>
        </w:rPr>
        <w:t>T</w:t>
      </w:r>
      <w:r w:rsidRPr="00B14830">
        <w:rPr>
          <w:rFonts w:ascii="Times New Roman" w:hAnsi="Times New Roman" w:cs="Times New Roman"/>
          <w:sz w:val="28"/>
          <w:szCs w:val="28"/>
        </w:rPr>
        <w:t xml:space="preserve">eeth </w:t>
      </w:r>
      <w:r w:rsidR="0006064A" w:rsidRPr="00B14830">
        <w:rPr>
          <w:rFonts w:ascii="Times New Roman" w:hAnsi="Times New Roman" w:cs="Times New Roman"/>
          <w:sz w:val="28"/>
          <w:szCs w:val="28"/>
        </w:rPr>
        <w:t xml:space="preserve">for each bonding procedure </w:t>
      </w:r>
      <w:r w:rsidRPr="00B14830">
        <w:rPr>
          <w:rFonts w:ascii="Times New Roman" w:hAnsi="Times New Roman" w:cs="Times New Roman"/>
          <w:sz w:val="28"/>
          <w:szCs w:val="28"/>
        </w:rPr>
        <w:t xml:space="preserve">were further subdivided into three subgroups </w:t>
      </w:r>
      <w:r w:rsidR="00037DC8" w:rsidRPr="00B14830">
        <w:rPr>
          <w:rFonts w:ascii="Times New Roman" w:hAnsi="Times New Roman" w:cs="Times New Roman"/>
          <w:sz w:val="28"/>
          <w:szCs w:val="28"/>
        </w:rPr>
        <w:t>(n=4)</w:t>
      </w:r>
      <w:r w:rsidR="00013106" w:rsidRPr="00B14830">
        <w:rPr>
          <w:rFonts w:ascii="Times New Roman" w:hAnsi="Times New Roman" w:cs="Times New Roman"/>
          <w:sz w:val="28"/>
          <w:szCs w:val="28"/>
        </w:rPr>
        <w:t>,</w:t>
      </w:r>
      <w:r w:rsidR="0006064A" w:rsidRPr="00B14830">
        <w:rPr>
          <w:rFonts w:ascii="Times New Roman" w:hAnsi="Times New Roman" w:cs="Times New Roman"/>
          <w:sz w:val="28"/>
          <w:szCs w:val="28"/>
        </w:rPr>
        <w:t xml:space="preserve"> </w:t>
      </w:r>
      <w:r w:rsidRPr="00B14830">
        <w:rPr>
          <w:rFonts w:ascii="Times New Roman" w:hAnsi="Times New Roman" w:cs="Times New Roman"/>
          <w:sz w:val="28"/>
          <w:szCs w:val="28"/>
        </w:rPr>
        <w:t xml:space="preserve">according to the </w:t>
      </w:r>
      <w:r w:rsidR="00013106" w:rsidRPr="00B14830">
        <w:rPr>
          <w:rFonts w:ascii="Times New Roman" w:hAnsi="Times New Roman" w:cs="Times New Roman"/>
          <w:sz w:val="28"/>
          <w:szCs w:val="28"/>
        </w:rPr>
        <w:t>period of storage</w:t>
      </w:r>
      <w:r w:rsidRPr="00013106">
        <w:rPr>
          <w:rFonts w:ascii="Times New Roman" w:hAnsi="Times New Roman" w:cs="Times New Roman"/>
          <w:sz w:val="28"/>
          <w:szCs w:val="28"/>
        </w:rPr>
        <w:t xml:space="preserve"> </w:t>
      </w:r>
      <w:r w:rsidR="006F5533" w:rsidRPr="00013106">
        <w:rPr>
          <w:rFonts w:ascii="Times New Roman" w:hAnsi="Times New Roman" w:cs="Times New Roman"/>
          <w:sz w:val="28"/>
          <w:szCs w:val="28"/>
        </w:rPr>
        <w:t>in distilled water</w:t>
      </w:r>
      <w:r w:rsidRPr="00760490">
        <w:rPr>
          <w:rFonts w:ascii="Times New Roman" w:hAnsi="Times New Roman" w:cs="Times New Roman"/>
          <w:sz w:val="28"/>
          <w:szCs w:val="28"/>
        </w:rPr>
        <w:t xml:space="preserve"> (S)</w:t>
      </w:r>
      <w:r w:rsidR="006F5533">
        <w:rPr>
          <w:rFonts w:ascii="Times New Roman" w:hAnsi="Times New Roman" w:cs="Times New Roman"/>
          <w:sz w:val="28"/>
          <w:szCs w:val="28"/>
        </w:rPr>
        <w:t>:</w:t>
      </w:r>
      <w:r w:rsidRPr="00760490">
        <w:rPr>
          <w:rFonts w:ascii="Times New Roman" w:hAnsi="Times New Roman" w:cs="Times New Roman"/>
          <w:sz w:val="28"/>
          <w:szCs w:val="28"/>
        </w:rPr>
        <w:t xml:space="preserve"> either 24 hours (S</w:t>
      </w:r>
      <w:r w:rsidRPr="00760490">
        <w:rPr>
          <w:rFonts w:ascii="Times New Roman" w:hAnsi="Times New Roman" w:cs="Times New Roman"/>
          <w:sz w:val="28"/>
          <w:szCs w:val="28"/>
          <w:vertAlign w:val="subscript"/>
        </w:rPr>
        <w:t>1</w:t>
      </w:r>
      <w:r w:rsidRPr="00760490">
        <w:rPr>
          <w:rFonts w:ascii="Times New Roman" w:hAnsi="Times New Roman" w:cs="Times New Roman"/>
          <w:sz w:val="28"/>
          <w:szCs w:val="28"/>
        </w:rPr>
        <w:t>), three months (S</w:t>
      </w:r>
      <w:r w:rsidRPr="00760490">
        <w:rPr>
          <w:rFonts w:ascii="Times New Roman" w:hAnsi="Times New Roman" w:cs="Times New Roman"/>
          <w:sz w:val="28"/>
          <w:szCs w:val="28"/>
          <w:vertAlign w:val="subscript"/>
        </w:rPr>
        <w:t>2</w:t>
      </w:r>
      <w:r w:rsidRPr="00760490">
        <w:rPr>
          <w:rFonts w:ascii="Times New Roman" w:hAnsi="Times New Roman" w:cs="Times New Roman"/>
          <w:sz w:val="28"/>
          <w:szCs w:val="28"/>
        </w:rPr>
        <w:t>) or six months (S</w:t>
      </w:r>
      <w:r w:rsidRPr="00760490">
        <w:rPr>
          <w:rFonts w:ascii="Times New Roman" w:hAnsi="Times New Roman" w:cs="Times New Roman"/>
          <w:sz w:val="28"/>
          <w:szCs w:val="28"/>
          <w:vertAlign w:val="subscript"/>
        </w:rPr>
        <w:t>3</w:t>
      </w:r>
      <w:r w:rsidRPr="00760490">
        <w:rPr>
          <w:rFonts w:ascii="Times New Roman" w:hAnsi="Times New Roman" w:cs="Times New Roman"/>
          <w:sz w:val="28"/>
          <w:szCs w:val="28"/>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"/>
          <w:id w:val="-642663924"/>
          <w:placeholder>
            <w:docPart w:val="DefaultPlaceholder_-1854013440"/>
          </w:placeholder>
        </w:sdtPr>
        <w:sdtEndPr>
          <w:rPr>
            <w:rFonts w:eastAsiaTheme="minorHAnsi"/>
          </w:rPr>
        </w:sdtEndPr>
        <w:sdtContent>
          <w:r w:rsidR="005C2F16" w:rsidRPr="005C2F16">
            <w:rPr>
              <w:rFonts w:ascii="Times New Roman" w:eastAsia="Times New Roman" w:hAnsi="Times New Roman" w:cs="Times New Roman"/>
              <w:color w:val="000000"/>
              <w:sz w:val="28"/>
              <w:szCs w:val="28"/>
              <w:vertAlign w:val="superscript"/>
            </w:rPr>
            <w:t>9</w:t>
          </w:r>
        </w:sdtContent>
      </w:sdt>
      <w:r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"/>
          <w:id w:val="892471861"/>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10</w:t>
          </w:r>
        </w:sdtContent>
      </w:sdt>
      <w:r w:rsidRPr="00760490">
        <w:rPr>
          <w:rFonts w:ascii="Times New Roman" w:hAnsi="Times New Roman" w:cs="Times New Roman"/>
          <w:sz w:val="28"/>
          <w:szCs w:val="28"/>
        </w:rPr>
        <w:t xml:space="preserve">. </w:t>
      </w:r>
    </w:p>
    <w:p w14:paraId="59AF1EE3" w14:textId="77777777" w:rsidR="00AA772C" w:rsidRPr="00760490" w:rsidRDefault="00AA772C" w:rsidP="0038757A">
      <w:pPr>
        <w:autoSpaceDE w:val="0"/>
        <w:autoSpaceDN w:val="0"/>
        <w:adjustRightInd w:val="0"/>
        <w:spacing w:after="0" w:line="360" w:lineRule="auto"/>
        <w:jc w:val="both"/>
        <w:rPr>
          <w:rFonts w:ascii="Times New Roman" w:hAnsi="Times New Roman" w:cs="Times New Roman"/>
          <w:b/>
          <w:bCs/>
          <w:sz w:val="28"/>
          <w:szCs w:val="28"/>
        </w:rPr>
      </w:pPr>
      <w:r w:rsidRPr="00760490">
        <w:rPr>
          <w:rFonts w:ascii="Times New Roman" w:hAnsi="Times New Roman" w:cs="Times New Roman"/>
          <w:b/>
          <w:bCs/>
          <w:sz w:val="28"/>
          <w:szCs w:val="28"/>
        </w:rPr>
        <w:lastRenderedPageBreak/>
        <w:t>Nanoleakage Evaluation</w:t>
      </w:r>
    </w:p>
    <w:p w14:paraId="2E40DAA3" w14:textId="3D9E0C28" w:rsidR="00AA772C" w:rsidRPr="00760490" w:rsidRDefault="00AA772C" w:rsidP="00D33BF2">
      <w:pPr>
        <w:autoSpaceDE w:val="0"/>
        <w:autoSpaceDN w:val="0"/>
        <w:adjustRightInd w:val="0"/>
        <w:spacing w:after="0" w:line="360" w:lineRule="auto"/>
        <w:ind w:firstLine="540"/>
        <w:jc w:val="both"/>
        <w:rPr>
          <w:rFonts w:ascii="Times New Roman" w:hAnsi="Times New Roman" w:cs="Times New Roman"/>
          <w:sz w:val="28"/>
          <w:szCs w:val="28"/>
        </w:rPr>
      </w:pPr>
      <w:r w:rsidRPr="00760490">
        <w:rPr>
          <w:rFonts w:ascii="Times New Roman" w:hAnsi="Times New Roman" w:cs="Times New Roman"/>
          <w:sz w:val="28"/>
          <w:szCs w:val="28"/>
        </w:rPr>
        <w:t>After storage, specimens were vertically sectioned with a diamond saw under water coolant, across the adhesive/tooth substrate interface, into approximately 1-mm-thick slabs</w:t>
      </w:r>
      <w:r w:rsidRPr="00760490">
        <w:rPr>
          <w:rFonts w:ascii="Times New Roman" w:eastAsia="Times New Roman" w:hAnsi="Times New Roman" w:cs="Times New Roman"/>
          <w:sz w:val="28"/>
          <w:szCs w:val="28"/>
          <w:vertAlign w:val="superscript"/>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"/>
          <w:id w:val="599225492"/>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2</w:t>
          </w:r>
        </w:sdtContent>
      </w:sdt>
      <w:r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MTNlMjBmMmEtNDg4MS00MmNiLWI2NjItMjlhNmFjYWM5MWY1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
          <w:id w:val="-152987993"/>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w:t>
          </w:r>
        </w:sdtContent>
      </w:sdt>
      <w:r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"/>
          <w:id w:val="635770824"/>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11</w:t>
          </w:r>
        </w:sdtContent>
      </w:sdt>
      <w:r w:rsidRPr="00760490">
        <w:rPr>
          <w:rFonts w:ascii="Times New Roman" w:eastAsia="Times New Roman" w:hAnsi="Times New Roman" w:cs="Times New Roman"/>
          <w:sz w:val="28"/>
          <w:szCs w:val="28"/>
          <w:vertAlign w:val="superscript"/>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"/>
          <w:id w:val="1527367026"/>
          <w:placeholder>
            <w:docPart w:val="DefaultPlaceholder_-1854013440"/>
          </w:placeholder>
        </w:sdtPr>
        <w:sdtEndPr>
          <w:rPr>
            <w:rFonts w:eastAsiaTheme="minorHAnsi"/>
          </w:rPr>
        </w:sdtEndPr>
        <w:sdtContent>
          <w:r w:rsidR="005C2F16" w:rsidRPr="005C2F16">
            <w:rPr>
              <w:rFonts w:ascii="Times New Roman" w:eastAsia="Times New Roman" w:hAnsi="Times New Roman" w:cs="Times New Roman"/>
              <w:color w:val="000000"/>
              <w:sz w:val="28"/>
              <w:szCs w:val="28"/>
              <w:vertAlign w:val="superscript"/>
            </w:rPr>
            <w:t>12</w:t>
          </w:r>
        </w:sdtContent>
      </w:sdt>
      <w:r w:rsidRPr="00760490">
        <w:rPr>
          <w:rFonts w:ascii="Times New Roman" w:hAnsi="Times New Roman" w:cs="Times New Roman"/>
          <w:sz w:val="28"/>
          <w:szCs w:val="28"/>
        </w:rPr>
        <w:t xml:space="preserve">. Three slabs, from each tooth at each storage period, were covered with nail varnish, leaving </w:t>
      </w:r>
      <w:r w:rsidR="00156387">
        <w:rPr>
          <w:rFonts w:ascii="Times New Roman" w:hAnsi="Times New Roman" w:cs="Times New Roman"/>
          <w:sz w:val="28"/>
          <w:szCs w:val="28"/>
        </w:rPr>
        <w:t xml:space="preserve">only </w:t>
      </w:r>
      <w:r w:rsidRPr="00760490">
        <w:rPr>
          <w:rFonts w:ascii="Times New Roman" w:hAnsi="Times New Roman" w:cs="Times New Roman"/>
          <w:sz w:val="28"/>
          <w:szCs w:val="28"/>
        </w:rPr>
        <w:t>1 mm exposed at the bonded interface, and processed for nanoleakage evaluation</w:t>
      </w:r>
      <w:r w:rsidR="00E531C6">
        <w:rPr>
          <w:rFonts w:ascii="Times New Roman" w:hAnsi="Times New Roman" w:cs="Times New Roman"/>
          <w:sz w:val="28"/>
          <w:szCs w:val="28"/>
        </w:rPr>
        <w:t xml:space="preserve"> </w:t>
      </w:r>
      <w:r w:rsidR="00E531C6" w:rsidRPr="00EA1AE2">
        <w:rPr>
          <w:rFonts w:ascii="Times New Roman" w:hAnsi="Times New Roman" w:cs="Times New Roman"/>
          <w:sz w:val="28"/>
          <w:szCs w:val="28"/>
        </w:rPr>
        <w:t>(n=12)</w:t>
      </w:r>
      <w:r w:rsidRPr="00EA1AE2">
        <w:rPr>
          <w:rFonts w:ascii="Times New Roman" w:hAnsi="Times New Roman" w:cs="Times New Roman"/>
          <w:sz w:val="28"/>
          <w:szCs w:val="28"/>
        </w:rPr>
        <w:t>.</w:t>
      </w:r>
      <w:r w:rsidRPr="00760490">
        <w:rPr>
          <w:rFonts w:ascii="Times New Roman" w:hAnsi="Times New Roman" w:cs="Times New Roman"/>
          <w:sz w:val="28"/>
          <w:szCs w:val="28"/>
        </w:rPr>
        <w:t xml:space="preserve"> </w:t>
      </w:r>
    </w:p>
    <w:p w14:paraId="0910667A" w14:textId="5FBADCB0" w:rsidR="00AA772C" w:rsidRPr="00760490" w:rsidRDefault="00A52611" w:rsidP="00156387">
      <w:pPr>
        <w:autoSpaceDE w:val="0"/>
        <w:autoSpaceDN w:val="0"/>
        <w:adjustRightInd w:val="0"/>
        <w:spacing w:after="0" w:line="360" w:lineRule="auto"/>
        <w:ind w:firstLine="540"/>
        <w:jc w:val="both"/>
        <w:rPr>
          <w:rFonts w:ascii="Times New Roman" w:hAnsi="Times New Roman" w:cs="Times New Roman"/>
          <w:sz w:val="28"/>
          <w:szCs w:val="28"/>
        </w:rPr>
      </w:pPr>
      <w:r w:rsidRPr="00B14830">
        <w:rPr>
          <w:rFonts w:ascii="Times New Roman" w:hAnsi="Times New Roman" w:cs="Times New Roman"/>
          <w:sz w:val="28"/>
          <w:szCs w:val="28"/>
        </w:rPr>
        <w:t>These</w:t>
      </w:r>
      <w:r w:rsidR="00AA772C" w:rsidRPr="00B14830">
        <w:rPr>
          <w:rFonts w:ascii="Times New Roman" w:hAnsi="Times New Roman" w:cs="Times New Roman"/>
          <w:sz w:val="28"/>
          <w:szCs w:val="28"/>
        </w:rPr>
        <w:t xml:space="preserve"> slabs were </w:t>
      </w:r>
      <w:r w:rsidR="005331B9" w:rsidRPr="00B14830">
        <w:rPr>
          <w:rFonts w:ascii="Times New Roman" w:hAnsi="Times New Roman" w:cs="Times New Roman"/>
          <w:sz w:val="28"/>
          <w:szCs w:val="28"/>
        </w:rPr>
        <w:t>stored</w:t>
      </w:r>
      <w:r w:rsidR="00AA772C" w:rsidRPr="00B14830">
        <w:rPr>
          <w:rFonts w:ascii="Times New Roman" w:hAnsi="Times New Roman" w:cs="Times New Roman"/>
          <w:sz w:val="28"/>
          <w:szCs w:val="28"/>
        </w:rPr>
        <w:t xml:space="preserve"> in 50 wt% ammoniacal silver nitrate in </w:t>
      </w:r>
      <w:r w:rsidR="0041284A" w:rsidRPr="00B14830">
        <w:rPr>
          <w:rFonts w:ascii="Times New Roman" w:hAnsi="Times New Roman" w:cs="Times New Roman"/>
          <w:sz w:val="28"/>
          <w:szCs w:val="28"/>
        </w:rPr>
        <w:t xml:space="preserve">dark room </w:t>
      </w:r>
      <w:r w:rsidR="00AA772C" w:rsidRPr="00B14830">
        <w:rPr>
          <w:rFonts w:ascii="Times New Roman" w:hAnsi="Times New Roman" w:cs="Times New Roman"/>
          <w:sz w:val="28"/>
          <w:szCs w:val="28"/>
        </w:rPr>
        <w:t xml:space="preserve">for </w:t>
      </w:r>
      <w:r w:rsidR="0041284A" w:rsidRPr="00B14830">
        <w:rPr>
          <w:rFonts w:ascii="Times New Roman" w:hAnsi="Times New Roman" w:cs="Times New Roman"/>
          <w:sz w:val="28"/>
          <w:szCs w:val="28"/>
        </w:rPr>
        <w:t>a day</w:t>
      </w:r>
      <w:r w:rsidR="00AA772C" w:rsidRPr="00B14830">
        <w:rPr>
          <w:rFonts w:ascii="Times New Roman" w:hAnsi="Times New Roman" w:cs="Times New Roman"/>
          <w:color w:val="000000" w:themeColor="text1"/>
          <w:sz w:val="28"/>
          <w:szCs w:val="28"/>
        </w:rPr>
        <w:t>,</w:t>
      </w:r>
      <w:r w:rsidR="00AA772C" w:rsidRPr="00B14830">
        <w:rPr>
          <w:rFonts w:ascii="Times New Roman" w:hAnsi="Times New Roman" w:cs="Times New Roman"/>
          <w:sz w:val="28"/>
          <w:szCs w:val="28"/>
        </w:rPr>
        <w:t xml:space="preserve"> </w:t>
      </w:r>
      <w:r w:rsidR="0041284A" w:rsidRPr="00B14830">
        <w:rPr>
          <w:rFonts w:ascii="Times New Roman" w:hAnsi="Times New Roman" w:cs="Times New Roman"/>
          <w:sz w:val="28"/>
          <w:szCs w:val="28"/>
        </w:rPr>
        <w:t>followed by rinsing in</w:t>
      </w:r>
      <w:r w:rsidR="00AA772C" w:rsidRPr="00B14830">
        <w:rPr>
          <w:rFonts w:ascii="Times New Roman" w:hAnsi="Times New Roman" w:cs="Times New Roman"/>
          <w:sz w:val="28"/>
          <w:szCs w:val="28"/>
        </w:rPr>
        <w:t xml:space="preserve"> distilled water</w:t>
      </w:r>
      <w:r w:rsidR="0041284A" w:rsidRPr="00B14830">
        <w:rPr>
          <w:rFonts w:ascii="Times New Roman" w:hAnsi="Times New Roman" w:cs="Times New Roman"/>
          <w:sz w:val="28"/>
          <w:szCs w:val="28"/>
        </w:rPr>
        <w:t>.</w:t>
      </w:r>
      <w:r w:rsidR="00AA772C" w:rsidRPr="00B14830">
        <w:rPr>
          <w:rFonts w:ascii="Times New Roman" w:hAnsi="Times New Roman" w:cs="Times New Roman"/>
          <w:sz w:val="28"/>
          <w:szCs w:val="28"/>
        </w:rPr>
        <w:t xml:space="preserve"> </w:t>
      </w:r>
      <w:r w:rsidR="0041284A" w:rsidRPr="00B14830">
        <w:rPr>
          <w:rFonts w:ascii="Times New Roman" w:hAnsi="Times New Roman" w:cs="Times New Roman"/>
          <w:sz w:val="28"/>
          <w:szCs w:val="28"/>
        </w:rPr>
        <w:t>Under</w:t>
      </w:r>
      <w:r w:rsidR="0049021E" w:rsidRPr="00B14830">
        <w:rPr>
          <w:rFonts w:ascii="Times New Roman" w:hAnsi="Times New Roman" w:cs="Times New Roman"/>
          <w:sz w:val="28"/>
          <w:szCs w:val="28"/>
        </w:rPr>
        <w:t xml:space="preserve"> a</w:t>
      </w:r>
      <w:r w:rsidR="0041284A" w:rsidRPr="00B14830">
        <w:rPr>
          <w:rFonts w:ascii="Times New Roman" w:hAnsi="Times New Roman" w:cs="Times New Roman"/>
          <w:sz w:val="28"/>
          <w:szCs w:val="28"/>
        </w:rPr>
        <w:t xml:space="preserve"> fluorescent light, slabs were placed</w:t>
      </w:r>
      <w:r w:rsidR="00AA772C" w:rsidRPr="00B14830">
        <w:rPr>
          <w:rFonts w:ascii="Times New Roman" w:hAnsi="Times New Roman" w:cs="Times New Roman"/>
          <w:sz w:val="28"/>
          <w:szCs w:val="28"/>
        </w:rPr>
        <w:t xml:space="preserve"> in photo-developing solution for 8 hours</w:t>
      </w:r>
      <w:r w:rsidR="00FD2875" w:rsidRPr="00B14830">
        <w:rPr>
          <w:rFonts w:ascii="Times New Roman" w:hAnsi="Times New Roman" w:cs="Times New Roman"/>
          <w:sz w:val="28"/>
          <w:szCs w:val="28"/>
        </w:rPr>
        <w:t>.</w:t>
      </w:r>
      <w:r w:rsidR="00AA772C" w:rsidRPr="00B14830">
        <w:rPr>
          <w:rFonts w:ascii="Times New Roman" w:hAnsi="Times New Roman" w:cs="Times New Roman"/>
          <w:sz w:val="28"/>
          <w:szCs w:val="28"/>
        </w:rPr>
        <w:t xml:space="preserve"> </w:t>
      </w:r>
      <w:r w:rsidR="00FD2875" w:rsidRPr="00B14830">
        <w:rPr>
          <w:rFonts w:ascii="Times New Roman" w:hAnsi="Times New Roman" w:cs="Times New Roman"/>
          <w:sz w:val="28"/>
          <w:szCs w:val="28"/>
        </w:rPr>
        <w:t>Discs with different grits</w:t>
      </w:r>
      <w:r w:rsidR="004A570F" w:rsidRPr="00B14830">
        <w:rPr>
          <w:rFonts w:asciiTheme="majorBidi" w:hAnsiTheme="majorBidi" w:cstheme="majorBidi"/>
          <w:sz w:val="28"/>
          <w:szCs w:val="28"/>
        </w:rPr>
        <w:t xml:space="preserve"> and 0.25 μm diamond paste were used for</w:t>
      </w:r>
      <w:r w:rsidR="00FD2875" w:rsidRPr="00B14830">
        <w:rPr>
          <w:rFonts w:ascii="Times New Roman" w:hAnsi="Times New Roman" w:cs="Times New Roman"/>
          <w:sz w:val="28"/>
          <w:szCs w:val="28"/>
        </w:rPr>
        <w:t xml:space="preserve"> </w:t>
      </w:r>
      <w:r w:rsidR="00B14830" w:rsidRPr="00B14830">
        <w:rPr>
          <w:rFonts w:ascii="Times New Roman" w:hAnsi="Times New Roman" w:cs="Times New Roman"/>
          <w:sz w:val="28"/>
          <w:szCs w:val="28"/>
        </w:rPr>
        <w:t xml:space="preserve">slabs </w:t>
      </w:r>
      <w:r w:rsidR="00AA772C" w:rsidRPr="00B14830">
        <w:rPr>
          <w:rFonts w:ascii="Times New Roman" w:hAnsi="Times New Roman" w:cs="Times New Roman"/>
          <w:sz w:val="28"/>
          <w:szCs w:val="28"/>
        </w:rPr>
        <w:t>polish</w:t>
      </w:r>
      <w:r w:rsidR="004A570F" w:rsidRPr="00B14830">
        <w:rPr>
          <w:rFonts w:ascii="Times New Roman" w:hAnsi="Times New Roman" w:cs="Times New Roman"/>
          <w:sz w:val="28"/>
          <w:szCs w:val="28"/>
        </w:rPr>
        <w:t xml:space="preserve">ing </w:t>
      </w:r>
      <w:sdt>
        <w:sdtPr>
          <w:rPr>
            <w:rFonts w:ascii="Times New Roman" w:eastAsia="Times New Roman" w:hAnsi="Times New Roman" w:cs="Times New Roman"/>
            <w:color w:val="000000"/>
            <w:sz w:val="28"/>
            <w:szCs w:val="28"/>
            <w:vertAlign w:val="superscript"/>
          </w:rPr>
          <w:tag w:val="MENDELEY_CITATION_v3_eyJjaXRhdGlvbklEIjoiTUVOREVMRVlfQ0lUQVRJT05fYjQxM2U0MmEtMzcyNy00N2YyLTliNWQtNDc3ZWM1YjZmOWQ3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
          <w:id w:val="-1897037555"/>
          <w:placeholder>
            <w:docPart w:val="DefaultPlaceholder_-1854013440"/>
          </w:placeholder>
        </w:sdtPr>
        <w:sdtEndPr>
          <w:rPr>
            <w:rFonts w:eastAsiaTheme="minorHAnsi"/>
          </w:rPr>
        </w:sdtEndPr>
        <w:sdtContent>
          <w:r w:rsidR="005C2F16" w:rsidRPr="00B14830">
            <w:rPr>
              <w:rFonts w:ascii="Times New Roman" w:hAnsi="Times New Roman" w:cs="Times New Roman"/>
              <w:color w:val="000000"/>
              <w:sz w:val="28"/>
              <w:szCs w:val="28"/>
              <w:vertAlign w:val="superscript"/>
            </w:rPr>
            <w:t>5</w:t>
          </w:r>
        </w:sdtContent>
      </w:sdt>
      <w:r w:rsidR="00AA772C" w:rsidRPr="00B1483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"/>
          <w:id w:val="1337955622"/>
          <w:placeholder>
            <w:docPart w:val="DefaultPlaceholder_-1854013440"/>
          </w:placeholder>
        </w:sdtPr>
        <w:sdtEndPr/>
        <w:sdtContent>
          <w:r w:rsidR="005C2F16" w:rsidRPr="00B14830">
            <w:rPr>
              <w:rFonts w:ascii="Times New Roman" w:eastAsia="Times New Roman" w:hAnsi="Times New Roman" w:cs="Times New Roman"/>
              <w:color w:val="000000"/>
              <w:sz w:val="28"/>
              <w:szCs w:val="28"/>
              <w:vertAlign w:val="superscript"/>
            </w:rPr>
            <w:t>6</w:t>
          </w:r>
        </w:sdtContent>
      </w:sdt>
      <w:r w:rsidR="00AA772C" w:rsidRPr="00B14830">
        <w:rPr>
          <w:rFonts w:ascii="Times New Roman" w:hAnsi="Times New Roman" w:cs="Times New Roman"/>
          <w:color w:val="000000" w:themeColor="text1"/>
          <w:sz w:val="28"/>
          <w:szCs w:val="28"/>
        </w:rPr>
        <w:t xml:space="preserve">. </w:t>
      </w:r>
      <w:r w:rsidR="00156387" w:rsidRPr="00B14830">
        <w:rPr>
          <w:rFonts w:ascii="Times New Roman" w:hAnsi="Times New Roman" w:cs="Times New Roman"/>
          <w:sz w:val="28"/>
          <w:szCs w:val="28"/>
        </w:rPr>
        <w:t>S</w:t>
      </w:r>
      <w:r w:rsidR="00AA772C" w:rsidRPr="00B14830">
        <w:rPr>
          <w:rFonts w:ascii="Times New Roman" w:hAnsi="Times New Roman" w:cs="Times New Roman"/>
          <w:sz w:val="28"/>
          <w:szCs w:val="28"/>
        </w:rPr>
        <w:t xml:space="preserve">pecimens were mounted on aluminum stubs and </w:t>
      </w:r>
      <w:r w:rsidR="00143779" w:rsidRPr="00B14830">
        <w:rPr>
          <w:rFonts w:ascii="Times New Roman" w:hAnsi="Times New Roman" w:cs="Times New Roman"/>
          <w:sz w:val="28"/>
          <w:szCs w:val="28"/>
        </w:rPr>
        <w:t xml:space="preserve">gold </w:t>
      </w:r>
      <w:r w:rsidR="00AA772C" w:rsidRPr="00B14830">
        <w:rPr>
          <w:rFonts w:ascii="Times New Roman" w:hAnsi="Times New Roman" w:cs="Times New Roman"/>
          <w:sz w:val="28"/>
          <w:szCs w:val="28"/>
        </w:rPr>
        <w:t>sputter</w:t>
      </w:r>
      <w:r w:rsidR="00B14830" w:rsidRPr="00B14830">
        <w:rPr>
          <w:rFonts w:ascii="Times New Roman" w:hAnsi="Times New Roman" w:cs="Times New Roman"/>
          <w:sz w:val="28"/>
          <w:szCs w:val="28"/>
        </w:rPr>
        <w:t>ed</w:t>
      </w:r>
      <w:r w:rsidR="00AA772C" w:rsidRPr="00B14830">
        <w:rPr>
          <w:rFonts w:ascii="Times New Roman" w:hAnsi="Times New Roman" w:cs="Times New Roman"/>
          <w:sz w:val="28"/>
          <w:szCs w:val="28"/>
        </w:rPr>
        <w:t xml:space="preserve"> </w:t>
      </w:r>
      <w:sdt>
        <w:sdtPr>
          <w:rPr>
            <w:rFonts w:ascii="Times New Roman" w:eastAsia="Times New Roman" w:hAnsi="Times New Roman" w:cs="Times New Roman"/>
            <w:color w:val="000000"/>
            <w:sz w:val="28"/>
            <w:szCs w:val="28"/>
            <w:vertAlign w:val="superscript"/>
          </w:rPr>
          <w:tag w:val="MENDELEY_CITATION_v3_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"/>
          <w:id w:val="-2023152513"/>
          <w:placeholder>
            <w:docPart w:val="DefaultPlaceholder_-1854013440"/>
          </w:placeholder>
        </w:sdtPr>
        <w:sdtEndPr>
          <w:rPr>
            <w:rFonts w:eastAsiaTheme="minorHAnsi"/>
          </w:rPr>
        </w:sdtEndPr>
        <w:sdtContent>
          <w:r w:rsidR="005C2F16" w:rsidRPr="00B14830">
            <w:rPr>
              <w:rFonts w:ascii="Times New Roman" w:hAnsi="Times New Roman" w:cs="Times New Roman"/>
              <w:color w:val="000000"/>
              <w:sz w:val="28"/>
              <w:szCs w:val="28"/>
              <w:vertAlign w:val="superscript"/>
            </w:rPr>
            <w:t>4</w:t>
          </w:r>
        </w:sdtContent>
      </w:sdt>
      <w:r w:rsidR="00AA772C" w:rsidRPr="00B14830">
        <w:rPr>
          <w:rFonts w:ascii="Times New Roman" w:hAnsi="Times New Roman" w:cs="Times New Roman"/>
          <w:sz w:val="28"/>
          <w:szCs w:val="28"/>
        </w:rPr>
        <w:t xml:space="preserve">. </w:t>
      </w:r>
      <w:r w:rsidR="008F7F90" w:rsidRPr="00B14830">
        <w:rPr>
          <w:rFonts w:ascii="Times New Roman" w:hAnsi="Times New Roman" w:cs="Times New Roman"/>
          <w:sz w:val="28"/>
          <w:szCs w:val="28"/>
        </w:rPr>
        <w:t>The interfaces between resin and dentin</w:t>
      </w:r>
      <w:r w:rsidR="00AA772C" w:rsidRPr="00760490">
        <w:rPr>
          <w:rFonts w:ascii="Times New Roman" w:hAnsi="Times New Roman" w:cs="Times New Roman"/>
          <w:sz w:val="28"/>
          <w:szCs w:val="28"/>
        </w:rPr>
        <w:t xml:space="preserve"> were analyzed in a field-emission scanning electron microscope (FE-SEM) (The Quanta FEG-250 SEM, United States) operated in backscattered electron mode </w:t>
      </w:r>
      <w:sdt>
        <w:sdtPr>
          <w:rPr>
            <w:rFonts w:ascii="Times New Roman" w:eastAsia="Times New Roman" w:hAnsi="Times New Roman" w:cs="Times New Roman"/>
            <w:color w:val="000000"/>
            <w:sz w:val="28"/>
            <w:szCs w:val="28"/>
            <w:vertAlign w:val="superscript"/>
          </w:rPr>
          <w:tag w:val="MENDELEY_CITATION_v3_eyJjaXRhdGlvbklEIjoiTUVOREVMRVlfQ0lUQVRJT05fOWI2ODVmYzYtYmMzNS00ODMzLWFlNWUtOThmNTllMjhiMmYy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
          <w:id w:val="-165485608"/>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5</w:t>
          </w:r>
        </w:sdtContent>
      </w:sdt>
      <w:r w:rsidR="00AA772C"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MDBkNzQ5N2MtNTZhYi00MTJhLTgyOGMtMDM0MmQ5YWM1YWI2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
          <w:id w:val="688728366"/>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6</w:t>
          </w:r>
        </w:sdtContent>
      </w:sdt>
      <w:r w:rsidR="00AA772C" w:rsidRPr="00760490">
        <w:rPr>
          <w:rFonts w:ascii="Times New Roman" w:hAnsi="Times New Roman" w:cs="Times New Roman"/>
          <w:sz w:val="28"/>
          <w:szCs w:val="28"/>
        </w:rPr>
        <w:t xml:space="preserve"> at a magnification of 2000x. The NL in </w:t>
      </w:r>
      <w:r w:rsidR="00156387">
        <w:rPr>
          <w:rFonts w:ascii="Times New Roman" w:hAnsi="Times New Roman" w:cs="Times New Roman"/>
          <w:sz w:val="28"/>
          <w:szCs w:val="28"/>
        </w:rPr>
        <w:t xml:space="preserve">both </w:t>
      </w:r>
      <w:r w:rsidR="00AA772C" w:rsidRPr="00760490">
        <w:rPr>
          <w:rFonts w:ascii="Times New Roman" w:hAnsi="Times New Roman" w:cs="Times New Roman"/>
          <w:sz w:val="28"/>
          <w:szCs w:val="28"/>
        </w:rPr>
        <w:t xml:space="preserve">adhesive and hybrid layers of each bonded slab was measured using energy-dispersive analytical X-ray (EDAX) </w:t>
      </w:r>
      <w:sdt>
        <w:sdtPr>
          <w:rPr>
            <w:rFonts w:ascii="Times New Roman" w:eastAsia="Times New Roman" w:hAnsi="Times New Roman" w:cs="Times New Roman"/>
            <w:color w:val="000000"/>
            <w:sz w:val="28"/>
            <w:szCs w:val="28"/>
            <w:vertAlign w:val="superscript"/>
          </w:rPr>
          <w:tag w:val="MENDELEY_CITATION_v3_eyJjaXRhdGlvbklEIjoiTUVOREVMRVlfQ0lUQVRJT05fZGZkYTEyOWItZDBjNy00YjNlLThjZDctMWVhY2MyZjMyYzY0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
          <w:id w:val="-585313273"/>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w:t>
          </w:r>
        </w:sdtContent>
      </w:sdt>
      <w:r w:rsidR="00AA772C"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"/>
          <w:id w:val="761959010"/>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13</w:t>
          </w:r>
        </w:sdtContent>
      </w:sdt>
      <w:r w:rsidR="00AA772C"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"/>
          <w:id w:val="784623030"/>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14</w:t>
          </w:r>
        </w:sdtContent>
      </w:sdt>
      <w:r w:rsidR="00AA772C" w:rsidRPr="00760490">
        <w:rPr>
          <w:rFonts w:ascii="Times New Roman" w:eastAsia="Times New Roman" w:hAnsi="Times New Roman" w:cs="Times New Roman"/>
          <w:sz w:val="28"/>
          <w:szCs w:val="28"/>
          <w:vertAlign w:val="superscript"/>
        </w:rPr>
        <w:t>,</w:t>
      </w:r>
      <w:sdt>
        <w:sdtPr>
          <w:rPr>
            <w:rFonts w:ascii="Times New Roman" w:eastAsia="Times New Roman" w:hAnsi="Times New Roman" w:cs="Times New Roman"/>
            <w:color w:val="000000"/>
            <w:sz w:val="28"/>
            <w:szCs w:val="28"/>
            <w:vertAlign w:val="superscript"/>
          </w:rPr>
          <w:tag w:val="MENDELEY_CITATION_v3_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"/>
          <w:id w:val="2001230965"/>
          <w:placeholder>
            <w:docPart w:val="DefaultPlaceholder_-1854013440"/>
          </w:placeholder>
        </w:sdtPr>
        <w:sdtEndPr>
          <w:rPr>
            <w:rFonts w:eastAsiaTheme="minorHAnsi"/>
          </w:rPr>
        </w:sdtEndPr>
        <w:sdtContent>
          <w:r w:rsidR="005C2F16" w:rsidRPr="005C2F16">
            <w:rPr>
              <w:rFonts w:ascii="Times New Roman" w:hAnsi="Times New Roman" w:cs="Times New Roman"/>
              <w:color w:val="000000"/>
              <w:sz w:val="28"/>
              <w:szCs w:val="28"/>
              <w:vertAlign w:val="superscript"/>
            </w:rPr>
            <w:t>4</w:t>
          </w:r>
        </w:sdtContent>
      </w:sdt>
      <w:r w:rsidR="00AA772C" w:rsidRPr="00760490">
        <w:rPr>
          <w:rFonts w:ascii="Times New Roman" w:hAnsi="Times New Roman" w:cs="Times New Roman"/>
          <w:sz w:val="28"/>
          <w:szCs w:val="28"/>
        </w:rPr>
        <w:t xml:space="preserve">. </w:t>
      </w:r>
      <w:r w:rsidR="00AA772C" w:rsidRPr="00B14830">
        <w:rPr>
          <w:rFonts w:ascii="Times New Roman" w:hAnsi="Times New Roman" w:cs="Times New Roman"/>
          <w:sz w:val="28"/>
          <w:szCs w:val="28"/>
        </w:rPr>
        <w:t xml:space="preserve">The </w:t>
      </w:r>
      <w:r w:rsidR="000C3ABA" w:rsidRPr="00B14830">
        <w:rPr>
          <w:rFonts w:ascii="Times New Roman" w:hAnsi="Times New Roman" w:cs="Times New Roman"/>
          <w:sz w:val="28"/>
          <w:szCs w:val="28"/>
        </w:rPr>
        <w:t>nanoleakage</w:t>
      </w:r>
      <w:r w:rsidR="00AA772C" w:rsidRPr="00B14830">
        <w:rPr>
          <w:rFonts w:ascii="Times New Roman" w:hAnsi="Times New Roman" w:cs="Times New Roman"/>
          <w:sz w:val="28"/>
          <w:szCs w:val="28"/>
        </w:rPr>
        <w:t xml:space="preserve"> was</w:t>
      </w:r>
      <w:r w:rsidR="00280573" w:rsidRPr="00B14830">
        <w:rPr>
          <w:rFonts w:ascii="Times New Roman" w:hAnsi="Times New Roman" w:cs="Times New Roman"/>
          <w:sz w:val="28"/>
          <w:szCs w:val="28"/>
        </w:rPr>
        <w:t xml:space="preserve"> </w:t>
      </w:r>
      <w:r w:rsidR="000C3ABA" w:rsidRPr="00B14830">
        <w:rPr>
          <w:rFonts w:ascii="Times New Roman" w:hAnsi="Times New Roman" w:cs="Times New Roman"/>
          <w:sz w:val="28"/>
          <w:szCs w:val="28"/>
        </w:rPr>
        <w:t xml:space="preserve">presented </w:t>
      </w:r>
      <w:r w:rsidR="00AA772C" w:rsidRPr="00B14830">
        <w:rPr>
          <w:rFonts w:ascii="Times New Roman" w:hAnsi="Times New Roman" w:cs="Times New Roman"/>
          <w:sz w:val="28"/>
          <w:szCs w:val="28"/>
        </w:rPr>
        <w:t xml:space="preserve">as a percentage of the </w:t>
      </w:r>
      <w:r w:rsidR="000C3ABA" w:rsidRPr="00B14830">
        <w:rPr>
          <w:rFonts w:ascii="Times New Roman" w:hAnsi="Times New Roman" w:cs="Times New Roman"/>
          <w:sz w:val="28"/>
          <w:szCs w:val="28"/>
        </w:rPr>
        <w:t>evaluated</w:t>
      </w:r>
      <w:r w:rsidR="00AA772C" w:rsidRPr="00B14830">
        <w:rPr>
          <w:rFonts w:ascii="Times New Roman" w:hAnsi="Times New Roman" w:cs="Times New Roman"/>
          <w:sz w:val="28"/>
          <w:szCs w:val="28"/>
        </w:rPr>
        <w:t xml:space="preserve"> area.</w:t>
      </w:r>
    </w:p>
    <w:p w14:paraId="5537FFD4" w14:textId="3A401B5C" w:rsidR="00AA772C" w:rsidRPr="00760490" w:rsidRDefault="00AA772C" w:rsidP="00D33BF2">
      <w:pPr>
        <w:autoSpaceDE w:val="0"/>
        <w:autoSpaceDN w:val="0"/>
        <w:adjustRightInd w:val="0"/>
        <w:spacing w:after="0" w:line="360" w:lineRule="auto"/>
        <w:jc w:val="both"/>
        <w:rPr>
          <w:rFonts w:ascii="Times New Roman" w:hAnsi="Times New Roman" w:cs="Times New Roman"/>
          <w:b/>
          <w:bCs/>
          <w:sz w:val="28"/>
          <w:szCs w:val="28"/>
        </w:rPr>
      </w:pPr>
      <w:r w:rsidRPr="00760490">
        <w:rPr>
          <w:rFonts w:ascii="Times New Roman" w:hAnsi="Times New Roman" w:cs="Times New Roman"/>
          <w:b/>
          <w:bCs/>
          <w:sz w:val="28"/>
          <w:szCs w:val="28"/>
        </w:rPr>
        <w:t>Statistical analysis</w:t>
      </w:r>
    </w:p>
    <w:p w14:paraId="605E59FB" w14:textId="35411B75" w:rsidR="00AA772C" w:rsidRPr="00B14830" w:rsidRDefault="001F1F47" w:rsidP="002B76EC">
      <w:pPr>
        <w:widowControl w:val="0"/>
        <w:overflowPunct w:val="0"/>
        <w:autoSpaceDE w:val="0"/>
        <w:autoSpaceDN w:val="0"/>
        <w:adjustRightInd w:val="0"/>
        <w:spacing w:after="0" w:line="360" w:lineRule="auto"/>
        <w:jc w:val="both"/>
        <w:rPr>
          <w:rFonts w:ascii="Times New Roman" w:hAnsi="Times New Roman" w:cs="Times New Roman"/>
          <w:sz w:val="28"/>
          <w:szCs w:val="28"/>
        </w:rPr>
      </w:pPr>
      <w:r w:rsidRPr="00B14830">
        <w:rPr>
          <w:rFonts w:ascii="Times New Roman" w:hAnsi="Times New Roman" w:cs="Times New Roman"/>
          <w:sz w:val="28"/>
          <w:szCs w:val="28"/>
        </w:rPr>
        <w:t xml:space="preserve">Data were presented as </w:t>
      </w:r>
      <w:r w:rsidR="00AA772C" w:rsidRPr="00B14830">
        <w:rPr>
          <w:rFonts w:ascii="Times New Roman" w:hAnsi="Times New Roman" w:cs="Times New Roman"/>
          <w:sz w:val="28"/>
          <w:szCs w:val="28"/>
        </w:rPr>
        <w:t>mean and standard deviation values</w:t>
      </w:r>
      <w:r w:rsidRPr="00B14830">
        <w:rPr>
          <w:rFonts w:ascii="Times New Roman" w:hAnsi="Times New Roman" w:cs="Times New Roman"/>
          <w:sz w:val="28"/>
          <w:szCs w:val="28"/>
        </w:rPr>
        <w:t>,</w:t>
      </w:r>
      <w:r w:rsidR="00AA772C" w:rsidRPr="00B14830">
        <w:rPr>
          <w:rFonts w:ascii="Times New Roman" w:hAnsi="Times New Roman" w:cs="Times New Roman"/>
          <w:sz w:val="28"/>
          <w:szCs w:val="28"/>
        </w:rPr>
        <w:t xml:space="preserve"> explored for normality using Kolmogorov-Smirnov and Shapiro-Wilk tests and showed parametric distribution.</w:t>
      </w:r>
    </w:p>
    <w:p w14:paraId="1EAED697" w14:textId="0D8C1156" w:rsidR="00AA772C" w:rsidRPr="00B14830" w:rsidRDefault="00AA772C" w:rsidP="002B76EC">
      <w:pPr>
        <w:widowControl w:val="0"/>
        <w:overflowPunct w:val="0"/>
        <w:autoSpaceDE w:val="0"/>
        <w:autoSpaceDN w:val="0"/>
        <w:adjustRightInd w:val="0"/>
        <w:spacing w:after="0" w:line="360" w:lineRule="auto"/>
        <w:jc w:val="both"/>
        <w:rPr>
          <w:rFonts w:ascii="Times New Roman" w:hAnsi="Times New Roman" w:cs="Times New Roman"/>
          <w:sz w:val="28"/>
          <w:szCs w:val="28"/>
        </w:rPr>
      </w:pPr>
      <w:r w:rsidRPr="00B14830">
        <w:rPr>
          <w:rFonts w:ascii="Times New Roman" w:hAnsi="Times New Roman" w:cs="Times New Roman"/>
          <w:sz w:val="28"/>
          <w:szCs w:val="28"/>
        </w:rPr>
        <w:t xml:space="preserve">One-way ANOVA was used to compare between </w:t>
      </w:r>
      <w:r w:rsidR="004D2B10" w:rsidRPr="00B14830">
        <w:rPr>
          <w:rFonts w:ascii="Times New Roman" w:hAnsi="Times New Roman" w:cs="Times New Roman"/>
          <w:sz w:val="28"/>
          <w:szCs w:val="28"/>
        </w:rPr>
        <w:t xml:space="preserve">the three </w:t>
      </w:r>
      <w:r w:rsidRPr="00B14830">
        <w:rPr>
          <w:rFonts w:ascii="Times New Roman" w:hAnsi="Times New Roman" w:cs="Times New Roman"/>
          <w:sz w:val="28"/>
          <w:szCs w:val="28"/>
        </w:rPr>
        <w:t>groups in non-related samples</w:t>
      </w:r>
      <w:r w:rsidR="004D2B10" w:rsidRPr="00B14830">
        <w:rPr>
          <w:rFonts w:ascii="Times New Roman" w:hAnsi="Times New Roman" w:cs="Times New Roman"/>
          <w:sz w:val="28"/>
          <w:szCs w:val="28"/>
        </w:rPr>
        <w:t xml:space="preserve"> followed by Tukey post hoc test</w:t>
      </w:r>
      <w:r w:rsidRPr="00B14830">
        <w:rPr>
          <w:rFonts w:ascii="Times New Roman" w:hAnsi="Times New Roman" w:cs="Times New Roman"/>
          <w:sz w:val="28"/>
          <w:szCs w:val="28"/>
        </w:rPr>
        <w:t xml:space="preserve">. </w:t>
      </w:r>
      <w:r w:rsidR="004D2B10" w:rsidRPr="00B14830">
        <w:rPr>
          <w:rFonts w:ascii="Times New Roman" w:hAnsi="Times New Roman" w:cs="Times New Roman"/>
          <w:sz w:val="28"/>
          <w:szCs w:val="28"/>
        </w:rPr>
        <w:t>T</w:t>
      </w:r>
      <w:r w:rsidRPr="00B14830">
        <w:rPr>
          <w:rFonts w:ascii="Times New Roman" w:hAnsi="Times New Roman" w:cs="Times New Roman"/>
          <w:sz w:val="28"/>
          <w:szCs w:val="28"/>
        </w:rPr>
        <w:t>o compare between</w:t>
      </w:r>
      <w:r w:rsidR="00C62C60" w:rsidRPr="00B14830">
        <w:rPr>
          <w:rFonts w:ascii="Times New Roman" w:hAnsi="Times New Roman" w:cs="Times New Roman"/>
          <w:sz w:val="28"/>
          <w:szCs w:val="28"/>
        </w:rPr>
        <w:t xml:space="preserve"> the three </w:t>
      </w:r>
      <w:r w:rsidRPr="00B14830">
        <w:rPr>
          <w:rFonts w:ascii="Times New Roman" w:hAnsi="Times New Roman" w:cs="Times New Roman"/>
          <w:sz w:val="28"/>
          <w:szCs w:val="28"/>
        </w:rPr>
        <w:t>groups in related samples</w:t>
      </w:r>
      <w:r w:rsidR="00C62C60" w:rsidRPr="00B14830">
        <w:rPr>
          <w:rFonts w:ascii="Times New Roman" w:hAnsi="Times New Roman" w:cs="Times New Roman"/>
          <w:sz w:val="28"/>
          <w:szCs w:val="28"/>
        </w:rPr>
        <w:t>, repeated measure ANOVA was used</w:t>
      </w:r>
      <w:r w:rsidRPr="00B14830">
        <w:rPr>
          <w:rFonts w:ascii="Times New Roman" w:hAnsi="Times New Roman" w:cs="Times New Roman"/>
          <w:sz w:val="28"/>
          <w:szCs w:val="28"/>
        </w:rPr>
        <w:t xml:space="preserve">. Paired sample t-test was used </w:t>
      </w:r>
      <w:r w:rsidR="00DD2A15" w:rsidRPr="00B14830">
        <w:rPr>
          <w:rFonts w:ascii="Times New Roman" w:hAnsi="Times New Roman" w:cs="Times New Roman"/>
          <w:sz w:val="28"/>
          <w:szCs w:val="28"/>
        </w:rPr>
        <w:t xml:space="preserve">for the comparison </w:t>
      </w:r>
      <w:r w:rsidRPr="00B14830">
        <w:rPr>
          <w:rFonts w:ascii="Times New Roman" w:hAnsi="Times New Roman" w:cs="Times New Roman"/>
          <w:sz w:val="28"/>
          <w:szCs w:val="28"/>
        </w:rPr>
        <w:t xml:space="preserve">between two groups in related samples.  </w:t>
      </w:r>
    </w:p>
    <w:p w14:paraId="346B219E" w14:textId="27746B18" w:rsidR="00AA772C" w:rsidRPr="00760490" w:rsidRDefault="00AA772C" w:rsidP="002B76EC">
      <w:pPr>
        <w:widowControl w:val="0"/>
        <w:overflowPunct w:val="0"/>
        <w:autoSpaceDE w:val="0"/>
        <w:autoSpaceDN w:val="0"/>
        <w:adjustRightInd w:val="0"/>
        <w:spacing w:after="0" w:line="360" w:lineRule="auto"/>
        <w:jc w:val="both"/>
        <w:rPr>
          <w:rFonts w:ascii="Times New Roman" w:hAnsi="Times New Roman" w:cs="Times New Roman"/>
          <w:sz w:val="28"/>
          <w:szCs w:val="28"/>
        </w:rPr>
      </w:pPr>
      <w:r w:rsidRPr="00B14830">
        <w:rPr>
          <w:rFonts w:ascii="Times New Roman" w:hAnsi="Times New Roman" w:cs="Times New Roman"/>
          <w:sz w:val="28"/>
          <w:szCs w:val="28"/>
        </w:rPr>
        <w:t xml:space="preserve">Two-way ANOVA was used to </w:t>
      </w:r>
      <w:r w:rsidR="00C62C60" w:rsidRPr="00B14830">
        <w:rPr>
          <w:rFonts w:ascii="Times New Roman" w:hAnsi="Times New Roman" w:cs="Times New Roman"/>
          <w:sz w:val="28"/>
          <w:szCs w:val="28"/>
        </w:rPr>
        <w:t>study</w:t>
      </w:r>
      <w:r w:rsidRPr="00B14830">
        <w:rPr>
          <w:rFonts w:ascii="Times New Roman" w:hAnsi="Times New Roman" w:cs="Times New Roman"/>
          <w:sz w:val="28"/>
          <w:szCs w:val="28"/>
        </w:rPr>
        <w:t xml:space="preserve"> the interaction between</w:t>
      </w:r>
      <w:r w:rsidR="00C62C60" w:rsidRPr="00B14830">
        <w:rPr>
          <w:rFonts w:ascii="Times New Roman" w:hAnsi="Times New Roman" w:cs="Times New Roman"/>
          <w:sz w:val="28"/>
          <w:szCs w:val="28"/>
        </w:rPr>
        <w:t xml:space="preserve"> the two</w:t>
      </w:r>
      <w:r w:rsidRPr="00B14830">
        <w:rPr>
          <w:rFonts w:ascii="Times New Roman" w:hAnsi="Times New Roman" w:cs="Times New Roman"/>
          <w:sz w:val="28"/>
          <w:szCs w:val="28"/>
        </w:rPr>
        <w:t xml:space="preserve"> variables.</w:t>
      </w:r>
    </w:p>
    <w:p w14:paraId="2E43D71E" w14:textId="44B4457D" w:rsidR="00AC4B70" w:rsidRDefault="00AA772C" w:rsidP="00002FC3">
      <w:pPr>
        <w:widowControl w:val="0"/>
        <w:overflowPunct w:val="0"/>
        <w:autoSpaceDE w:val="0"/>
        <w:autoSpaceDN w:val="0"/>
        <w:adjustRightInd w:val="0"/>
        <w:spacing w:after="0" w:line="360" w:lineRule="auto"/>
        <w:jc w:val="both"/>
        <w:rPr>
          <w:rFonts w:ascii="Times New Roman" w:hAnsi="Times New Roman" w:cs="Times New Roman"/>
          <w:sz w:val="28"/>
          <w:szCs w:val="28"/>
        </w:rPr>
      </w:pPr>
      <w:r w:rsidRPr="00760490">
        <w:rPr>
          <w:rFonts w:ascii="Times New Roman" w:hAnsi="Times New Roman" w:cs="Times New Roman"/>
          <w:sz w:val="28"/>
          <w:szCs w:val="28"/>
        </w:rPr>
        <w:t>The significance level was set at P ≤ 0.05. Statistical analysis was performed with IBM® SPSS® Statistics Version 20 for Windows.</w:t>
      </w:r>
    </w:p>
    <w:p w14:paraId="5E1535A6" w14:textId="77777777" w:rsidR="005442AE" w:rsidRPr="00760490" w:rsidRDefault="005442AE" w:rsidP="00002FC3">
      <w:pPr>
        <w:widowControl w:val="0"/>
        <w:overflowPunct w:val="0"/>
        <w:autoSpaceDE w:val="0"/>
        <w:autoSpaceDN w:val="0"/>
        <w:adjustRightInd w:val="0"/>
        <w:spacing w:after="0" w:line="360" w:lineRule="auto"/>
        <w:jc w:val="both"/>
        <w:rPr>
          <w:rFonts w:ascii="Times New Roman" w:hAnsi="Times New Roman" w:cs="Times New Roman"/>
          <w:sz w:val="28"/>
          <w:szCs w:val="28"/>
        </w:rPr>
      </w:pPr>
    </w:p>
    <w:p w14:paraId="40F6144F" w14:textId="1E2834FB" w:rsidR="00AA772C" w:rsidRDefault="00AA772C" w:rsidP="00D33BF2">
      <w:pPr>
        <w:autoSpaceDE w:val="0"/>
        <w:autoSpaceDN w:val="0"/>
        <w:adjustRightInd w:val="0"/>
        <w:spacing w:after="0" w:line="360" w:lineRule="auto"/>
        <w:jc w:val="both"/>
        <w:rPr>
          <w:rFonts w:ascii="Times New Roman" w:hAnsi="Times New Roman" w:cs="Times New Roman"/>
          <w:b/>
          <w:bCs/>
          <w:sz w:val="28"/>
          <w:szCs w:val="28"/>
        </w:rPr>
      </w:pPr>
      <w:r w:rsidRPr="00760490">
        <w:rPr>
          <w:rFonts w:ascii="Times New Roman" w:hAnsi="Times New Roman" w:cs="Times New Roman"/>
          <w:b/>
          <w:bCs/>
          <w:sz w:val="28"/>
          <w:szCs w:val="28"/>
        </w:rPr>
        <w:lastRenderedPageBreak/>
        <w:t>Results</w:t>
      </w:r>
    </w:p>
    <w:p w14:paraId="27643952" w14:textId="39A2E8C1" w:rsidR="00391EAF" w:rsidRPr="00173C68" w:rsidRDefault="00391EAF" w:rsidP="00391EAF">
      <w:pPr>
        <w:pStyle w:val="NoSpacing"/>
        <w:spacing w:line="360" w:lineRule="auto"/>
        <w:ind w:firstLine="720"/>
        <w:jc w:val="both"/>
        <w:rPr>
          <w:rFonts w:asciiTheme="majorBidi" w:hAnsiTheme="majorBidi" w:cstheme="majorBidi"/>
          <w:sz w:val="28"/>
          <w:szCs w:val="28"/>
        </w:rPr>
      </w:pPr>
      <w:r w:rsidRPr="00173C68">
        <w:rPr>
          <w:rFonts w:asciiTheme="majorBidi" w:hAnsiTheme="majorBidi" w:cstheme="majorBidi"/>
          <w:sz w:val="28"/>
          <w:szCs w:val="28"/>
        </w:rPr>
        <w:t xml:space="preserve">Mean and standard deviation (SD) of silver </w:t>
      </w:r>
      <w:r>
        <w:rPr>
          <w:rFonts w:asciiTheme="majorBidi" w:hAnsiTheme="majorBidi" w:cstheme="majorBidi"/>
          <w:sz w:val="28"/>
          <w:szCs w:val="28"/>
        </w:rPr>
        <w:t xml:space="preserve">ion </w:t>
      </w:r>
      <w:r w:rsidRPr="00173C68">
        <w:rPr>
          <w:rFonts w:asciiTheme="majorBidi" w:hAnsiTheme="majorBidi" w:cstheme="majorBidi"/>
          <w:sz w:val="28"/>
          <w:szCs w:val="28"/>
        </w:rPr>
        <w:t>uptake</w:t>
      </w:r>
      <w:r>
        <w:rPr>
          <w:rFonts w:asciiTheme="majorBidi" w:hAnsiTheme="majorBidi" w:cstheme="majorBidi"/>
          <w:sz w:val="28"/>
          <w:szCs w:val="28"/>
        </w:rPr>
        <w:t xml:space="preserve"> </w:t>
      </w:r>
      <w:r w:rsidRPr="00173C68">
        <w:rPr>
          <w:rFonts w:asciiTheme="majorBidi" w:hAnsiTheme="majorBidi" w:cstheme="majorBidi"/>
          <w:sz w:val="28"/>
          <w:szCs w:val="28"/>
        </w:rPr>
        <w:t>(</w:t>
      </w:r>
      <w:r w:rsidRPr="009D67CE">
        <w:rPr>
          <w:rFonts w:asciiTheme="majorBidi" w:hAnsiTheme="majorBidi" w:cstheme="majorBidi"/>
          <w:sz w:val="28"/>
          <w:szCs w:val="28"/>
        </w:rPr>
        <w:t>wt</w:t>
      </w:r>
      <w:r>
        <w:rPr>
          <w:rFonts w:asciiTheme="majorBidi" w:hAnsiTheme="majorBidi" w:cstheme="majorBidi"/>
          <w:sz w:val="28"/>
          <w:szCs w:val="28"/>
        </w:rPr>
        <w:t>.</w:t>
      </w:r>
      <w:r w:rsidRPr="009D67CE">
        <w:rPr>
          <w:rFonts w:asciiTheme="majorBidi" w:hAnsiTheme="majorBidi" w:cstheme="majorBidi"/>
          <w:sz w:val="28"/>
          <w:szCs w:val="28"/>
        </w:rPr>
        <w:t xml:space="preserve"> </w:t>
      </w:r>
      <w:r w:rsidRPr="00173C68">
        <w:rPr>
          <w:rFonts w:asciiTheme="majorBidi" w:hAnsiTheme="majorBidi" w:cstheme="majorBidi"/>
          <w:sz w:val="28"/>
          <w:szCs w:val="28"/>
        </w:rPr>
        <w:t xml:space="preserve">%) for each </w:t>
      </w:r>
      <w:r>
        <w:rPr>
          <w:rFonts w:asciiTheme="majorBidi" w:hAnsiTheme="majorBidi" w:cstheme="majorBidi"/>
          <w:sz w:val="28"/>
          <w:szCs w:val="28"/>
        </w:rPr>
        <w:t xml:space="preserve">bonding procedure </w:t>
      </w:r>
      <w:r w:rsidRPr="00173C68">
        <w:rPr>
          <w:rFonts w:asciiTheme="majorBidi" w:hAnsiTheme="majorBidi" w:cstheme="majorBidi"/>
          <w:sz w:val="28"/>
          <w:szCs w:val="28"/>
        </w:rPr>
        <w:t xml:space="preserve">regardless of storage period are presented in </w:t>
      </w:r>
      <w:r>
        <w:rPr>
          <w:rFonts w:asciiTheme="majorBidi" w:hAnsiTheme="majorBidi" w:cstheme="majorBidi"/>
          <w:b/>
          <w:bCs/>
          <w:sz w:val="28"/>
          <w:szCs w:val="28"/>
        </w:rPr>
        <w:t>Table 2</w:t>
      </w:r>
      <w:r w:rsidRPr="00173C68">
        <w:rPr>
          <w:rFonts w:asciiTheme="majorBidi" w:hAnsiTheme="majorBidi" w:cstheme="majorBidi"/>
          <w:sz w:val="28"/>
          <w:szCs w:val="28"/>
        </w:rPr>
        <w:t>.</w:t>
      </w:r>
    </w:p>
    <w:p w14:paraId="4AF7B7CF" w14:textId="464716EB" w:rsidR="00391EAF" w:rsidRDefault="00391EAF" w:rsidP="008E79D6">
      <w:pPr>
        <w:widowControl w:val="0"/>
        <w:overflowPunct w:val="0"/>
        <w:autoSpaceDE w:val="0"/>
        <w:autoSpaceDN w:val="0"/>
        <w:adjustRightInd w:val="0"/>
        <w:spacing w:after="0" w:line="360" w:lineRule="auto"/>
        <w:ind w:right="20" w:firstLine="720"/>
        <w:jc w:val="both"/>
        <w:rPr>
          <w:rFonts w:asciiTheme="majorBidi" w:hAnsiTheme="majorBidi" w:cstheme="majorBidi"/>
          <w:sz w:val="28"/>
          <w:szCs w:val="28"/>
        </w:rPr>
      </w:pPr>
      <w:r>
        <w:rPr>
          <w:rFonts w:asciiTheme="majorBidi" w:eastAsia="Times New Roman" w:hAnsiTheme="majorBidi" w:cstheme="majorBidi"/>
          <w:kern w:val="36"/>
          <w:sz w:val="28"/>
          <w:szCs w:val="28"/>
        </w:rPr>
        <w:t>CHX</w:t>
      </w:r>
      <w:r w:rsidRPr="00173C68">
        <w:rPr>
          <w:rFonts w:asciiTheme="majorBidi" w:hAnsiTheme="majorBidi" w:cstheme="majorBidi"/>
          <w:sz w:val="28"/>
          <w:szCs w:val="28"/>
        </w:rPr>
        <w:t xml:space="preserve"> </w:t>
      </w:r>
      <w:r>
        <w:rPr>
          <w:rFonts w:asciiTheme="majorBidi" w:hAnsiTheme="majorBidi" w:cstheme="majorBidi"/>
          <w:sz w:val="28"/>
          <w:szCs w:val="28"/>
        </w:rPr>
        <w:t>+ SBU</w:t>
      </w:r>
      <w:r w:rsidRPr="00173C68">
        <w:rPr>
          <w:rFonts w:asciiTheme="majorBidi" w:hAnsiTheme="majorBidi" w:cstheme="majorBidi"/>
          <w:sz w:val="28"/>
          <w:szCs w:val="28"/>
        </w:rPr>
        <w:t xml:space="preserve"> </w:t>
      </w:r>
      <w:r>
        <w:rPr>
          <w:rFonts w:asciiTheme="majorBidi" w:hAnsiTheme="majorBidi" w:cstheme="majorBidi"/>
          <w:sz w:val="28"/>
          <w:szCs w:val="28"/>
        </w:rPr>
        <w:t>a</w:t>
      </w:r>
      <w:r w:rsidRPr="00173C68">
        <w:rPr>
          <w:rFonts w:asciiTheme="majorBidi" w:hAnsiTheme="majorBidi" w:cstheme="majorBidi"/>
          <w:sz w:val="28"/>
          <w:szCs w:val="28"/>
        </w:rPr>
        <w:t>dhesive (A</w:t>
      </w:r>
      <w:r>
        <w:rPr>
          <w:rFonts w:asciiTheme="majorBidi" w:hAnsiTheme="majorBidi" w:cstheme="majorBidi"/>
          <w:sz w:val="28"/>
          <w:szCs w:val="28"/>
          <w:vertAlign w:val="subscript"/>
        </w:rPr>
        <w:t>3</w:t>
      </w:r>
      <w:r w:rsidRPr="00173C68">
        <w:rPr>
          <w:rFonts w:asciiTheme="majorBidi" w:hAnsiTheme="majorBidi" w:cstheme="majorBidi"/>
          <w:sz w:val="28"/>
          <w:szCs w:val="28"/>
        </w:rPr>
        <w:t>)</w:t>
      </w:r>
      <w:r>
        <w:rPr>
          <w:rFonts w:asciiTheme="majorBidi" w:hAnsiTheme="majorBidi" w:cstheme="majorBidi"/>
          <w:sz w:val="28"/>
          <w:szCs w:val="28"/>
        </w:rPr>
        <w:t xml:space="preserve"> bonding procedure</w:t>
      </w:r>
      <w:r w:rsidRPr="00173C68">
        <w:rPr>
          <w:rFonts w:asciiTheme="majorBidi" w:hAnsiTheme="majorBidi" w:cstheme="majorBidi"/>
          <w:sz w:val="28"/>
          <w:szCs w:val="28"/>
        </w:rPr>
        <w:t xml:space="preserve"> showed statistically the highest nanoleakage (2.09 ± 1.21)</w:t>
      </w:r>
      <w:r>
        <w:rPr>
          <w:rFonts w:asciiTheme="majorBidi" w:hAnsiTheme="majorBidi" w:cstheme="majorBidi"/>
          <w:sz w:val="28"/>
          <w:szCs w:val="28"/>
        </w:rPr>
        <w:t>,</w:t>
      </w:r>
      <w:r w:rsidRPr="00173C68">
        <w:rPr>
          <w:rFonts w:asciiTheme="majorBidi" w:hAnsiTheme="majorBidi" w:cstheme="majorBidi"/>
          <w:sz w:val="28"/>
          <w:szCs w:val="28"/>
        </w:rPr>
        <w:t xml:space="preserve"> followed by </w:t>
      </w:r>
      <w:r>
        <w:rPr>
          <w:rFonts w:asciiTheme="majorBidi" w:eastAsia="Times New Roman" w:hAnsiTheme="majorBidi" w:cstheme="majorBidi"/>
          <w:kern w:val="36"/>
          <w:sz w:val="28"/>
          <w:szCs w:val="28"/>
        </w:rPr>
        <w:t>Peak</w:t>
      </w:r>
      <w:r w:rsidRPr="00173C68">
        <w:rPr>
          <w:rFonts w:asciiTheme="majorBidi" w:eastAsia="Times New Roman" w:hAnsiTheme="majorBidi" w:cstheme="majorBidi"/>
          <w:kern w:val="36"/>
          <w:sz w:val="28"/>
          <w:szCs w:val="28"/>
        </w:rPr>
        <w:t xml:space="preserve"> Universal Bond </w:t>
      </w:r>
      <w:r w:rsidRPr="00173C68">
        <w:rPr>
          <w:rFonts w:asciiTheme="majorBidi" w:hAnsiTheme="majorBidi" w:cstheme="majorBidi"/>
          <w:sz w:val="28"/>
          <w:szCs w:val="28"/>
        </w:rPr>
        <w:t>(A</w:t>
      </w:r>
      <w:r>
        <w:rPr>
          <w:rFonts w:asciiTheme="majorBidi" w:hAnsiTheme="majorBidi" w:cstheme="majorBidi"/>
          <w:sz w:val="28"/>
          <w:szCs w:val="28"/>
          <w:vertAlign w:val="subscript"/>
        </w:rPr>
        <w:t>2</w:t>
      </w:r>
      <w:r>
        <w:rPr>
          <w:rFonts w:asciiTheme="majorBidi" w:hAnsiTheme="majorBidi" w:cstheme="majorBidi"/>
          <w:sz w:val="28"/>
          <w:szCs w:val="28"/>
        </w:rPr>
        <w:t xml:space="preserve">) </w:t>
      </w:r>
      <w:r w:rsidRPr="00173C68">
        <w:rPr>
          <w:rFonts w:asciiTheme="majorBidi" w:hAnsiTheme="majorBidi" w:cstheme="majorBidi"/>
          <w:sz w:val="28"/>
          <w:szCs w:val="28"/>
        </w:rPr>
        <w:t>with nanoleakage value</w:t>
      </w:r>
      <w:r>
        <w:rPr>
          <w:rFonts w:asciiTheme="majorBidi" w:hAnsiTheme="majorBidi" w:cstheme="majorBidi"/>
          <w:sz w:val="28"/>
          <w:szCs w:val="28"/>
        </w:rPr>
        <w:t xml:space="preserve"> of </w:t>
      </w:r>
      <w:r w:rsidRPr="00173C68">
        <w:rPr>
          <w:rFonts w:asciiTheme="majorBidi" w:hAnsiTheme="majorBidi" w:cstheme="majorBidi"/>
          <w:sz w:val="28"/>
          <w:szCs w:val="28"/>
        </w:rPr>
        <w:t>(1.30 ± 0.55)</w:t>
      </w:r>
      <w:r>
        <w:rPr>
          <w:rFonts w:asciiTheme="majorBidi" w:hAnsiTheme="majorBidi" w:cstheme="majorBidi"/>
          <w:sz w:val="28"/>
          <w:szCs w:val="28"/>
        </w:rPr>
        <w:t>,</w:t>
      </w:r>
      <w:r w:rsidRPr="00173C68">
        <w:rPr>
          <w:rFonts w:asciiTheme="majorBidi" w:hAnsiTheme="majorBidi" w:cstheme="majorBidi"/>
          <w:sz w:val="28"/>
          <w:szCs w:val="28"/>
        </w:rPr>
        <w:t xml:space="preserve"> then by Single Bond</w:t>
      </w:r>
      <w:r>
        <w:rPr>
          <w:rFonts w:asciiTheme="majorBidi" w:hAnsiTheme="majorBidi" w:cstheme="majorBidi"/>
          <w:sz w:val="28"/>
          <w:szCs w:val="28"/>
        </w:rPr>
        <w:t xml:space="preserve"> </w:t>
      </w:r>
      <w:r w:rsidRPr="00173C68">
        <w:rPr>
          <w:rFonts w:asciiTheme="majorBidi" w:hAnsiTheme="majorBidi" w:cstheme="majorBidi"/>
          <w:sz w:val="28"/>
          <w:szCs w:val="28"/>
        </w:rPr>
        <w:t>Universal Adhesive (A</w:t>
      </w:r>
      <w:r w:rsidRPr="0001577D">
        <w:rPr>
          <w:rFonts w:asciiTheme="majorBidi" w:hAnsiTheme="majorBidi" w:cstheme="majorBidi"/>
          <w:sz w:val="28"/>
          <w:szCs w:val="28"/>
          <w:vertAlign w:val="subscript"/>
        </w:rPr>
        <w:t>1</w:t>
      </w:r>
      <w:r w:rsidRPr="00173C68">
        <w:rPr>
          <w:rFonts w:asciiTheme="majorBidi" w:hAnsiTheme="majorBidi" w:cstheme="majorBidi"/>
          <w:sz w:val="28"/>
          <w:szCs w:val="28"/>
        </w:rPr>
        <w:t xml:space="preserve">) </w:t>
      </w:r>
      <w:r>
        <w:rPr>
          <w:rFonts w:asciiTheme="majorBidi" w:hAnsiTheme="majorBidi" w:cstheme="majorBidi"/>
          <w:sz w:val="28"/>
          <w:szCs w:val="28"/>
        </w:rPr>
        <w:t>which showed the lowest</w:t>
      </w:r>
      <w:r w:rsidRPr="00173C68">
        <w:rPr>
          <w:rFonts w:asciiTheme="majorBidi" w:hAnsiTheme="majorBidi" w:cstheme="majorBidi"/>
          <w:sz w:val="28"/>
          <w:szCs w:val="28"/>
        </w:rPr>
        <w:t xml:space="preserve"> nanoleakage value</w:t>
      </w:r>
      <w:r>
        <w:rPr>
          <w:rFonts w:asciiTheme="majorBidi" w:hAnsiTheme="majorBidi" w:cstheme="majorBidi"/>
          <w:sz w:val="28"/>
          <w:szCs w:val="28"/>
        </w:rPr>
        <w:t xml:space="preserve"> of</w:t>
      </w:r>
      <w:r w:rsidRPr="00173C68">
        <w:rPr>
          <w:rFonts w:asciiTheme="majorBidi" w:hAnsiTheme="majorBidi" w:cstheme="majorBidi"/>
          <w:sz w:val="28"/>
          <w:szCs w:val="28"/>
        </w:rPr>
        <w:t xml:space="preserve"> (1.22 ± 0.67)</w:t>
      </w:r>
      <w:r>
        <w:rPr>
          <w:rFonts w:asciiTheme="majorBidi" w:hAnsiTheme="majorBidi" w:cstheme="majorBidi"/>
          <w:sz w:val="28"/>
          <w:szCs w:val="28"/>
        </w:rPr>
        <w:t>,</w:t>
      </w:r>
      <w:r w:rsidRPr="00173C68">
        <w:rPr>
          <w:rFonts w:asciiTheme="majorBidi" w:hAnsiTheme="majorBidi" w:cstheme="majorBidi"/>
          <w:sz w:val="28"/>
          <w:szCs w:val="28"/>
        </w:rPr>
        <w:t xml:space="preserve"> where (</w:t>
      </w:r>
      <w:r w:rsidRPr="00173C68">
        <w:rPr>
          <w:rFonts w:asciiTheme="majorBidi" w:hAnsiTheme="majorBidi" w:cstheme="majorBidi"/>
          <w:i/>
          <w:iCs/>
          <w:sz w:val="28"/>
          <w:szCs w:val="28"/>
        </w:rPr>
        <w:t>p</w:t>
      </w:r>
      <w:r w:rsidRPr="00173C68">
        <w:rPr>
          <w:rFonts w:asciiTheme="majorBidi" w:hAnsiTheme="majorBidi" w:cstheme="majorBidi"/>
          <w:sz w:val="28"/>
          <w:szCs w:val="28"/>
        </w:rPr>
        <w:t>=0.034)</w:t>
      </w:r>
      <w:r>
        <w:rPr>
          <w:rFonts w:asciiTheme="majorBidi" w:hAnsiTheme="majorBidi" w:cstheme="majorBidi"/>
          <w:sz w:val="28"/>
          <w:szCs w:val="28"/>
        </w:rPr>
        <w:t>.</w:t>
      </w:r>
      <w:r w:rsidR="008E79D6" w:rsidRPr="008E79D6">
        <w:rPr>
          <w:rFonts w:asciiTheme="majorBidi" w:hAnsiTheme="majorBidi" w:cstheme="majorBidi"/>
          <w:sz w:val="28"/>
          <w:szCs w:val="28"/>
        </w:rPr>
        <w:t xml:space="preserve"> </w:t>
      </w:r>
      <w:r w:rsidR="008E79D6">
        <w:rPr>
          <w:rFonts w:asciiTheme="majorBidi" w:hAnsiTheme="majorBidi" w:cstheme="majorBidi"/>
          <w:sz w:val="28"/>
          <w:szCs w:val="28"/>
        </w:rPr>
        <w:t>There was</w:t>
      </w:r>
      <w:r w:rsidR="008E79D6" w:rsidRPr="00173C68">
        <w:rPr>
          <w:rFonts w:asciiTheme="majorBidi" w:hAnsiTheme="majorBidi" w:cstheme="majorBidi"/>
          <w:sz w:val="28"/>
          <w:szCs w:val="28"/>
        </w:rPr>
        <w:t xml:space="preserve"> no statistically significant difference between (A</w:t>
      </w:r>
      <w:r w:rsidR="008E79D6">
        <w:rPr>
          <w:rFonts w:asciiTheme="majorBidi" w:hAnsiTheme="majorBidi" w:cstheme="majorBidi"/>
          <w:sz w:val="28"/>
          <w:szCs w:val="28"/>
          <w:vertAlign w:val="subscript"/>
        </w:rPr>
        <w:t>2</w:t>
      </w:r>
      <w:r w:rsidR="008E79D6" w:rsidRPr="00173C68">
        <w:rPr>
          <w:rFonts w:asciiTheme="majorBidi" w:hAnsiTheme="majorBidi" w:cstheme="majorBidi"/>
          <w:sz w:val="28"/>
          <w:szCs w:val="28"/>
        </w:rPr>
        <w:t xml:space="preserve"> &amp; A</w:t>
      </w:r>
      <w:r w:rsidR="008E79D6" w:rsidRPr="0001577D">
        <w:rPr>
          <w:rFonts w:asciiTheme="majorBidi" w:hAnsiTheme="majorBidi" w:cstheme="majorBidi"/>
          <w:sz w:val="28"/>
          <w:szCs w:val="28"/>
          <w:vertAlign w:val="subscript"/>
        </w:rPr>
        <w:t>1</w:t>
      </w:r>
      <w:r w:rsidR="008E79D6" w:rsidRPr="00173C68">
        <w:rPr>
          <w:rFonts w:asciiTheme="majorBidi" w:hAnsiTheme="majorBidi" w:cstheme="majorBidi"/>
          <w:sz w:val="28"/>
          <w:szCs w:val="28"/>
        </w:rPr>
        <w:t xml:space="preserve">) </w:t>
      </w:r>
      <w:r w:rsidR="008E79D6">
        <w:rPr>
          <w:rFonts w:asciiTheme="majorBidi" w:hAnsiTheme="majorBidi" w:cstheme="majorBidi"/>
          <w:sz w:val="28"/>
          <w:szCs w:val="28"/>
        </w:rPr>
        <w:t xml:space="preserve">or between </w:t>
      </w:r>
      <w:r w:rsidR="008E79D6" w:rsidRPr="00173C68">
        <w:rPr>
          <w:rFonts w:asciiTheme="majorBidi" w:hAnsiTheme="majorBidi" w:cstheme="majorBidi"/>
          <w:sz w:val="28"/>
          <w:szCs w:val="28"/>
        </w:rPr>
        <w:t>(A</w:t>
      </w:r>
      <w:r w:rsidR="008E79D6">
        <w:rPr>
          <w:rFonts w:asciiTheme="majorBidi" w:hAnsiTheme="majorBidi" w:cstheme="majorBidi"/>
          <w:sz w:val="28"/>
          <w:szCs w:val="28"/>
          <w:vertAlign w:val="subscript"/>
        </w:rPr>
        <w:t>2</w:t>
      </w:r>
      <w:r w:rsidR="008E79D6" w:rsidRPr="00173C68">
        <w:rPr>
          <w:rFonts w:asciiTheme="majorBidi" w:hAnsiTheme="majorBidi" w:cstheme="majorBidi"/>
          <w:sz w:val="28"/>
          <w:szCs w:val="28"/>
        </w:rPr>
        <w:t xml:space="preserve"> &amp; A</w:t>
      </w:r>
      <w:r w:rsidR="008E79D6">
        <w:rPr>
          <w:rFonts w:asciiTheme="majorBidi" w:hAnsiTheme="majorBidi" w:cstheme="majorBidi"/>
          <w:sz w:val="28"/>
          <w:szCs w:val="28"/>
          <w:vertAlign w:val="subscript"/>
        </w:rPr>
        <w:t>3</w:t>
      </w:r>
      <w:r w:rsidR="008E79D6" w:rsidRPr="00173C68">
        <w:rPr>
          <w:rFonts w:asciiTheme="majorBidi" w:hAnsiTheme="majorBidi" w:cstheme="majorBidi"/>
          <w:sz w:val="28"/>
          <w:szCs w:val="28"/>
        </w:rPr>
        <w:t>)</w:t>
      </w:r>
      <w:r w:rsidR="008E79D6">
        <w:rPr>
          <w:rFonts w:asciiTheme="majorBidi" w:hAnsiTheme="majorBidi" w:cstheme="majorBidi"/>
          <w:sz w:val="28"/>
          <w:szCs w:val="28"/>
        </w:rPr>
        <w:t>,</w:t>
      </w:r>
      <w:r w:rsidR="008E79D6" w:rsidRPr="00173C68">
        <w:rPr>
          <w:rFonts w:asciiTheme="majorBidi" w:hAnsiTheme="majorBidi" w:cstheme="majorBidi"/>
          <w:sz w:val="28"/>
          <w:szCs w:val="28"/>
        </w:rPr>
        <w:t xml:space="preserve"> </w:t>
      </w:r>
      <w:r w:rsidR="008E79D6">
        <w:rPr>
          <w:rFonts w:asciiTheme="majorBidi" w:hAnsiTheme="majorBidi" w:cstheme="majorBidi"/>
          <w:sz w:val="28"/>
          <w:szCs w:val="28"/>
        </w:rPr>
        <w:t>only a</w:t>
      </w:r>
      <w:r w:rsidR="008E79D6" w:rsidRPr="00173C68">
        <w:rPr>
          <w:rFonts w:asciiTheme="majorBidi" w:hAnsiTheme="majorBidi" w:cstheme="majorBidi"/>
          <w:sz w:val="28"/>
          <w:szCs w:val="28"/>
        </w:rPr>
        <w:t xml:space="preserve"> statistically significant difference was found between (A</w:t>
      </w:r>
      <w:r w:rsidR="008E79D6" w:rsidRPr="0001577D">
        <w:rPr>
          <w:rFonts w:asciiTheme="majorBidi" w:hAnsiTheme="majorBidi" w:cstheme="majorBidi"/>
          <w:sz w:val="28"/>
          <w:szCs w:val="28"/>
          <w:vertAlign w:val="subscript"/>
        </w:rPr>
        <w:t>1</w:t>
      </w:r>
      <w:r w:rsidR="008E79D6" w:rsidRPr="00173C68">
        <w:rPr>
          <w:rFonts w:asciiTheme="majorBidi" w:hAnsiTheme="majorBidi" w:cstheme="majorBidi"/>
          <w:sz w:val="28"/>
          <w:szCs w:val="28"/>
        </w:rPr>
        <w:t>)</w:t>
      </w:r>
      <w:r w:rsidR="008E79D6" w:rsidRPr="008902EC">
        <w:rPr>
          <w:rFonts w:asciiTheme="majorBidi" w:hAnsiTheme="majorBidi" w:cstheme="majorBidi"/>
          <w:sz w:val="28"/>
          <w:szCs w:val="28"/>
          <w:vertAlign w:val="subscript"/>
        </w:rPr>
        <w:t xml:space="preserve"> </w:t>
      </w:r>
      <w:r w:rsidR="008E79D6" w:rsidRPr="00173C68">
        <w:rPr>
          <w:rFonts w:asciiTheme="majorBidi" w:hAnsiTheme="majorBidi" w:cstheme="majorBidi"/>
          <w:sz w:val="28"/>
          <w:szCs w:val="28"/>
        </w:rPr>
        <w:t>and (A</w:t>
      </w:r>
      <w:r w:rsidR="008E79D6">
        <w:rPr>
          <w:rFonts w:asciiTheme="majorBidi" w:hAnsiTheme="majorBidi" w:cstheme="majorBidi"/>
          <w:sz w:val="28"/>
          <w:szCs w:val="28"/>
          <w:vertAlign w:val="subscript"/>
        </w:rPr>
        <w:t>3</w:t>
      </w:r>
      <w:r w:rsidR="008E79D6" w:rsidRPr="00173C68">
        <w:rPr>
          <w:rFonts w:asciiTheme="majorBidi" w:hAnsiTheme="majorBidi" w:cstheme="majorBidi"/>
          <w:sz w:val="28"/>
          <w:szCs w:val="28"/>
        </w:rPr>
        <w:t>).</w:t>
      </w:r>
      <w:r w:rsidRPr="00173C68">
        <w:rPr>
          <w:rFonts w:asciiTheme="majorBidi" w:hAnsiTheme="majorBidi" w:cstheme="majorBidi"/>
          <w:sz w:val="28"/>
          <w:szCs w:val="28"/>
        </w:rPr>
        <w:t xml:space="preserve"> </w:t>
      </w:r>
    </w:p>
    <w:p w14:paraId="5B8E304C" w14:textId="0BDEF608" w:rsidR="00391EAF" w:rsidRPr="00173C68" w:rsidRDefault="00391EAF" w:rsidP="00391EAF">
      <w:pPr>
        <w:pStyle w:val="ListParagraph"/>
        <w:widowControl w:val="0"/>
        <w:overflowPunct w:val="0"/>
        <w:autoSpaceDE w:val="0"/>
        <w:autoSpaceDN w:val="0"/>
        <w:adjustRightInd w:val="0"/>
        <w:spacing w:after="0" w:line="360" w:lineRule="auto"/>
        <w:ind w:left="0" w:firstLine="720"/>
        <w:jc w:val="both"/>
        <w:rPr>
          <w:rFonts w:asciiTheme="majorBidi" w:hAnsiTheme="majorBidi" w:cstheme="majorBidi"/>
          <w:b/>
          <w:bCs/>
          <w:sz w:val="28"/>
          <w:szCs w:val="28"/>
        </w:rPr>
      </w:pPr>
      <w:r w:rsidRPr="00173C68">
        <w:rPr>
          <w:rFonts w:asciiTheme="majorBidi" w:hAnsiTheme="majorBidi" w:cstheme="majorBidi"/>
          <w:bCs/>
          <w:sz w:val="28"/>
          <w:szCs w:val="28"/>
          <w:lang w:bidi="ar-EG"/>
        </w:rPr>
        <w:t xml:space="preserve">Mean and standard deviation </w:t>
      </w:r>
      <w:r>
        <w:rPr>
          <w:rFonts w:asciiTheme="majorBidi" w:hAnsiTheme="majorBidi" w:cstheme="majorBidi"/>
          <w:bCs/>
          <w:sz w:val="28"/>
          <w:szCs w:val="28"/>
          <w:lang w:bidi="ar-EG"/>
        </w:rPr>
        <w:t xml:space="preserve">(SD) </w:t>
      </w:r>
      <w:r w:rsidRPr="00173C68">
        <w:rPr>
          <w:rFonts w:asciiTheme="majorBidi" w:hAnsiTheme="majorBidi" w:cstheme="majorBidi"/>
          <w:bCs/>
          <w:sz w:val="28"/>
          <w:szCs w:val="28"/>
          <w:lang w:bidi="ar-EG"/>
        </w:rPr>
        <w:t>of silver ion uptake (</w:t>
      </w:r>
      <w:r>
        <w:rPr>
          <w:rFonts w:asciiTheme="majorBidi" w:hAnsiTheme="majorBidi" w:cstheme="majorBidi"/>
          <w:bCs/>
          <w:sz w:val="28"/>
          <w:szCs w:val="28"/>
          <w:lang w:bidi="ar-EG"/>
        </w:rPr>
        <w:t xml:space="preserve">wt. </w:t>
      </w:r>
      <w:r w:rsidRPr="00173C68">
        <w:rPr>
          <w:rFonts w:asciiTheme="majorBidi" w:hAnsiTheme="majorBidi" w:cstheme="majorBidi"/>
          <w:bCs/>
          <w:sz w:val="28"/>
          <w:szCs w:val="28"/>
          <w:lang w:bidi="ar-EG"/>
        </w:rPr>
        <w:t>%)</w:t>
      </w:r>
      <w:r>
        <w:rPr>
          <w:rFonts w:asciiTheme="majorBidi" w:hAnsiTheme="majorBidi" w:cstheme="majorBidi"/>
          <w:bCs/>
          <w:sz w:val="28"/>
          <w:szCs w:val="28"/>
          <w:lang w:bidi="ar-EG"/>
        </w:rPr>
        <w:t xml:space="preserve"> for each storage period ( after </w:t>
      </w:r>
      <w:r w:rsidRPr="00173C68">
        <w:rPr>
          <w:rFonts w:asciiTheme="majorBidi" w:hAnsiTheme="majorBidi" w:cstheme="majorBidi"/>
          <w:bCs/>
          <w:sz w:val="28"/>
          <w:szCs w:val="28"/>
          <w:lang w:bidi="ar-EG"/>
        </w:rPr>
        <w:t xml:space="preserve">24 hours, </w:t>
      </w:r>
      <w:r>
        <w:rPr>
          <w:rFonts w:asciiTheme="majorBidi" w:hAnsiTheme="majorBidi" w:cstheme="majorBidi"/>
          <w:bCs/>
          <w:sz w:val="28"/>
          <w:szCs w:val="28"/>
          <w:lang w:bidi="ar-EG"/>
        </w:rPr>
        <w:t>three</w:t>
      </w:r>
      <w:r w:rsidRPr="00173C68">
        <w:rPr>
          <w:rFonts w:asciiTheme="majorBidi" w:hAnsiTheme="majorBidi" w:cstheme="majorBidi"/>
          <w:bCs/>
          <w:sz w:val="28"/>
          <w:szCs w:val="28"/>
          <w:lang w:bidi="ar-EG"/>
        </w:rPr>
        <w:t xml:space="preserve"> and </w:t>
      </w:r>
      <w:r>
        <w:rPr>
          <w:rFonts w:asciiTheme="majorBidi" w:hAnsiTheme="majorBidi" w:cstheme="majorBidi"/>
          <w:bCs/>
          <w:sz w:val="28"/>
          <w:szCs w:val="28"/>
          <w:lang w:bidi="ar-EG"/>
        </w:rPr>
        <w:t>six</w:t>
      </w:r>
      <w:r w:rsidRPr="00173C68">
        <w:rPr>
          <w:rFonts w:asciiTheme="majorBidi" w:hAnsiTheme="majorBidi" w:cstheme="majorBidi"/>
          <w:bCs/>
          <w:sz w:val="28"/>
          <w:szCs w:val="28"/>
          <w:lang w:bidi="ar-EG"/>
        </w:rPr>
        <w:t xml:space="preserve"> months</w:t>
      </w:r>
      <w:r>
        <w:rPr>
          <w:rFonts w:asciiTheme="majorBidi" w:hAnsiTheme="majorBidi" w:cstheme="majorBidi"/>
          <w:bCs/>
          <w:sz w:val="28"/>
          <w:szCs w:val="28"/>
          <w:lang w:bidi="ar-EG"/>
        </w:rPr>
        <w:t>)</w:t>
      </w:r>
      <w:r w:rsidRPr="00173C68">
        <w:rPr>
          <w:rFonts w:asciiTheme="majorBidi" w:hAnsiTheme="majorBidi" w:cstheme="majorBidi"/>
          <w:bCs/>
          <w:sz w:val="28"/>
          <w:szCs w:val="28"/>
          <w:lang w:bidi="ar-EG"/>
        </w:rPr>
        <w:t xml:space="preserve"> of the tested </w:t>
      </w:r>
      <w:r>
        <w:rPr>
          <w:rFonts w:asciiTheme="majorBidi" w:hAnsiTheme="majorBidi" w:cstheme="majorBidi"/>
          <w:bCs/>
          <w:sz w:val="28"/>
          <w:szCs w:val="28"/>
          <w:lang w:bidi="ar-EG"/>
        </w:rPr>
        <w:t>specimens</w:t>
      </w:r>
      <w:r w:rsidRPr="00173C68">
        <w:rPr>
          <w:rFonts w:asciiTheme="majorBidi" w:hAnsiTheme="majorBidi" w:cstheme="majorBidi"/>
          <w:bCs/>
          <w:sz w:val="28"/>
          <w:szCs w:val="28"/>
          <w:lang w:bidi="ar-EG"/>
        </w:rPr>
        <w:t xml:space="preserve"> regardless of </w:t>
      </w:r>
      <w:r>
        <w:rPr>
          <w:rFonts w:asciiTheme="majorBidi" w:hAnsiTheme="majorBidi" w:cstheme="majorBidi"/>
          <w:bCs/>
          <w:sz w:val="28"/>
          <w:szCs w:val="28"/>
          <w:lang w:bidi="ar-EG"/>
        </w:rPr>
        <w:t xml:space="preserve">the </w:t>
      </w:r>
      <w:r w:rsidRPr="00173C68">
        <w:rPr>
          <w:rFonts w:asciiTheme="majorBidi" w:hAnsiTheme="majorBidi" w:cstheme="majorBidi"/>
          <w:bCs/>
          <w:sz w:val="28"/>
          <w:szCs w:val="28"/>
          <w:lang w:bidi="ar-EG"/>
        </w:rPr>
        <w:t>bonding procedure are presented in</w:t>
      </w:r>
      <w:r>
        <w:rPr>
          <w:rFonts w:asciiTheme="majorBidi" w:hAnsiTheme="majorBidi" w:cstheme="majorBidi"/>
          <w:b/>
          <w:bCs/>
          <w:sz w:val="28"/>
          <w:szCs w:val="28"/>
        </w:rPr>
        <w:t xml:space="preserve"> Table 3</w:t>
      </w:r>
      <w:r w:rsidRPr="00173C68">
        <w:rPr>
          <w:rFonts w:asciiTheme="majorBidi" w:hAnsiTheme="majorBidi" w:cstheme="majorBidi"/>
          <w:b/>
          <w:bCs/>
          <w:sz w:val="28"/>
          <w:szCs w:val="28"/>
        </w:rPr>
        <w:t>.</w:t>
      </w:r>
    </w:p>
    <w:p w14:paraId="78DFADAC" w14:textId="6EB7FC44" w:rsidR="00391EAF" w:rsidRDefault="00391EAF" w:rsidP="005442AE">
      <w:pPr>
        <w:widowControl w:val="0"/>
        <w:overflowPunct w:val="0"/>
        <w:autoSpaceDE w:val="0"/>
        <w:autoSpaceDN w:val="0"/>
        <w:adjustRightInd w:val="0"/>
        <w:spacing w:after="0" w:line="360" w:lineRule="auto"/>
        <w:ind w:right="20" w:firstLine="720"/>
        <w:jc w:val="both"/>
        <w:rPr>
          <w:rFonts w:asciiTheme="majorBidi" w:hAnsiTheme="majorBidi" w:cstheme="majorBidi"/>
          <w:sz w:val="28"/>
          <w:szCs w:val="28"/>
        </w:rPr>
      </w:pPr>
      <w:r w:rsidRPr="00173C68">
        <w:rPr>
          <w:rFonts w:asciiTheme="majorBidi" w:hAnsiTheme="majorBidi" w:cstheme="majorBidi"/>
          <w:sz w:val="28"/>
          <w:szCs w:val="28"/>
        </w:rPr>
        <w:t xml:space="preserve">The highest nanoleakage was observed after </w:t>
      </w:r>
      <w:r>
        <w:rPr>
          <w:rFonts w:asciiTheme="majorBidi" w:hAnsiTheme="majorBidi" w:cstheme="majorBidi"/>
          <w:sz w:val="28"/>
          <w:szCs w:val="28"/>
        </w:rPr>
        <w:t>six</w:t>
      </w:r>
      <w:r w:rsidRPr="00173C68">
        <w:rPr>
          <w:rFonts w:asciiTheme="majorBidi" w:hAnsiTheme="majorBidi" w:cstheme="majorBidi"/>
          <w:sz w:val="28"/>
          <w:szCs w:val="28"/>
        </w:rPr>
        <w:t xml:space="preserve"> months</w:t>
      </w:r>
      <w:r>
        <w:rPr>
          <w:rFonts w:asciiTheme="majorBidi" w:hAnsiTheme="majorBidi" w:cstheme="majorBidi"/>
          <w:sz w:val="28"/>
          <w:szCs w:val="28"/>
        </w:rPr>
        <w:t xml:space="preserve"> of</w:t>
      </w:r>
      <w:r w:rsidRPr="00173C68">
        <w:rPr>
          <w:rFonts w:asciiTheme="majorBidi" w:hAnsiTheme="majorBidi" w:cstheme="majorBidi"/>
          <w:sz w:val="28"/>
          <w:szCs w:val="28"/>
        </w:rPr>
        <w:t xml:space="preserve"> water storage (S</w:t>
      </w:r>
      <w:r>
        <w:rPr>
          <w:rFonts w:asciiTheme="majorBidi" w:hAnsiTheme="majorBidi" w:cstheme="majorBidi"/>
          <w:sz w:val="28"/>
          <w:szCs w:val="28"/>
          <w:vertAlign w:val="subscript"/>
        </w:rPr>
        <w:t>3</w:t>
      </w:r>
      <w:r w:rsidRPr="00173C68">
        <w:rPr>
          <w:rFonts w:asciiTheme="majorBidi" w:hAnsiTheme="majorBidi" w:cstheme="majorBidi"/>
          <w:sz w:val="28"/>
          <w:szCs w:val="28"/>
        </w:rPr>
        <w:t>) (2.30 ± 0.84)</w:t>
      </w:r>
      <w:r>
        <w:rPr>
          <w:rFonts w:asciiTheme="majorBidi" w:hAnsiTheme="majorBidi" w:cstheme="majorBidi"/>
          <w:sz w:val="28"/>
          <w:szCs w:val="28"/>
        </w:rPr>
        <w:t>,</w:t>
      </w:r>
      <w:r w:rsidRPr="00173C68">
        <w:rPr>
          <w:rFonts w:asciiTheme="majorBidi" w:hAnsiTheme="majorBidi" w:cstheme="majorBidi"/>
          <w:sz w:val="28"/>
          <w:szCs w:val="28"/>
        </w:rPr>
        <w:t xml:space="preserve"> </w:t>
      </w:r>
      <w:r w:rsidR="00BC45D4">
        <w:rPr>
          <w:rFonts w:asciiTheme="majorBidi" w:hAnsiTheme="majorBidi" w:cstheme="majorBidi"/>
          <w:sz w:val="28"/>
          <w:szCs w:val="28"/>
        </w:rPr>
        <w:t>intermediate values of nanoleakage were observed after</w:t>
      </w:r>
      <w:r w:rsidRPr="00173C68">
        <w:rPr>
          <w:rFonts w:asciiTheme="majorBidi" w:hAnsiTheme="majorBidi" w:cstheme="majorBidi"/>
          <w:sz w:val="28"/>
          <w:szCs w:val="28"/>
        </w:rPr>
        <w:t xml:space="preserve"> </w:t>
      </w:r>
      <w:r>
        <w:rPr>
          <w:rFonts w:asciiTheme="majorBidi" w:hAnsiTheme="majorBidi" w:cstheme="majorBidi"/>
          <w:sz w:val="28"/>
          <w:szCs w:val="28"/>
        </w:rPr>
        <w:t>three</w:t>
      </w:r>
      <w:r w:rsidRPr="00173C68">
        <w:rPr>
          <w:rFonts w:asciiTheme="majorBidi" w:hAnsiTheme="majorBidi" w:cstheme="majorBidi"/>
          <w:sz w:val="28"/>
          <w:szCs w:val="28"/>
        </w:rPr>
        <w:t xml:space="preserve"> months</w:t>
      </w:r>
      <w:r>
        <w:rPr>
          <w:rFonts w:asciiTheme="majorBidi" w:hAnsiTheme="majorBidi" w:cstheme="majorBidi"/>
          <w:sz w:val="28"/>
          <w:szCs w:val="28"/>
        </w:rPr>
        <w:t xml:space="preserve"> of</w:t>
      </w:r>
      <w:r w:rsidRPr="00173C68">
        <w:rPr>
          <w:rFonts w:asciiTheme="majorBidi" w:hAnsiTheme="majorBidi" w:cstheme="majorBidi"/>
          <w:sz w:val="28"/>
          <w:szCs w:val="28"/>
        </w:rPr>
        <w:t xml:space="preserve"> water storage (S</w:t>
      </w:r>
      <w:r>
        <w:rPr>
          <w:rFonts w:asciiTheme="majorBidi" w:hAnsiTheme="majorBidi" w:cstheme="majorBidi"/>
          <w:sz w:val="28"/>
          <w:szCs w:val="28"/>
          <w:vertAlign w:val="subscript"/>
        </w:rPr>
        <w:t>2</w:t>
      </w:r>
      <w:r w:rsidRPr="00173C68">
        <w:rPr>
          <w:rFonts w:asciiTheme="majorBidi" w:hAnsiTheme="majorBidi" w:cstheme="majorBidi"/>
          <w:sz w:val="28"/>
          <w:szCs w:val="28"/>
        </w:rPr>
        <w:t>) (1.48 ± 0.81)</w:t>
      </w:r>
      <w:r>
        <w:rPr>
          <w:rFonts w:asciiTheme="majorBidi" w:hAnsiTheme="majorBidi" w:cstheme="majorBidi"/>
          <w:sz w:val="28"/>
          <w:szCs w:val="28"/>
        </w:rPr>
        <w:t>,</w:t>
      </w:r>
      <w:r w:rsidRPr="00173C68">
        <w:rPr>
          <w:rFonts w:asciiTheme="majorBidi" w:hAnsiTheme="majorBidi" w:cstheme="majorBidi"/>
          <w:sz w:val="28"/>
          <w:szCs w:val="28"/>
        </w:rPr>
        <w:t xml:space="preserve"> </w:t>
      </w:r>
      <w:r w:rsidR="00BC45D4">
        <w:rPr>
          <w:rFonts w:asciiTheme="majorBidi" w:hAnsiTheme="majorBidi" w:cstheme="majorBidi"/>
          <w:sz w:val="28"/>
          <w:szCs w:val="28"/>
        </w:rPr>
        <w:t>and after</w:t>
      </w:r>
      <w:r w:rsidRPr="00173C68">
        <w:rPr>
          <w:rFonts w:asciiTheme="majorBidi" w:hAnsiTheme="majorBidi" w:cstheme="majorBidi"/>
          <w:sz w:val="28"/>
          <w:szCs w:val="28"/>
        </w:rPr>
        <w:t xml:space="preserve"> 24 hours</w:t>
      </w:r>
      <w:r>
        <w:rPr>
          <w:rFonts w:asciiTheme="majorBidi" w:hAnsiTheme="majorBidi" w:cstheme="majorBidi"/>
          <w:sz w:val="28"/>
          <w:szCs w:val="28"/>
        </w:rPr>
        <w:t xml:space="preserve"> of</w:t>
      </w:r>
      <w:r w:rsidRPr="00173C68">
        <w:rPr>
          <w:rFonts w:asciiTheme="majorBidi" w:hAnsiTheme="majorBidi" w:cstheme="majorBidi"/>
          <w:sz w:val="28"/>
          <w:szCs w:val="28"/>
        </w:rPr>
        <w:t xml:space="preserve"> water storage</w:t>
      </w:r>
      <w:r w:rsidRPr="00780D47">
        <w:t xml:space="preserve"> </w:t>
      </w:r>
      <w:r w:rsidRPr="00780D47">
        <w:rPr>
          <w:rFonts w:asciiTheme="majorBidi" w:hAnsiTheme="majorBidi" w:cstheme="majorBidi"/>
          <w:sz w:val="28"/>
          <w:szCs w:val="28"/>
        </w:rPr>
        <w:t>the lowest nanoleakage values</w:t>
      </w:r>
      <w:r w:rsidRPr="00173C68">
        <w:rPr>
          <w:rFonts w:asciiTheme="majorBidi" w:hAnsiTheme="majorBidi" w:cstheme="majorBidi"/>
          <w:sz w:val="28"/>
          <w:szCs w:val="28"/>
        </w:rPr>
        <w:t xml:space="preserve"> </w:t>
      </w:r>
      <w:r w:rsidR="00BC45D4">
        <w:rPr>
          <w:rFonts w:asciiTheme="majorBidi" w:hAnsiTheme="majorBidi" w:cstheme="majorBidi"/>
          <w:sz w:val="28"/>
          <w:szCs w:val="28"/>
        </w:rPr>
        <w:t xml:space="preserve"> were observed </w:t>
      </w:r>
      <w:r w:rsidRPr="00173C68">
        <w:rPr>
          <w:rFonts w:asciiTheme="majorBidi" w:hAnsiTheme="majorBidi" w:cstheme="majorBidi"/>
          <w:sz w:val="28"/>
          <w:szCs w:val="28"/>
        </w:rPr>
        <w:t>(S</w:t>
      </w:r>
      <w:r w:rsidRPr="0001577D">
        <w:rPr>
          <w:rFonts w:asciiTheme="majorBidi" w:hAnsiTheme="majorBidi" w:cstheme="majorBidi"/>
          <w:sz w:val="28"/>
          <w:szCs w:val="28"/>
          <w:vertAlign w:val="subscript"/>
        </w:rPr>
        <w:t>1</w:t>
      </w:r>
      <w:r w:rsidRPr="00173C68">
        <w:rPr>
          <w:rFonts w:asciiTheme="majorBidi" w:hAnsiTheme="majorBidi" w:cstheme="majorBidi"/>
          <w:sz w:val="28"/>
          <w:szCs w:val="28"/>
        </w:rPr>
        <w:t>) (0.82 ± 0.39)</w:t>
      </w:r>
      <w:r>
        <w:rPr>
          <w:rFonts w:asciiTheme="majorBidi" w:hAnsiTheme="majorBidi" w:cstheme="majorBidi"/>
          <w:sz w:val="28"/>
          <w:szCs w:val="28"/>
        </w:rPr>
        <w:t>,</w:t>
      </w:r>
      <w:r w:rsidRPr="00173C68">
        <w:rPr>
          <w:rFonts w:asciiTheme="majorBidi" w:hAnsiTheme="majorBidi" w:cstheme="majorBidi"/>
          <w:sz w:val="28"/>
          <w:szCs w:val="28"/>
        </w:rPr>
        <w:t xml:space="preserve"> where (</w:t>
      </w:r>
      <w:r w:rsidRPr="00173C68">
        <w:rPr>
          <w:rFonts w:asciiTheme="majorBidi" w:hAnsiTheme="majorBidi" w:cstheme="majorBidi"/>
          <w:i/>
          <w:iCs/>
          <w:sz w:val="28"/>
          <w:szCs w:val="28"/>
        </w:rPr>
        <w:t>p</w:t>
      </w:r>
      <w:r w:rsidRPr="00173C68">
        <w:rPr>
          <w:rFonts w:asciiTheme="majorBidi" w:hAnsiTheme="majorBidi" w:cstheme="majorBidi"/>
          <w:sz w:val="28"/>
          <w:szCs w:val="28"/>
        </w:rPr>
        <w:t>&lt;0.001)</w:t>
      </w:r>
      <w:r>
        <w:rPr>
          <w:rFonts w:asciiTheme="majorBidi" w:hAnsiTheme="majorBidi" w:cstheme="majorBidi"/>
          <w:sz w:val="28"/>
          <w:szCs w:val="28"/>
        </w:rPr>
        <w:t>.</w:t>
      </w:r>
      <w:r w:rsidRPr="00173C68">
        <w:rPr>
          <w:rFonts w:asciiTheme="majorBidi" w:hAnsiTheme="majorBidi" w:cstheme="majorBidi"/>
          <w:sz w:val="28"/>
          <w:szCs w:val="28"/>
        </w:rPr>
        <w:t xml:space="preserve"> </w:t>
      </w:r>
      <w:r w:rsidR="008E79D6">
        <w:rPr>
          <w:rFonts w:asciiTheme="majorBidi" w:hAnsiTheme="majorBidi" w:cstheme="majorBidi"/>
          <w:sz w:val="28"/>
          <w:szCs w:val="28"/>
        </w:rPr>
        <w:t>There was</w:t>
      </w:r>
      <w:r w:rsidR="008E79D6" w:rsidRPr="00173C68">
        <w:rPr>
          <w:rFonts w:asciiTheme="majorBidi" w:hAnsiTheme="majorBidi" w:cstheme="majorBidi"/>
          <w:sz w:val="28"/>
          <w:szCs w:val="28"/>
        </w:rPr>
        <w:t xml:space="preserve"> no statistically significant difference between (S</w:t>
      </w:r>
      <w:r w:rsidR="008E79D6" w:rsidRPr="0001577D">
        <w:rPr>
          <w:rFonts w:asciiTheme="majorBidi" w:hAnsiTheme="majorBidi" w:cstheme="majorBidi"/>
          <w:sz w:val="28"/>
          <w:szCs w:val="28"/>
          <w:vertAlign w:val="subscript"/>
        </w:rPr>
        <w:t>1</w:t>
      </w:r>
      <w:r w:rsidR="008E79D6" w:rsidRPr="00173C68">
        <w:rPr>
          <w:rFonts w:asciiTheme="majorBidi" w:hAnsiTheme="majorBidi" w:cstheme="majorBidi"/>
          <w:sz w:val="28"/>
          <w:szCs w:val="28"/>
        </w:rPr>
        <w:t>) and (S</w:t>
      </w:r>
      <w:r w:rsidR="008E79D6">
        <w:rPr>
          <w:rFonts w:asciiTheme="majorBidi" w:hAnsiTheme="majorBidi" w:cstheme="majorBidi"/>
          <w:sz w:val="28"/>
          <w:szCs w:val="28"/>
          <w:vertAlign w:val="subscript"/>
        </w:rPr>
        <w:t>2</w:t>
      </w:r>
      <w:r w:rsidR="008E79D6" w:rsidRPr="00173C68">
        <w:rPr>
          <w:rFonts w:asciiTheme="majorBidi" w:hAnsiTheme="majorBidi" w:cstheme="majorBidi"/>
          <w:sz w:val="28"/>
          <w:szCs w:val="28"/>
        </w:rPr>
        <w:t>)</w:t>
      </w:r>
      <w:r w:rsidR="008E79D6">
        <w:rPr>
          <w:rFonts w:asciiTheme="majorBidi" w:hAnsiTheme="majorBidi" w:cstheme="majorBidi"/>
          <w:sz w:val="28"/>
          <w:szCs w:val="28"/>
        </w:rPr>
        <w:t>, but</w:t>
      </w:r>
      <w:r w:rsidR="008E79D6" w:rsidRPr="00173C68">
        <w:rPr>
          <w:rFonts w:asciiTheme="majorBidi" w:hAnsiTheme="majorBidi" w:cstheme="majorBidi"/>
          <w:sz w:val="28"/>
          <w:szCs w:val="28"/>
        </w:rPr>
        <w:t xml:space="preserve"> </w:t>
      </w:r>
      <w:r w:rsidR="008E79D6">
        <w:rPr>
          <w:rFonts w:asciiTheme="majorBidi" w:hAnsiTheme="majorBidi" w:cstheme="majorBidi"/>
          <w:sz w:val="28"/>
          <w:szCs w:val="28"/>
        </w:rPr>
        <w:t>a</w:t>
      </w:r>
      <w:r w:rsidR="008E79D6" w:rsidRPr="00173C68">
        <w:rPr>
          <w:rFonts w:asciiTheme="majorBidi" w:hAnsiTheme="majorBidi" w:cstheme="majorBidi"/>
          <w:sz w:val="28"/>
          <w:szCs w:val="28"/>
        </w:rPr>
        <w:t xml:space="preserve"> statistically significant difference was found between (S</w:t>
      </w:r>
      <w:r w:rsidR="008E79D6">
        <w:rPr>
          <w:rFonts w:asciiTheme="majorBidi" w:hAnsiTheme="majorBidi" w:cstheme="majorBidi"/>
          <w:sz w:val="28"/>
          <w:szCs w:val="28"/>
          <w:vertAlign w:val="subscript"/>
        </w:rPr>
        <w:t>3</w:t>
      </w:r>
      <w:r w:rsidR="008E79D6" w:rsidRPr="00173C68">
        <w:rPr>
          <w:rFonts w:asciiTheme="majorBidi" w:hAnsiTheme="majorBidi" w:cstheme="majorBidi"/>
          <w:sz w:val="28"/>
          <w:szCs w:val="28"/>
        </w:rPr>
        <w:t>) and each of (S</w:t>
      </w:r>
      <w:r w:rsidR="008E79D6" w:rsidRPr="0001577D">
        <w:rPr>
          <w:rFonts w:asciiTheme="majorBidi" w:hAnsiTheme="majorBidi" w:cstheme="majorBidi"/>
          <w:sz w:val="28"/>
          <w:szCs w:val="28"/>
          <w:vertAlign w:val="subscript"/>
        </w:rPr>
        <w:t>1</w:t>
      </w:r>
      <w:r w:rsidR="008E79D6" w:rsidRPr="00173C68">
        <w:rPr>
          <w:rFonts w:asciiTheme="majorBidi" w:hAnsiTheme="majorBidi" w:cstheme="majorBidi"/>
          <w:sz w:val="28"/>
          <w:szCs w:val="28"/>
        </w:rPr>
        <w:t>) and (S</w:t>
      </w:r>
      <w:r w:rsidR="008E79D6">
        <w:rPr>
          <w:rFonts w:asciiTheme="majorBidi" w:hAnsiTheme="majorBidi" w:cstheme="majorBidi"/>
          <w:sz w:val="28"/>
          <w:szCs w:val="28"/>
          <w:vertAlign w:val="subscript"/>
        </w:rPr>
        <w:t>2</w:t>
      </w:r>
      <w:r w:rsidR="008E79D6" w:rsidRPr="00173C68">
        <w:rPr>
          <w:rFonts w:asciiTheme="majorBidi" w:hAnsiTheme="majorBidi" w:cstheme="majorBidi"/>
          <w:sz w:val="28"/>
          <w:szCs w:val="28"/>
        </w:rPr>
        <w:t xml:space="preserve">). </w:t>
      </w:r>
    </w:p>
    <w:p w14:paraId="09042099" w14:textId="37BFBE93" w:rsidR="00760490" w:rsidRPr="00391EAF" w:rsidRDefault="00760490" w:rsidP="00391EAF">
      <w:pPr>
        <w:widowControl w:val="0"/>
        <w:overflowPunct w:val="0"/>
        <w:autoSpaceDE w:val="0"/>
        <w:autoSpaceDN w:val="0"/>
        <w:adjustRightInd w:val="0"/>
        <w:spacing w:after="0" w:line="360" w:lineRule="auto"/>
        <w:ind w:right="20" w:firstLine="720"/>
        <w:jc w:val="both"/>
        <w:rPr>
          <w:rFonts w:ascii="Times New Roman" w:hAnsi="Times New Roman" w:cs="Times New Roman"/>
          <w:b/>
          <w:bCs/>
          <w:sz w:val="28"/>
          <w:szCs w:val="28"/>
        </w:rPr>
      </w:pPr>
      <w:r w:rsidRPr="00693AE8">
        <w:rPr>
          <w:rFonts w:ascii="Times New Roman" w:hAnsi="Times New Roman" w:cs="Times New Roman"/>
          <w:sz w:val="28"/>
          <w:szCs w:val="28"/>
        </w:rPr>
        <w:t xml:space="preserve">The mean and standard deviation (SD) of silver ion uptake (wt. </w:t>
      </w:r>
      <w:r w:rsidRPr="00B14830">
        <w:rPr>
          <w:rFonts w:ascii="Times New Roman" w:hAnsi="Times New Roman" w:cs="Times New Roman"/>
          <w:sz w:val="28"/>
          <w:szCs w:val="28"/>
        </w:rPr>
        <w:t xml:space="preserve">%) for </w:t>
      </w:r>
      <w:r w:rsidR="00E6314B" w:rsidRPr="00B14830">
        <w:rPr>
          <w:rFonts w:ascii="Times New Roman" w:hAnsi="Times New Roman" w:cs="Times New Roman"/>
          <w:sz w:val="28"/>
          <w:szCs w:val="28"/>
        </w:rPr>
        <w:t>each</w:t>
      </w:r>
      <w:r w:rsidRPr="00B14830">
        <w:rPr>
          <w:rFonts w:ascii="Times New Roman" w:hAnsi="Times New Roman" w:cs="Times New Roman"/>
          <w:sz w:val="28"/>
          <w:szCs w:val="28"/>
        </w:rPr>
        <w:t xml:space="preserve"> bonding procedure at </w:t>
      </w:r>
      <w:r w:rsidR="00E6314B" w:rsidRPr="00B14830">
        <w:rPr>
          <w:rFonts w:ascii="Times New Roman" w:hAnsi="Times New Roman" w:cs="Times New Roman"/>
          <w:sz w:val="28"/>
          <w:szCs w:val="28"/>
        </w:rPr>
        <w:t xml:space="preserve">each </w:t>
      </w:r>
      <w:r w:rsidRPr="00B14830">
        <w:rPr>
          <w:rFonts w:ascii="Times New Roman" w:hAnsi="Times New Roman" w:cs="Times New Roman"/>
          <w:sz w:val="28"/>
          <w:szCs w:val="28"/>
        </w:rPr>
        <w:t xml:space="preserve">storage period are presented in </w:t>
      </w:r>
      <w:r w:rsidRPr="00B14830">
        <w:rPr>
          <w:rFonts w:ascii="Times New Roman" w:hAnsi="Times New Roman" w:cs="Times New Roman"/>
          <w:b/>
          <w:bCs/>
          <w:sz w:val="28"/>
          <w:szCs w:val="28"/>
        </w:rPr>
        <w:t xml:space="preserve">Table </w:t>
      </w:r>
      <w:r w:rsidR="00391EAF" w:rsidRPr="00B14830">
        <w:rPr>
          <w:rFonts w:ascii="Times New Roman" w:hAnsi="Times New Roman" w:cs="Times New Roman"/>
          <w:b/>
          <w:bCs/>
          <w:sz w:val="28"/>
          <w:szCs w:val="28"/>
        </w:rPr>
        <w:t>4</w:t>
      </w:r>
      <w:r w:rsidRPr="00B14830">
        <w:rPr>
          <w:rFonts w:ascii="Times New Roman" w:hAnsi="Times New Roman" w:cs="Times New Roman"/>
          <w:b/>
          <w:bCs/>
          <w:sz w:val="28"/>
          <w:szCs w:val="28"/>
        </w:rPr>
        <w:t>.</w:t>
      </w:r>
    </w:p>
    <w:p w14:paraId="71D5455B" w14:textId="3E74628F" w:rsidR="00AA772C" w:rsidRPr="00391EAF" w:rsidRDefault="00AA772C" w:rsidP="009757D4">
      <w:pPr>
        <w:widowControl w:val="0"/>
        <w:overflowPunct w:val="0"/>
        <w:autoSpaceDE w:val="0"/>
        <w:autoSpaceDN w:val="0"/>
        <w:adjustRightInd w:val="0"/>
        <w:spacing w:after="0" w:line="360" w:lineRule="auto"/>
        <w:ind w:right="20" w:firstLine="720"/>
        <w:jc w:val="both"/>
        <w:rPr>
          <w:rFonts w:ascii="Times New Roman" w:hAnsi="Times New Roman" w:cs="Times New Roman"/>
          <w:sz w:val="28"/>
          <w:szCs w:val="28"/>
        </w:rPr>
      </w:pPr>
      <w:r w:rsidRPr="00391EAF">
        <w:rPr>
          <w:rFonts w:ascii="Times New Roman" w:hAnsi="Times New Roman" w:cs="Times New Roman"/>
          <w:sz w:val="28"/>
          <w:szCs w:val="28"/>
        </w:rPr>
        <w:t xml:space="preserve">After storage for 24 hours; </w:t>
      </w:r>
      <w:r w:rsidR="00A40827" w:rsidRPr="00391EAF">
        <w:rPr>
          <w:rFonts w:ascii="Times New Roman" w:eastAsia="Times New Roman" w:hAnsi="Times New Roman" w:cs="Times New Roman"/>
          <w:kern w:val="36"/>
          <w:sz w:val="28"/>
          <w:szCs w:val="28"/>
        </w:rPr>
        <w:t>PUB</w:t>
      </w:r>
      <w:r w:rsidRPr="00391EAF">
        <w:rPr>
          <w:rFonts w:ascii="Times New Roman" w:eastAsia="Times New Roman" w:hAnsi="Times New Roman" w:cs="Times New Roman"/>
          <w:kern w:val="36"/>
          <w:sz w:val="28"/>
          <w:szCs w:val="28"/>
        </w:rPr>
        <w:t xml:space="preserve"> </w:t>
      </w:r>
      <w:r w:rsidRPr="00391EAF">
        <w:rPr>
          <w:rFonts w:ascii="Times New Roman" w:hAnsi="Times New Roman" w:cs="Times New Roman"/>
          <w:sz w:val="28"/>
          <w:szCs w:val="28"/>
        </w:rPr>
        <w:t>(A</w:t>
      </w:r>
      <w:r w:rsidRPr="00391EAF">
        <w:rPr>
          <w:rFonts w:ascii="Times New Roman" w:hAnsi="Times New Roman" w:cs="Times New Roman"/>
          <w:sz w:val="28"/>
          <w:szCs w:val="28"/>
          <w:vertAlign w:val="subscript"/>
        </w:rPr>
        <w:t>2</w:t>
      </w:r>
      <w:r w:rsidRPr="00391EAF">
        <w:rPr>
          <w:rFonts w:ascii="Times New Roman" w:hAnsi="Times New Roman" w:cs="Times New Roman"/>
          <w:sz w:val="28"/>
          <w:szCs w:val="28"/>
        </w:rPr>
        <w:t xml:space="preserve">) showed the highest nanoleakage (1.17± 0.48), followed by </w:t>
      </w:r>
      <w:r w:rsidR="00A40827" w:rsidRPr="00391EAF">
        <w:rPr>
          <w:rFonts w:ascii="Times New Roman" w:hAnsi="Times New Roman" w:cs="Times New Roman"/>
          <w:sz w:val="28"/>
          <w:szCs w:val="28"/>
        </w:rPr>
        <w:t>SBU</w:t>
      </w:r>
      <w:r w:rsidRPr="00391EAF">
        <w:rPr>
          <w:rFonts w:ascii="Times New Roman" w:hAnsi="Times New Roman" w:cs="Times New Roman"/>
          <w:sz w:val="28"/>
          <w:szCs w:val="28"/>
        </w:rPr>
        <w:t xml:space="preserve"> (A</w:t>
      </w:r>
      <w:r w:rsidRPr="00391EAF">
        <w:rPr>
          <w:rFonts w:ascii="Times New Roman" w:hAnsi="Times New Roman" w:cs="Times New Roman"/>
          <w:sz w:val="28"/>
          <w:szCs w:val="28"/>
          <w:vertAlign w:val="subscript"/>
        </w:rPr>
        <w:t>1</w:t>
      </w:r>
      <w:r w:rsidRPr="00391EAF">
        <w:rPr>
          <w:rFonts w:ascii="Times New Roman" w:hAnsi="Times New Roman" w:cs="Times New Roman"/>
          <w:sz w:val="28"/>
          <w:szCs w:val="28"/>
        </w:rPr>
        <w:t xml:space="preserve">) with nanoleakage value of (0.69 ± 0.16), then by </w:t>
      </w:r>
      <w:r w:rsidRPr="00391EAF">
        <w:rPr>
          <w:rFonts w:ascii="Times New Roman" w:eastAsia="Times New Roman" w:hAnsi="Times New Roman" w:cs="Times New Roman"/>
          <w:kern w:val="36"/>
          <w:sz w:val="28"/>
          <w:szCs w:val="28"/>
        </w:rPr>
        <w:t>CHX</w:t>
      </w:r>
      <w:r w:rsidRPr="00391EAF">
        <w:rPr>
          <w:rFonts w:ascii="Times New Roman" w:hAnsi="Times New Roman" w:cs="Times New Roman"/>
          <w:sz w:val="28"/>
          <w:szCs w:val="28"/>
        </w:rPr>
        <w:t xml:space="preserve"> + SBU which showed the lowest nanoleakage values (A</w:t>
      </w:r>
      <w:r w:rsidRPr="00391EAF">
        <w:rPr>
          <w:rFonts w:ascii="Times New Roman" w:hAnsi="Times New Roman" w:cs="Times New Roman"/>
          <w:sz w:val="28"/>
          <w:szCs w:val="28"/>
          <w:vertAlign w:val="subscript"/>
        </w:rPr>
        <w:t>3</w:t>
      </w:r>
      <w:r w:rsidRPr="00391EAF">
        <w:rPr>
          <w:rFonts w:ascii="Times New Roman" w:hAnsi="Times New Roman" w:cs="Times New Roman"/>
          <w:sz w:val="28"/>
          <w:szCs w:val="28"/>
        </w:rPr>
        <w:t>) (0.61± 0.22), where (</w:t>
      </w:r>
      <w:r w:rsidRPr="00391EAF">
        <w:rPr>
          <w:rFonts w:ascii="Times New Roman" w:hAnsi="Times New Roman" w:cs="Times New Roman"/>
          <w:i/>
          <w:iCs/>
          <w:sz w:val="28"/>
          <w:szCs w:val="28"/>
        </w:rPr>
        <w:t>p</w:t>
      </w:r>
      <w:r w:rsidRPr="00391EAF">
        <w:rPr>
          <w:rFonts w:ascii="Times New Roman" w:hAnsi="Times New Roman" w:cs="Times New Roman"/>
          <w:sz w:val="28"/>
          <w:szCs w:val="28"/>
        </w:rPr>
        <w:t>=0.070).</w:t>
      </w:r>
      <w:r w:rsidR="00A07F1C" w:rsidRPr="00A07F1C">
        <w:rPr>
          <w:rFonts w:asciiTheme="majorBidi" w:hAnsiTheme="majorBidi" w:cstheme="majorBidi"/>
          <w:sz w:val="28"/>
          <w:szCs w:val="28"/>
        </w:rPr>
        <w:t xml:space="preserve"> </w:t>
      </w:r>
      <w:r w:rsidR="00A07F1C">
        <w:rPr>
          <w:rFonts w:asciiTheme="majorBidi" w:hAnsiTheme="majorBidi" w:cstheme="majorBidi"/>
          <w:sz w:val="28"/>
          <w:szCs w:val="28"/>
        </w:rPr>
        <w:t>There was</w:t>
      </w:r>
      <w:r w:rsidR="00A07F1C" w:rsidRPr="00173C68">
        <w:rPr>
          <w:rFonts w:asciiTheme="majorBidi" w:hAnsiTheme="majorBidi" w:cstheme="majorBidi"/>
          <w:sz w:val="28"/>
          <w:szCs w:val="28"/>
        </w:rPr>
        <w:t xml:space="preserve"> no statistically significant difference between</w:t>
      </w:r>
      <w:r w:rsidR="00A07F1C">
        <w:rPr>
          <w:rFonts w:asciiTheme="majorBidi" w:hAnsiTheme="majorBidi" w:cstheme="majorBidi"/>
          <w:sz w:val="28"/>
          <w:szCs w:val="28"/>
        </w:rPr>
        <w:t xml:space="preserve"> the three groups</w:t>
      </w:r>
      <w:r w:rsidR="00A07F1C" w:rsidRPr="00173C68">
        <w:rPr>
          <w:rFonts w:asciiTheme="majorBidi" w:hAnsiTheme="majorBidi" w:cstheme="majorBidi"/>
          <w:sz w:val="28"/>
          <w:szCs w:val="28"/>
        </w:rPr>
        <w:t xml:space="preserve"> (A</w:t>
      </w:r>
      <w:r w:rsidR="00A07F1C">
        <w:rPr>
          <w:rFonts w:asciiTheme="majorBidi" w:hAnsiTheme="majorBidi" w:cstheme="majorBidi"/>
          <w:sz w:val="28"/>
          <w:szCs w:val="28"/>
          <w:vertAlign w:val="subscript"/>
        </w:rPr>
        <w:t>1</w:t>
      </w:r>
      <w:r w:rsidR="00A07F1C" w:rsidRPr="00173C68">
        <w:rPr>
          <w:rFonts w:asciiTheme="majorBidi" w:hAnsiTheme="majorBidi" w:cstheme="majorBidi"/>
          <w:sz w:val="28"/>
          <w:szCs w:val="28"/>
        </w:rPr>
        <w:t>), (A</w:t>
      </w:r>
      <w:r w:rsidR="00A07F1C">
        <w:rPr>
          <w:rFonts w:asciiTheme="majorBidi" w:hAnsiTheme="majorBidi" w:cstheme="majorBidi"/>
          <w:sz w:val="28"/>
          <w:szCs w:val="28"/>
          <w:vertAlign w:val="subscript"/>
        </w:rPr>
        <w:t>2</w:t>
      </w:r>
      <w:r w:rsidR="00A07F1C" w:rsidRPr="00173C68">
        <w:rPr>
          <w:rFonts w:asciiTheme="majorBidi" w:hAnsiTheme="majorBidi" w:cstheme="majorBidi"/>
          <w:sz w:val="28"/>
          <w:szCs w:val="28"/>
        </w:rPr>
        <w:t>) and (A</w:t>
      </w:r>
      <w:r w:rsidR="00A07F1C">
        <w:rPr>
          <w:rFonts w:asciiTheme="majorBidi" w:hAnsiTheme="majorBidi" w:cstheme="majorBidi"/>
          <w:sz w:val="28"/>
          <w:szCs w:val="28"/>
          <w:vertAlign w:val="subscript"/>
        </w:rPr>
        <w:t>3</w:t>
      </w:r>
      <w:r w:rsidR="00A07F1C" w:rsidRPr="00173C68">
        <w:rPr>
          <w:rFonts w:asciiTheme="majorBidi" w:hAnsiTheme="majorBidi" w:cstheme="majorBidi"/>
          <w:sz w:val="28"/>
          <w:szCs w:val="28"/>
        </w:rPr>
        <w:t>)</w:t>
      </w:r>
      <w:r w:rsidR="00A07F1C">
        <w:rPr>
          <w:rFonts w:asciiTheme="majorBidi" w:hAnsiTheme="majorBidi" w:cstheme="majorBidi"/>
          <w:sz w:val="28"/>
          <w:szCs w:val="28"/>
        </w:rPr>
        <w:t>.</w:t>
      </w:r>
    </w:p>
    <w:p w14:paraId="1DD2AC79" w14:textId="6924B567" w:rsidR="00AA772C" w:rsidRPr="00760490" w:rsidRDefault="00AA772C" w:rsidP="009757D4">
      <w:pPr>
        <w:widowControl w:val="0"/>
        <w:overflowPunct w:val="0"/>
        <w:autoSpaceDE w:val="0"/>
        <w:autoSpaceDN w:val="0"/>
        <w:adjustRightInd w:val="0"/>
        <w:spacing w:after="0" w:line="360" w:lineRule="auto"/>
        <w:ind w:firstLine="720"/>
        <w:jc w:val="both"/>
        <w:rPr>
          <w:rFonts w:ascii="Times New Roman" w:hAnsi="Times New Roman" w:cs="Times New Roman"/>
          <w:sz w:val="28"/>
          <w:szCs w:val="28"/>
        </w:rPr>
      </w:pPr>
      <w:r w:rsidRPr="00391EAF">
        <w:rPr>
          <w:rFonts w:ascii="Times New Roman" w:hAnsi="Times New Roman" w:cs="Times New Roman"/>
          <w:sz w:val="28"/>
          <w:szCs w:val="28"/>
        </w:rPr>
        <w:t xml:space="preserve">After storage for three and six months; </w:t>
      </w:r>
      <w:r w:rsidRPr="00391EAF">
        <w:rPr>
          <w:rFonts w:ascii="Times New Roman" w:eastAsia="Times New Roman" w:hAnsi="Times New Roman" w:cs="Times New Roman"/>
          <w:kern w:val="36"/>
          <w:sz w:val="28"/>
          <w:szCs w:val="28"/>
        </w:rPr>
        <w:t>CHX</w:t>
      </w:r>
      <w:r w:rsidRPr="00391EAF">
        <w:rPr>
          <w:rFonts w:ascii="Times New Roman" w:hAnsi="Times New Roman" w:cs="Times New Roman"/>
          <w:sz w:val="28"/>
          <w:szCs w:val="28"/>
        </w:rPr>
        <w:t xml:space="preserve"> + SBU (A</w:t>
      </w:r>
      <w:r w:rsidRPr="00391EAF">
        <w:rPr>
          <w:rFonts w:ascii="Times New Roman" w:hAnsi="Times New Roman" w:cs="Times New Roman"/>
          <w:sz w:val="28"/>
          <w:szCs w:val="28"/>
          <w:vertAlign w:val="subscript"/>
        </w:rPr>
        <w:t>3</w:t>
      </w:r>
      <w:r w:rsidRPr="00391EAF">
        <w:rPr>
          <w:rFonts w:ascii="Times New Roman" w:hAnsi="Times New Roman" w:cs="Times New Roman"/>
          <w:sz w:val="28"/>
          <w:szCs w:val="28"/>
        </w:rPr>
        <w:t xml:space="preserve">) showed statistically the highest nanoleakage, followed by </w:t>
      </w:r>
      <w:r w:rsidR="00A40827" w:rsidRPr="00391EAF">
        <w:rPr>
          <w:rFonts w:ascii="Times New Roman" w:hAnsi="Times New Roman" w:cs="Times New Roman"/>
          <w:sz w:val="28"/>
          <w:szCs w:val="28"/>
        </w:rPr>
        <w:t>SBU</w:t>
      </w:r>
      <w:r w:rsidRPr="00391EAF">
        <w:rPr>
          <w:rFonts w:ascii="Times New Roman" w:hAnsi="Times New Roman" w:cs="Times New Roman"/>
          <w:sz w:val="28"/>
          <w:szCs w:val="28"/>
        </w:rPr>
        <w:t xml:space="preserve"> (A</w:t>
      </w:r>
      <w:r w:rsidRPr="00391EAF">
        <w:rPr>
          <w:rFonts w:ascii="Times New Roman" w:hAnsi="Times New Roman" w:cs="Times New Roman"/>
          <w:sz w:val="28"/>
          <w:szCs w:val="28"/>
          <w:vertAlign w:val="subscript"/>
        </w:rPr>
        <w:t>1</w:t>
      </w:r>
      <w:r w:rsidRPr="00391EAF">
        <w:rPr>
          <w:rFonts w:ascii="Times New Roman" w:hAnsi="Times New Roman" w:cs="Times New Roman"/>
          <w:sz w:val="28"/>
          <w:szCs w:val="28"/>
        </w:rPr>
        <w:t xml:space="preserve">), then by </w:t>
      </w:r>
      <w:r w:rsidR="00A40827" w:rsidRPr="00391EAF">
        <w:rPr>
          <w:rFonts w:ascii="Times New Roman" w:eastAsia="Times New Roman" w:hAnsi="Times New Roman" w:cs="Times New Roman"/>
          <w:kern w:val="36"/>
          <w:sz w:val="28"/>
          <w:szCs w:val="28"/>
        </w:rPr>
        <w:t>PUB</w:t>
      </w:r>
      <w:r w:rsidRPr="00391EAF">
        <w:rPr>
          <w:rFonts w:ascii="Times New Roman" w:eastAsia="Times New Roman" w:hAnsi="Times New Roman" w:cs="Times New Roman"/>
          <w:kern w:val="36"/>
          <w:sz w:val="28"/>
          <w:szCs w:val="28"/>
        </w:rPr>
        <w:t xml:space="preserve"> which </w:t>
      </w:r>
      <w:r w:rsidRPr="00391EAF">
        <w:rPr>
          <w:rFonts w:ascii="Times New Roman" w:eastAsia="Times New Roman" w:hAnsi="Times New Roman" w:cs="Times New Roman"/>
          <w:kern w:val="36"/>
          <w:sz w:val="28"/>
          <w:szCs w:val="28"/>
        </w:rPr>
        <w:lastRenderedPageBreak/>
        <w:t xml:space="preserve">showed the lowest nanoleakage values </w:t>
      </w:r>
      <w:r w:rsidRPr="00391EAF">
        <w:rPr>
          <w:rFonts w:ascii="Times New Roman" w:hAnsi="Times New Roman" w:cs="Times New Roman"/>
          <w:sz w:val="28"/>
          <w:szCs w:val="28"/>
        </w:rPr>
        <w:t>(A</w:t>
      </w:r>
      <w:r w:rsidRPr="00391EAF">
        <w:rPr>
          <w:rFonts w:ascii="Times New Roman" w:hAnsi="Times New Roman" w:cs="Times New Roman"/>
          <w:sz w:val="28"/>
          <w:szCs w:val="28"/>
          <w:vertAlign w:val="subscript"/>
        </w:rPr>
        <w:t>2</w:t>
      </w:r>
      <w:r w:rsidRPr="00391EAF">
        <w:rPr>
          <w:rFonts w:ascii="Times New Roman" w:hAnsi="Times New Roman" w:cs="Times New Roman"/>
          <w:sz w:val="28"/>
          <w:szCs w:val="28"/>
        </w:rPr>
        <w:t>). There was no statistically significant difference between (A</w:t>
      </w:r>
      <w:r w:rsidRPr="00391EAF">
        <w:rPr>
          <w:rFonts w:ascii="Times New Roman" w:hAnsi="Times New Roman" w:cs="Times New Roman"/>
          <w:sz w:val="28"/>
          <w:szCs w:val="28"/>
          <w:vertAlign w:val="subscript"/>
        </w:rPr>
        <w:t>1</w:t>
      </w:r>
      <w:r w:rsidRPr="00391EAF">
        <w:rPr>
          <w:rFonts w:ascii="Times New Roman" w:hAnsi="Times New Roman" w:cs="Times New Roman"/>
          <w:sz w:val="28"/>
          <w:szCs w:val="28"/>
        </w:rPr>
        <w:t>) and (A</w:t>
      </w:r>
      <w:r w:rsidRPr="00391EAF">
        <w:rPr>
          <w:rFonts w:ascii="Times New Roman" w:hAnsi="Times New Roman" w:cs="Times New Roman"/>
          <w:sz w:val="28"/>
          <w:szCs w:val="28"/>
          <w:vertAlign w:val="subscript"/>
        </w:rPr>
        <w:t>2</w:t>
      </w:r>
      <w:r w:rsidRPr="00391EAF">
        <w:rPr>
          <w:rFonts w:ascii="Times New Roman" w:hAnsi="Times New Roman" w:cs="Times New Roman"/>
          <w:sz w:val="28"/>
          <w:szCs w:val="28"/>
        </w:rPr>
        <w:t>), but a statistically significant difference occurred between both of them (A</w:t>
      </w:r>
      <w:r w:rsidRPr="00391EAF">
        <w:rPr>
          <w:rFonts w:ascii="Times New Roman" w:hAnsi="Times New Roman" w:cs="Times New Roman"/>
          <w:sz w:val="28"/>
          <w:szCs w:val="28"/>
          <w:vertAlign w:val="subscript"/>
        </w:rPr>
        <w:t>1</w:t>
      </w:r>
      <w:r w:rsidRPr="00391EAF">
        <w:rPr>
          <w:rFonts w:ascii="Times New Roman" w:hAnsi="Times New Roman" w:cs="Times New Roman"/>
          <w:sz w:val="28"/>
          <w:szCs w:val="28"/>
        </w:rPr>
        <w:t xml:space="preserve"> &amp;A</w:t>
      </w:r>
      <w:r w:rsidRPr="00391EAF">
        <w:rPr>
          <w:rFonts w:ascii="Times New Roman" w:hAnsi="Times New Roman" w:cs="Times New Roman"/>
          <w:sz w:val="28"/>
          <w:szCs w:val="28"/>
          <w:vertAlign w:val="subscript"/>
        </w:rPr>
        <w:t>2</w:t>
      </w:r>
      <w:r w:rsidRPr="00391EAF">
        <w:rPr>
          <w:rFonts w:ascii="Times New Roman" w:hAnsi="Times New Roman" w:cs="Times New Roman"/>
          <w:sz w:val="28"/>
          <w:szCs w:val="28"/>
        </w:rPr>
        <w:t>) and (A</w:t>
      </w:r>
      <w:r w:rsidRPr="00391EAF">
        <w:rPr>
          <w:rFonts w:ascii="Times New Roman" w:hAnsi="Times New Roman" w:cs="Times New Roman"/>
          <w:sz w:val="28"/>
          <w:szCs w:val="28"/>
          <w:vertAlign w:val="subscript"/>
        </w:rPr>
        <w:t>3</w:t>
      </w:r>
      <w:r w:rsidRPr="00391EAF">
        <w:rPr>
          <w:rFonts w:ascii="Times New Roman" w:hAnsi="Times New Roman" w:cs="Times New Roman"/>
          <w:sz w:val="28"/>
          <w:szCs w:val="28"/>
        </w:rPr>
        <w:t>).</w:t>
      </w:r>
    </w:p>
    <w:p w14:paraId="768789CC" w14:textId="2AC05257" w:rsidR="005A19FF" w:rsidRDefault="00187284" w:rsidP="00002FC3">
      <w:pPr>
        <w:widowControl w:val="0"/>
        <w:overflowPunct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F</w:t>
      </w:r>
      <w:r w:rsidR="00A31DD6">
        <w:rPr>
          <w:rFonts w:ascii="Times New Roman" w:hAnsi="Times New Roman" w:cs="Times New Roman"/>
          <w:sz w:val="28"/>
          <w:szCs w:val="28"/>
        </w:rPr>
        <w:t>E-</w:t>
      </w:r>
      <w:r w:rsidRPr="00187284">
        <w:rPr>
          <w:rFonts w:ascii="Times New Roman" w:hAnsi="Times New Roman" w:cs="Times New Roman"/>
          <w:sz w:val="28"/>
          <w:szCs w:val="28"/>
        </w:rPr>
        <w:t>SEM photomicrographs derived from backscattered electron mode at magnification of 2000</w:t>
      </w:r>
      <w:r w:rsidR="005A19FF">
        <w:rPr>
          <w:rFonts w:ascii="Times New Roman" w:hAnsi="Times New Roman" w:cs="Times New Roman"/>
          <w:sz w:val="28"/>
          <w:szCs w:val="28"/>
        </w:rPr>
        <w:t xml:space="preserve"> and </w:t>
      </w:r>
      <w:r w:rsidR="005A19FF" w:rsidRPr="00187284">
        <w:rPr>
          <w:rFonts w:ascii="Times New Roman" w:hAnsi="Times New Roman" w:cs="Times New Roman"/>
          <w:sz w:val="28"/>
          <w:szCs w:val="28"/>
        </w:rPr>
        <w:t>EDAX histogram</w:t>
      </w:r>
      <w:r w:rsidR="00713FE7">
        <w:rPr>
          <w:rFonts w:ascii="Times New Roman" w:hAnsi="Times New Roman" w:cs="Times New Roman"/>
          <w:sz w:val="28"/>
          <w:szCs w:val="28"/>
        </w:rPr>
        <w:t>s</w:t>
      </w:r>
      <w:r w:rsidRPr="00187284">
        <w:rPr>
          <w:rFonts w:ascii="Times New Roman" w:hAnsi="Times New Roman" w:cs="Times New Roman"/>
          <w:sz w:val="28"/>
          <w:szCs w:val="28"/>
        </w:rPr>
        <w:t xml:space="preserve"> are shown in </w:t>
      </w:r>
      <w:r w:rsidRPr="00187284">
        <w:rPr>
          <w:rFonts w:ascii="Times New Roman" w:hAnsi="Times New Roman" w:cs="Times New Roman"/>
          <w:b/>
          <w:bCs/>
          <w:sz w:val="28"/>
          <w:szCs w:val="28"/>
        </w:rPr>
        <w:t>Figures 1&amp;2</w:t>
      </w:r>
      <w:r w:rsidR="00713FE7">
        <w:rPr>
          <w:rFonts w:ascii="Times New Roman" w:hAnsi="Times New Roman" w:cs="Times New Roman"/>
          <w:b/>
          <w:bCs/>
          <w:sz w:val="28"/>
          <w:szCs w:val="28"/>
        </w:rPr>
        <w:t xml:space="preserve"> </w:t>
      </w:r>
      <w:r w:rsidR="00713FE7" w:rsidRPr="00713FE7">
        <w:rPr>
          <w:rFonts w:ascii="Times New Roman" w:hAnsi="Times New Roman" w:cs="Times New Roman"/>
          <w:sz w:val="28"/>
          <w:szCs w:val="28"/>
        </w:rPr>
        <w:t>respectively</w:t>
      </w:r>
      <w:r w:rsidRPr="00713FE7">
        <w:rPr>
          <w:rFonts w:ascii="Times New Roman" w:hAnsi="Times New Roman" w:cs="Times New Roman"/>
          <w:sz w:val="28"/>
          <w:szCs w:val="28"/>
        </w:rPr>
        <w:t>.</w:t>
      </w:r>
      <w:r>
        <w:rPr>
          <w:rFonts w:ascii="Times New Roman" w:hAnsi="Times New Roman" w:cs="Times New Roman"/>
          <w:sz w:val="28"/>
          <w:szCs w:val="28"/>
        </w:rPr>
        <w:t xml:space="preserve"> </w:t>
      </w:r>
    </w:p>
    <w:p w14:paraId="59AA56B9" w14:textId="6C98788E" w:rsidR="00760032" w:rsidRPr="004D36E3" w:rsidRDefault="00AA772C" w:rsidP="00216C9A">
      <w:pPr>
        <w:widowControl w:val="0"/>
        <w:overflowPunct w:val="0"/>
        <w:autoSpaceDE w:val="0"/>
        <w:autoSpaceDN w:val="0"/>
        <w:adjustRightInd w:val="0"/>
        <w:spacing w:after="0" w:line="360" w:lineRule="auto"/>
        <w:ind w:firstLine="720"/>
        <w:jc w:val="both"/>
        <w:rPr>
          <w:rFonts w:ascii="Times New Roman" w:hAnsi="Times New Roman" w:cs="Times New Roman"/>
          <w:sz w:val="28"/>
          <w:szCs w:val="28"/>
        </w:rPr>
      </w:pPr>
      <w:r w:rsidRPr="00760490">
        <w:rPr>
          <w:rFonts w:ascii="Times New Roman" w:hAnsi="Times New Roman" w:cs="Times New Roman"/>
          <w:sz w:val="28"/>
          <w:szCs w:val="28"/>
        </w:rPr>
        <w:t>SBU nanoleakage pattern revealed almost no or very faint silver uptake at the interface after 24 hours. After storage, silver deposition increased</w:t>
      </w:r>
      <w:r w:rsidR="003343DA">
        <w:rPr>
          <w:rFonts w:ascii="Times New Roman" w:hAnsi="Times New Roman" w:cs="Times New Roman"/>
          <w:sz w:val="28"/>
          <w:szCs w:val="28"/>
        </w:rPr>
        <w:t xml:space="preserve"> and</w:t>
      </w:r>
      <w:r w:rsidRPr="00760490">
        <w:rPr>
          <w:rFonts w:ascii="Times New Roman" w:hAnsi="Times New Roman" w:cs="Times New Roman"/>
          <w:sz w:val="28"/>
          <w:szCs w:val="28"/>
        </w:rPr>
        <w:t xml:space="preserve"> </w:t>
      </w:r>
      <w:r w:rsidR="00713FE7">
        <w:rPr>
          <w:rFonts w:ascii="Times New Roman" w:hAnsi="Times New Roman" w:cs="Times New Roman"/>
          <w:sz w:val="28"/>
          <w:szCs w:val="28"/>
        </w:rPr>
        <w:t xml:space="preserve">was </w:t>
      </w:r>
      <w:r w:rsidRPr="00760490">
        <w:rPr>
          <w:rFonts w:ascii="Times New Roman" w:hAnsi="Times New Roman" w:cs="Times New Roman"/>
          <w:sz w:val="28"/>
          <w:szCs w:val="28"/>
        </w:rPr>
        <w:t xml:space="preserve">found at the base of the hybrid layer. For PUB, a thick continuous linear silver accumulation </w:t>
      </w:r>
      <w:r w:rsidR="00713FE7">
        <w:rPr>
          <w:rFonts w:ascii="Times New Roman" w:hAnsi="Times New Roman" w:cs="Times New Roman"/>
          <w:sz w:val="28"/>
          <w:szCs w:val="28"/>
        </w:rPr>
        <w:t>through</w:t>
      </w:r>
      <w:r w:rsidRPr="00760490">
        <w:rPr>
          <w:rFonts w:ascii="Times New Roman" w:hAnsi="Times New Roman" w:cs="Times New Roman"/>
          <w:sz w:val="28"/>
          <w:szCs w:val="28"/>
        </w:rPr>
        <w:t xml:space="preserve"> the entire thickness of the hybrid layer together with scattered silver deposits within the adhesive layer was </w:t>
      </w:r>
      <w:r w:rsidR="00713FE7">
        <w:rPr>
          <w:rFonts w:ascii="Times New Roman" w:hAnsi="Times New Roman" w:cs="Times New Roman"/>
          <w:sz w:val="28"/>
          <w:szCs w:val="28"/>
        </w:rPr>
        <w:t>found</w:t>
      </w:r>
      <w:r w:rsidRPr="00760490">
        <w:rPr>
          <w:rFonts w:ascii="Times New Roman" w:hAnsi="Times New Roman" w:cs="Times New Roman"/>
          <w:sz w:val="28"/>
          <w:szCs w:val="28"/>
        </w:rPr>
        <w:t xml:space="preserve"> </w:t>
      </w:r>
      <w:r w:rsidR="003343DA">
        <w:rPr>
          <w:rFonts w:ascii="Times New Roman" w:hAnsi="Times New Roman" w:cs="Times New Roman"/>
          <w:sz w:val="28"/>
          <w:szCs w:val="28"/>
        </w:rPr>
        <w:t>after 24 hours</w:t>
      </w:r>
      <w:r w:rsidRPr="00760490">
        <w:rPr>
          <w:rFonts w:ascii="Times New Roman" w:hAnsi="Times New Roman" w:cs="Times New Roman"/>
          <w:sz w:val="28"/>
          <w:szCs w:val="28"/>
        </w:rPr>
        <w:t xml:space="preserve">. After </w:t>
      </w:r>
      <w:r w:rsidR="00713FE7">
        <w:rPr>
          <w:rFonts w:ascii="Times New Roman" w:hAnsi="Times New Roman" w:cs="Times New Roman"/>
          <w:sz w:val="28"/>
          <w:szCs w:val="28"/>
        </w:rPr>
        <w:t xml:space="preserve">3 </w:t>
      </w:r>
      <w:r w:rsidRPr="00760490">
        <w:rPr>
          <w:rFonts w:ascii="Times New Roman" w:hAnsi="Times New Roman" w:cs="Times New Roman"/>
          <w:sz w:val="28"/>
          <w:szCs w:val="28"/>
        </w:rPr>
        <w:t>month</w:t>
      </w:r>
      <w:r w:rsidR="00713FE7">
        <w:rPr>
          <w:rFonts w:ascii="Times New Roman" w:hAnsi="Times New Roman" w:cs="Times New Roman"/>
          <w:sz w:val="28"/>
          <w:szCs w:val="28"/>
        </w:rPr>
        <w:t xml:space="preserve">s of </w:t>
      </w:r>
      <w:r w:rsidRPr="00760490">
        <w:rPr>
          <w:rFonts w:ascii="Times New Roman" w:hAnsi="Times New Roman" w:cs="Times New Roman"/>
          <w:sz w:val="28"/>
          <w:szCs w:val="28"/>
        </w:rPr>
        <w:t>storage, very faint silver uptake at the base of the hybrid layer</w:t>
      </w:r>
      <w:r w:rsidR="00713FE7">
        <w:rPr>
          <w:rFonts w:ascii="Times New Roman" w:hAnsi="Times New Roman" w:cs="Times New Roman"/>
          <w:sz w:val="28"/>
          <w:szCs w:val="28"/>
        </w:rPr>
        <w:t xml:space="preserve"> was shown, but after</w:t>
      </w:r>
      <w:r w:rsidR="001C24D2" w:rsidRPr="00760490">
        <w:rPr>
          <w:rFonts w:ascii="Times New Roman" w:hAnsi="Times New Roman" w:cs="Times New Roman"/>
          <w:sz w:val="28"/>
          <w:szCs w:val="28"/>
        </w:rPr>
        <w:t xml:space="preserve"> </w:t>
      </w:r>
      <w:r w:rsidR="001C24D2">
        <w:rPr>
          <w:rFonts w:ascii="Times New Roman" w:hAnsi="Times New Roman" w:cs="Times New Roman"/>
          <w:sz w:val="28"/>
          <w:szCs w:val="28"/>
        </w:rPr>
        <w:t>6</w:t>
      </w:r>
      <w:r w:rsidR="00713FE7">
        <w:rPr>
          <w:rFonts w:ascii="Times New Roman" w:hAnsi="Times New Roman" w:cs="Times New Roman"/>
          <w:sz w:val="28"/>
          <w:szCs w:val="28"/>
        </w:rPr>
        <w:t xml:space="preserve"> </w:t>
      </w:r>
      <w:r w:rsidR="001C24D2" w:rsidRPr="00760490">
        <w:rPr>
          <w:rFonts w:ascii="Times New Roman" w:hAnsi="Times New Roman" w:cs="Times New Roman"/>
          <w:sz w:val="28"/>
          <w:szCs w:val="28"/>
        </w:rPr>
        <w:t>month</w:t>
      </w:r>
      <w:r w:rsidR="00713FE7">
        <w:rPr>
          <w:rFonts w:ascii="Times New Roman" w:hAnsi="Times New Roman" w:cs="Times New Roman"/>
          <w:sz w:val="28"/>
          <w:szCs w:val="28"/>
        </w:rPr>
        <w:t>s of</w:t>
      </w:r>
      <w:r w:rsidR="001C24D2" w:rsidRPr="00760490">
        <w:rPr>
          <w:rFonts w:ascii="Times New Roman" w:hAnsi="Times New Roman" w:cs="Times New Roman"/>
          <w:sz w:val="28"/>
          <w:szCs w:val="28"/>
        </w:rPr>
        <w:t xml:space="preserve"> storage</w:t>
      </w:r>
      <w:r w:rsidRPr="00760490">
        <w:rPr>
          <w:rFonts w:ascii="Times New Roman" w:hAnsi="Times New Roman" w:cs="Times New Roman"/>
          <w:sz w:val="28"/>
          <w:szCs w:val="28"/>
        </w:rPr>
        <w:t xml:space="preserve">, dense deposits of silver in the form of water channels within the hybrid layer and almost </w:t>
      </w:r>
      <w:r w:rsidR="00713FE7">
        <w:rPr>
          <w:rFonts w:ascii="Times New Roman" w:hAnsi="Times New Roman" w:cs="Times New Roman"/>
          <w:sz w:val="28"/>
          <w:szCs w:val="28"/>
        </w:rPr>
        <w:t xml:space="preserve">a </w:t>
      </w:r>
      <w:r w:rsidRPr="00760490">
        <w:rPr>
          <w:rFonts w:ascii="Times New Roman" w:hAnsi="Times New Roman" w:cs="Times New Roman"/>
          <w:sz w:val="28"/>
          <w:szCs w:val="28"/>
        </w:rPr>
        <w:t xml:space="preserve">continuous linear silver uptake within the adhesive layer were observed. For CHX+ SBU, some reticular areas of silver uptake </w:t>
      </w:r>
      <w:r w:rsidRPr="00B14830">
        <w:rPr>
          <w:rFonts w:ascii="Times New Roman" w:hAnsi="Times New Roman" w:cs="Times New Roman"/>
          <w:sz w:val="28"/>
          <w:szCs w:val="28"/>
        </w:rPr>
        <w:t xml:space="preserve">at the </w:t>
      </w:r>
      <w:r w:rsidR="000959B5" w:rsidRPr="00B14830">
        <w:rPr>
          <w:rFonts w:ascii="Times New Roman" w:hAnsi="Times New Roman" w:cs="Times New Roman"/>
          <w:sz w:val="28"/>
          <w:szCs w:val="28"/>
        </w:rPr>
        <w:t>bottom</w:t>
      </w:r>
      <w:r w:rsidRPr="00B14830">
        <w:rPr>
          <w:rFonts w:ascii="Times New Roman" w:hAnsi="Times New Roman" w:cs="Times New Roman"/>
          <w:sz w:val="28"/>
          <w:szCs w:val="28"/>
        </w:rPr>
        <w:t xml:space="preserve"> of the hybrid layer were observed </w:t>
      </w:r>
      <w:r w:rsidR="003343DA" w:rsidRPr="00B14830">
        <w:rPr>
          <w:rFonts w:ascii="Times New Roman" w:hAnsi="Times New Roman" w:cs="Times New Roman"/>
          <w:sz w:val="28"/>
          <w:szCs w:val="28"/>
        </w:rPr>
        <w:t xml:space="preserve">after </w:t>
      </w:r>
      <w:r w:rsidR="000959B5" w:rsidRPr="00B14830">
        <w:rPr>
          <w:rFonts w:ascii="Times New Roman" w:hAnsi="Times New Roman" w:cs="Times New Roman"/>
          <w:sz w:val="28"/>
          <w:szCs w:val="28"/>
        </w:rPr>
        <w:t xml:space="preserve">one day </w:t>
      </w:r>
      <w:r w:rsidR="00713FE7" w:rsidRPr="00B14830">
        <w:rPr>
          <w:rFonts w:ascii="Times New Roman" w:hAnsi="Times New Roman" w:cs="Times New Roman"/>
          <w:sz w:val="28"/>
          <w:szCs w:val="28"/>
        </w:rPr>
        <w:t>of storage</w:t>
      </w:r>
      <w:r w:rsidRPr="00B14830">
        <w:rPr>
          <w:rFonts w:ascii="Times New Roman" w:hAnsi="Times New Roman" w:cs="Times New Roman"/>
          <w:sz w:val="28"/>
          <w:szCs w:val="28"/>
        </w:rPr>
        <w:t xml:space="preserve">. After </w:t>
      </w:r>
      <w:r w:rsidR="00713FE7" w:rsidRPr="00B14830">
        <w:rPr>
          <w:rFonts w:ascii="Times New Roman" w:hAnsi="Times New Roman" w:cs="Times New Roman"/>
          <w:sz w:val="28"/>
          <w:szCs w:val="28"/>
        </w:rPr>
        <w:t>3 months</w:t>
      </w:r>
      <w:r w:rsidRPr="00B14830">
        <w:rPr>
          <w:rFonts w:ascii="Times New Roman" w:hAnsi="Times New Roman" w:cs="Times New Roman"/>
          <w:sz w:val="28"/>
          <w:szCs w:val="28"/>
        </w:rPr>
        <w:t xml:space="preserve">, silver-stained bands </w:t>
      </w:r>
      <w:r w:rsidR="00BC45D4" w:rsidRPr="00B14830">
        <w:rPr>
          <w:rFonts w:ascii="Times New Roman" w:hAnsi="Times New Roman" w:cs="Times New Roman"/>
          <w:sz w:val="28"/>
          <w:szCs w:val="28"/>
        </w:rPr>
        <w:t xml:space="preserve">which </w:t>
      </w:r>
      <w:r w:rsidR="00713FE7" w:rsidRPr="00B14830">
        <w:rPr>
          <w:rFonts w:ascii="Times New Roman" w:hAnsi="Times New Roman" w:cs="Times New Roman"/>
          <w:sz w:val="28"/>
          <w:szCs w:val="28"/>
        </w:rPr>
        <w:t>were thick</w:t>
      </w:r>
      <w:r w:rsidRPr="00B14830">
        <w:rPr>
          <w:rFonts w:ascii="Times New Roman" w:hAnsi="Times New Roman" w:cs="Times New Roman"/>
          <w:sz w:val="28"/>
          <w:szCs w:val="28"/>
        </w:rPr>
        <w:t xml:space="preserve"> and continuous</w:t>
      </w:r>
      <w:r w:rsidR="00713FE7" w:rsidRPr="00B14830">
        <w:rPr>
          <w:rFonts w:ascii="Times New Roman" w:hAnsi="Times New Roman" w:cs="Times New Roman"/>
          <w:sz w:val="28"/>
          <w:szCs w:val="28"/>
        </w:rPr>
        <w:t xml:space="preserve"> appeared</w:t>
      </w:r>
      <w:r w:rsidRPr="00B14830">
        <w:rPr>
          <w:rFonts w:ascii="Times New Roman" w:hAnsi="Times New Roman" w:cs="Times New Roman"/>
          <w:sz w:val="28"/>
          <w:szCs w:val="28"/>
        </w:rPr>
        <w:t xml:space="preserve">. Water trees </w:t>
      </w:r>
      <w:r w:rsidR="001769FC" w:rsidRPr="00B14830">
        <w:rPr>
          <w:rFonts w:ascii="Times New Roman" w:hAnsi="Times New Roman" w:cs="Times New Roman"/>
          <w:sz w:val="28"/>
          <w:szCs w:val="28"/>
        </w:rPr>
        <w:t xml:space="preserve">increased in number and height and </w:t>
      </w:r>
      <w:r w:rsidRPr="00B14830">
        <w:rPr>
          <w:rFonts w:ascii="Times New Roman" w:hAnsi="Times New Roman" w:cs="Times New Roman"/>
          <w:sz w:val="28"/>
          <w:szCs w:val="28"/>
        </w:rPr>
        <w:t xml:space="preserve">became more </w:t>
      </w:r>
      <w:r w:rsidR="001769FC" w:rsidRPr="00B14830">
        <w:rPr>
          <w:rFonts w:ascii="Times New Roman" w:hAnsi="Times New Roman" w:cs="Times New Roman"/>
          <w:sz w:val="28"/>
          <w:szCs w:val="28"/>
        </w:rPr>
        <w:t>prominent</w:t>
      </w:r>
      <w:r w:rsidRPr="00B14830">
        <w:rPr>
          <w:rFonts w:ascii="Times New Roman" w:hAnsi="Times New Roman" w:cs="Times New Roman"/>
          <w:sz w:val="28"/>
          <w:szCs w:val="28"/>
        </w:rPr>
        <w:t xml:space="preserve"> within the adhesive layer after longer storage </w:t>
      </w:r>
      <w:r w:rsidR="00713FE7" w:rsidRPr="00B14830">
        <w:rPr>
          <w:rFonts w:ascii="Times New Roman" w:hAnsi="Times New Roman" w:cs="Times New Roman"/>
          <w:sz w:val="28"/>
          <w:szCs w:val="28"/>
        </w:rPr>
        <w:t>in water (6 months)</w:t>
      </w:r>
      <w:r w:rsidRPr="00B14830">
        <w:rPr>
          <w:rFonts w:ascii="Times New Roman" w:hAnsi="Times New Roman" w:cs="Times New Roman"/>
          <w:sz w:val="28"/>
          <w:szCs w:val="28"/>
        </w:rPr>
        <w:t>.</w:t>
      </w:r>
    </w:p>
    <w:p w14:paraId="3CF27727" w14:textId="1EF819DE" w:rsidR="00AA772C" w:rsidRDefault="00AA772C" w:rsidP="00A7289E">
      <w:pPr>
        <w:widowControl w:val="0"/>
        <w:overflowPunct w:val="0"/>
        <w:autoSpaceDE w:val="0"/>
        <w:autoSpaceDN w:val="0"/>
        <w:adjustRightInd w:val="0"/>
        <w:spacing w:after="0" w:line="360" w:lineRule="auto"/>
        <w:jc w:val="both"/>
        <w:rPr>
          <w:rFonts w:ascii="Times New Roman" w:hAnsi="Times New Roman" w:cs="Times New Roman"/>
          <w:b/>
          <w:bCs/>
          <w:sz w:val="28"/>
          <w:szCs w:val="28"/>
        </w:rPr>
      </w:pPr>
      <w:r w:rsidRPr="00760490">
        <w:rPr>
          <w:rFonts w:ascii="Times New Roman" w:hAnsi="Times New Roman" w:cs="Times New Roman"/>
          <w:b/>
          <w:bCs/>
          <w:sz w:val="28"/>
          <w:szCs w:val="28"/>
        </w:rPr>
        <w:t>Discussion</w:t>
      </w:r>
    </w:p>
    <w:p w14:paraId="11057C05" w14:textId="1D5C1869" w:rsidR="00CD2A46" w:rsidRPr="00BA66BD" w:rsidRDefault="00DA1887" w:rsidP="00216C9A">
      <w:pPr>
        <w:autoSpaceDE w:val="0"/>
        <w:autoSpaceDN w:val="0"/>
        <w:adjustRightInd w:val="0"/>
        <w:spacing w:after="0" w:line="360" w:lineRule="auto"/>
        <w:ind w:firstLine="720"/>
        <w:jc w:val="both"/>
        <w:rPr>
          <w:rFonts w:asciiTheme="majorBidi" w:hAnsiTheme="majorBidi" w:cstheme="majorBidi"/>
          <w:sz w:val="28"/>
          <w:szCs w:val="28"/>
        </w:rPr>
      </w:pPr>
      <w:r w:rsidRPr="00BA66BD">
        <w:rPr>
          <w:rFonts w:asciiTheme="majorBidi" w:hAnsiTheme="majorBidi" w:cstheme="majorBidi"/>
          <w:sz w:val="28"/>
          <w:szCs w:val="28"/>
        </w:rPr>
        <w:t>This study was carried out to investigate the effect of chlorhexidine on nanoleakage and dentin bond durability of two universal adhesives after different storage periods. The null hypothesis</w:t>
      </w:r>
      <w:r w:rsidRPr="00BA66BD">
        <w:rPr>
          <w:rFonts w:asciiTheme="majorBidi" w:hAnsiTheme="majorBidi" w:cstheme="majorBidi"/>
        </w:rPr>
        <w:t xml:space="preserve"> </w:t>
      </w:r>
      <w:r w:rsidRPr="00BA66BD">
        <w:rPr>
          <w:rFonts w:asciiTheme="majorBidi" w:hAnsiTheme="majorBidi" w:cstheme="majorBidi"/>
          <w:sz w:val="28"/>
          <w:szCs w:val="28"/>
        </w:rPr>
        <w:t xml:space="preserve">was partially accepted since CHX incorporated inside </w:t>
      </w:r>
      <w:r w:rsidR="00216C9A">
        <w:rPr>
          <w:rFonts w:asciiTheme="majorBidi" w:hAnsiTheme="majorBidi" w:cstheme="majorBidi"/>
          <w:sz w:val="28"/>
          <w:szCs w:val="28"/>
        </w:rPr>
        <w:t xml:space="preserve">the </w:t>
      </w:r>
      <w:r w:rsidRPr="00BA66BD">
        <w:rPr>
          <w:rFonts w:asciiTheme="majorBidi" w:hAnsiTheme="majorBidi" w:cstheme="majorBidi"/>
          <w:sz w:val="28"/>
          <w:szCs w:val="28"/>
        </w:rPr>
        <w:t xml:space="preserve">adhesive revealed </w:t>
      </w:r>
      <w:r w:rsidR="00216C9A">
        <w:rPr>
          <w:rFonts w:asciiTheme="majorBidi" w:hAnsiTheme="majorBidi" w:cstheme="majorBidi"/>
          <w:sz w:val="28"/>
          <w:szCs w:val="28"/>
        </w:rPr>
        <w:t>in</w:t>
      </w:r>
      <w:r w:rsidRPr="00BA66BD">
        <w:rPr>
          <w:rFonts w:asciiTheme="majorBidi" w:hAnsiTheme="majorBidi" w:cstheme="majorBidi"/>
          <w:sz w:val="28"/>
          <w:szCs w:val="28"/>
        </w:rPr>
        <w:t xml:space="preserve">significant lower nanoleakage values after three and six months of water storage when compared to CHX free adhesive, </w:t>
      </w:r>
      <w:r w:rsidR="00216C9A">
        <w:rPr>
          <w:rFonts w:asciiTheme="majorBidi" w:hAnsiTheme="majorBidi" w:cstheme="majorBidi"/>
          <w:sz w:val="28"/>
          <w:szCs w:val="28"/>
        </w:rPr>
        <w:t>on the other hand</w:t>
      </w:r>
      <w:r w:rsidRPr="00BA66BD">
        <w:rPr>
          <w:rFonts w:asciiTheme="majorBidi" w:hAnsiTheme="majorBidi" w:cstheme="majorBidi"/>
          <w:sz w:val="28"/>
          <w:szCs w:val="28"/>
        </w:rPr>
        <w:t xml:space="preserve"> CHX as a therapeutic primer revealed the highest significant nanoleakage values after three and six months of water storage when compared with CHX containing and CHX free </w:t>
      </w:r>
      <w:r w:rsidR="00216C9A">
        <w:rPr>
          <w:rFonts w:asciiTheme="majorBidi" w:hAnsiTheme="majorBidi" w:cstheme="majorBidi"/>
          <w:sz w:val="28"/>
          <w:szCs w:val="28"/>
        </w:rPr>
        <w:t xml:space="preserve">universal </w:t>
      </w:r>
      <w:r w:rsidR="00BC45D4">
        <w:rPr>
          <w:rFonts w:asciiTheme="majorBidi" w:hAnsiTheme="majorBidi" w:cstheme="majorBidi"/>
          <w:sz w:val="28"/>
          <w:szCs w:val="28"/>
        </w:rPr>
        <w:t>a</w:t>
      </w:r>
      <w:r w:rsidRPr="00BA66BD">
        <w:rPr>
          <w:rFonts w:asciiTheme="majorBidi" w:hAnsiTheme="majorBidi" w:cstheme="majorBidi"/>
          <w:sz w:val="28"/>
          <w:szCs w:val="28"/>
        </w:rPr>
        <w:t>dhesives.</w:t>
      </w:r>
      <w:r w:rsidR="00457D33" w:rsidRPr="00BA66BD">
        <w:rPr>
          <w:rFonts w:asciiTheme="majorBidi" w:hAnsiTheme="majorBidi" w:cstheme="majorBidi"/>
          <w:sz w:val="28"/>
          <w:szCs w:val="28"/>
        </w:rPr>
        <w:t xml:space="preserve"> </w:t>
      </w:r>
    </w:p>
    <w:p w14:paraId="4DDA4A92" w14:textId="333393C0" w:rsidR="00457D33" w:rsidRPr="002A3D06" w:rsidRDefault="00CD2A46" w:rsidP="00010A1C">
      <w:pPr>
        <w:autoSpaceDE w:val="0"/>
        <w:autoSpaceDN w:val="0"/>
        <w:adjustRightInd w:val="0"/>
        <w:spacing w:after="0" w:line="360" w:lineRule="auto"/>
        <w:ind w:firstLine="720"/>
        <w:jc w:val="both"/>
        <w:rPr>
          <w:rFonts w:asciiTheme="majorBidi" w:hAnsiTheme="majorBidi" w:cstheme="majorBidi"/>
          <w:sz w:val="28"/>
          <w:szCs w:val="28"/>
        </w:rPr>
      </w:pPr>
      <w:r w:rsidRPr="00BA66BD">
        <w:rPr>
          <w:rFonts w:asciiTheme="majorBidi" w:hAnsiTheme="majorBidi" w:cstheme="majorBidi"/>
          <w:sz w:val="28"/>
          <w:szCs w:val="28"/>
        </w:rPr>
        <w:lastRenderedPageBreak/>
        <w:t>The nanoleakage evaluation was perfor</w:t>
      </w:r>
      <w:r>
        <w:rPr>
          <w:rFonts w:ascii="Times New Roman" w:hAnsi="Times New Roman" w:cs="Times New Roman"/>
          <w:sz w:val="28"/>
          <w:szCs w:val="28"/>
        </w:rPr>
        <w:t>med using</w:t>
      </w:r>
      <w:r w:rsidRPr="00824743">
        <w:rPr>
          <w:rFonts w:ascii="Times New Roman" w:hAnsi="Times New Roman" w:cs="Times New Roman"/>
          <w:sz w:val="28"/>
          <w:szCs w:val="28"/>
        </w:rPr>
        <w:t xml:space="preserve"> </w:t>
      </w:r>
      <w:r>
        <w:rPr>
          <w:rFonts w:ascii="Times New Roman" w:hAnsi="Times New Roman" w:cs="Times New Roman"/>
          <w:sz w:val="28"/>
          <w:szCs w:val="28"/>
        </w:rPr>
        <w:t xml:space="preserve">a </w:t>
      </w:r>
      <w:r w:rsidRPr="00824743">
        <w:rPr>
          <w:rFonts w:ascii="Times New Roman" w:hAnsi="Times New Roman" w:cs="Times New Roman"/>
          <w:sz w:val="28"/>
          <w:szCs w:val="28"/>
        </w:rPr>
        <w:t xml:space="preserve">high-magnification </w:t>
      </w:r>
      <w:r w:rsidRPr="008A1244">
        <w:rPr>
          <w:rFonts w:asciiTheme="majorBidi" w:hAnsiTheme="majorBidi" w:cstheme="majorBidi"/>
          <w:sz w:val="28"/>
          <w:szCs w:val="28"/>
        </w:rPr>
        <w:t xml:space="preserve">field-emission scanning electron microscope </w:t>
      </w:r>
      <w:r w:rsidR="002A3D06" w:rsidRPr="002A3D06">
        <w:rPr>
          <w:rFonts w:asciiTheme="majorBidi" w:hAnsiTheme="majorBidi" w:cstheme="majorBidi"/>
          <w:sz w:val="28"/>
          <w:szCs w:val="28"/>
        </w:rPr>
        <w:t>in conjunction</w:t>
      </w:r>
      <w:r w:rsidR="002A3D06">
        <w:rPr>
          <w:rFonts w:asciiTheme="majorBidi" w:hAnsiTheme="majorBidi" w:cstheme="majorBidi"/>
          <w:sz w:val="28"/>
          <w:szCs w:val="28"/>
        </w:rPr>
        <w:t xml:space="preserve"> </w:t>
      </w:r>
      <w:r w:rsidR="002A3D06" w:rsidRPr="002A3D06">
        <w:rPr>
          <w:rFonts w:asciiTheme="majorBidi" w:hAnsiTheme="majorBidi" w:cstheme="majorBidi"/>
          <w:sz w:val="28"/>
          <w:szCs w:val="28"/>
        </w:rPr>
        <w:t>with EDAX which enable</w:t>
      </w:r>
      <w:r w:rsidR="00010A1C">
        <w:rPr>
          <w:rFonts w:asciiTheme="majorBidi" w:hAnsiTheme="majorBidi" w:cstheme="majorBidi"/>
          <w:sz w:val="28"/>
          <w:szCs w:val="28"/>
        </w:rPr>
        <w:t>d</w:t>
      </w:r>
      <w:r w:rsidR="002A3D06" w:rsidRPr="002A3D06">
        <w:rPr>
          <w:rFonts w:asciiTheme="majorBidi" w:hAnsiTheme="majorBidi" w:cstheme="majorBidi"/>
          <w:sz w:val="28"/>
          <w:szCs w:val="28"/>
        </w:rPr>
        <w:t xml:space="preserve"> distinct images to be captured together with</w:t>
      </w:r>
      <w:r w:rsidR="002A3D06">
        <w:rPr>
          <w:rFonts w:asciiTheme="majorBidi" w:hAnsiTheme="majorBidi" w:cstheme="majorBidi"/>
          <w:sz w:val="28"/>
          <w:szCs w:val="28"/>
        </w:rPr>
        <w:t xml:space="preserve"> </w:t>
      </w:r>
      <w:r w:rsidR="002A3D06" w:rsidRPr="002A3D06">
        <w:rPr>
          <w:rFonts w:asciiTheme="majorBidi" w:hAnsiTheme="majorBidi" w:cstheme="majorBidi"/>
          <w:sz w:val="28"/>
          <w:szCs w:val="28"/>
        </w:rPr>
        <w:t>sensitive and accurate analysis</w:t>
      </w:r>
      <w:r w:rsidR="002A3D06">
        <w:rPr>
          <w:rFonts w:asciiTheme="majorBidi" w:hAnsiTheme="majorBidi" w:cstheme="majorBidi"/>
          <w:sz w:val="28"/>
          <w:szCs w:val="28"/>
        </w:rPr>
        <w:t xml:space="preserve"> </w:t>
      </w:r>
      <w:r w:rsidR="002A3D06" w:rsidRPr="00F04DE7">
        <w:rPr>
          <w:rFonts w:asciiTheme="majorBidi" w:eastAsia="Times New Roman" w:hAnsiTheme="majorBidi" w:cstheme="majorBidi"/>
          <w:sz w:val="28"/>
          <w:szCs w:val="28"/>
          <w:vertAlign w:val="superscript"/>
        </w:rPr>
        <w:t>(</w:t>
      </w:r>
      <w:r w:rsidR="002A3D06">
        <w:rPr>
          <w:rFonts w:asciiTheme="majorBidi" w:eastAsia="Times New Roman" w:hAnsiTheme="majorBidi" w:cstheme="majorBidi"/>
          <w:sz w:val="28"/>
          <w:szCs w:val="28"/>
          <w:vertAlign w:val="superscript"/>
        </w:rPr>
        <w:t>2</w:t>
      </w:r>
      <w:r w:rsidR="002A3D06" w:rsidRPr="00F04DE7">
        <w:rPr>
          <w:rFonts w:asciiTheme="majorBidi" w:eastAsia="Times New Roman" w:hAnsiTheme="majorBidi" w:cstheme="majorBidi"/>
          <w:sz w:val="28"/>
          <w:szCs w:val="28"/>
          <w:vertAlign w:val="superscript"/>
        </w:rPr>
        <w:t>)</w:t>
      </w:r>
      <w:r w:rsidR="002A3D06" w:rsidRPr="002A3D06">
        <w:rPr>
          <w:rFonts w:asciiTheme="majorBidi" w:hAnsiTheme="majorBidi" w:cstheme="majorBidi"/>
          <w:sz w:val="28"/>
          <w:szCs w:val="28"/>
        </w:rPr>
        <w:t>.</w:t>
      </w:r>
    </w:p>
    <w:p w14:paraId="2AC08AD7" w14:textId="58624A06" w:rsidR="00457D33" w:rsidRDefault="00457D33" w:rsidP="00457D33">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Water storage</w:t>
      </w:r>
      <w:r w:rsidRPr="00396161">
        <w:rPr>
          <w:rFonts w:ascii="Times New Roman" w:hAnsi="Times New Roman" w:cs="Times New Roman"/>
          <w:sz w:val="28"/>
          <w:szCs w:val="28"/>
        </w:rPr>
        <w:t xml:space="preserve"> caused an increase in </w:t>
      </w:r>
      <w:r>
        <w:rPr>
          <w:rFonts w:ascii="Times New Roman" w:hAnsi="Times New Roman" w:cs="Times New Roman"/>
          <w:sz w:val="28"/>
          <w:szCs w:val="28"/>
        </w:rPr>
        <w:t>nanoleakage</w:t>
      </w:r>
      <w:r w:rsidRPr="00AF6074">
        <w:rPr>
          <w:rFonts w:ascii="Times New Roman" w:hAnsi="Times New Roman" w:cs="Times New Roman"/>
          <w:sz w:val="28"/>
          <w:szCs w:val="28"/>
        </w:rPr>
        <w:t xml:space="preserve"> </w:t>
      </w:r>
      <w:r>
        <w:rPr>
          <w:rFonts w:ascii="Times New Roman" w:hAnsi="Times New Roman" w:cs="Times New Roman"/>
          <w:sz w:val="28"/>
          <w:szCs w:val="28"/>
        </w:rPr>
        <w:t>of</w:t>
      </w:r>
      <w:r w:rsidRPr="00396161">
        <w:rPr>
          <w:rFonts w:asciiTheme="majorBidi" w:hAnsiTheme="majorBidi" w:cstheme="majorBidi"/>
          <w:sz w:val="28"/>
          <w:szCs w:val="28"/>
        </w:rPr>
        <w:t xml:space="preserve"> </w:t>
      </w:r>
      <w:r w:rsidR="008D124B">
        <w:rPr>
          <w:rFonts w:asciiTheme="majorBidi" w:hAnsiTheme="majorBidi" w:cstheme="majorBidi"/>
          <w:sz w:val="28"/>
          <w:szCs w:val="28"/>
        </w:rPr>
        <w:t>SBU</w:t>
      </w:r>
      <w:r w:rsidRPr="00396161">
        <w:rPr>
          <w:rFonts w:ascii="Times New Roman" w:hAnsi="Times New Roman" w:cs="Times New Roman"/>
          <w:sz w:val="28"/>
          <w:szCs w:val="28"/>
        </w:rPr>
        <w:t xml:space="preserve"> after</w:t>
      </w:r>
      <w:r>
        <w:rPr>
          <w:rFonts w:ascii="Times New Roman" w:hAnsi="Times New Roman" w:cs="Times New Roman"/>
          <w:sz w:val="28"/>
          <w:szCs w:val="28"/>
        </w:rPr>
        <w:t xml:space="preserve"> six months, followed by three</w:t>
      </w:r>
      <w:r w:rsidRPr="00396161">
        <w:rPr>
          <w:rFonts w:ascii="Times New Roman" w:hAnsi="Times New Roman" w:cs="Times New Roman"/>
          <w:sz w:val="28"/>
          <w:szCs w:val="28"/>
        </w:rPr>
        <w:t xml:space="preserve"> months</w:t>
      </w:r>
      <w:r>
        <w:rPr>
          <w:rFonts w:ascii="Times New Roman" w:hAnsi="Times New Roman" w:cs="Times New Roman"/>
          <w:sz w:val="28"/>
          <w:szCs w:val="28"/>
        </w:rPr>
        <w:t>, then by 24</w:t>
      </w:r>
      <w:r>
        <w:rPr>
          <w:rFonts w:asciiTheme="majorBidi" w:hAnsiTheme="majorBidi" w:cstheme="majorBidi"/>
          <w:sz w:val="28"/>
          <w:szCs w:val="28"/>
        </w:rPr>
        <w:t xml:space="preserve"> hours with a statistically significant difference between six months and 24 hours</w:t>
      </w:r>
      <w:r w:rsidRPr="00396161">
        <w:rPr>
          <w:rFonts w:ascii="Times New Roman" w:hAnsi="Times New Roman" w:cs="Times New Roman"/>
          <w:sz w:val="28"/>
          <w:szCs w:val="28"/>
        </w:rPr>
        <w:t>.</w:t>
      </w:r>
      <w:r>
        <w:rPr>
          <w:rFonts w:ascii="Times New Roman" w:hAnsi="Times New Roman" w:cs="Times New Roman"/>
          <w:sz w:val="28"/>
          <w:szCs w:val="28"/>
        </w:rPr>
        <w:t xml:space="preserve"> This might be attributed </w:t>
      </w:r>
      <w:r w:rsidRPr="00455ED7">
        <w:rPr>
          <w:rFonts w:ascii="Times New Roman" w:hAnsi="Times New Roman" w:cs="Times New Roman"/>
          <w:sz w:val="28"/>
          <w:szCs w:val="28"/>
        </w:rPr>
        <w:t xml:space="preserve">to </w:t>
      </w:r>
      <w:r w:rsidR="00010A1C">
        <w:rPr>
          <w:rFonts w:ascii="Times New Roman" w:hAnsi="Times New Roman" w:cs="Times New Roman"/>
          <w:sz w:val="28"/>
          <w:szCs w:val="28"/>
        </w:rPr>
        <w:t xml:space="preserve">the </w:t>
      </w:r>
      <w:r w:rsidRPr="00455ED7">
        <w:rPr>
          <w:rFonts w:ascii="Times New Roman" w:hAnsi="Times New Roman" w:cs="Times New Roman"/>
          <w:sz w:val="28"/>
          <w:szCs w:val="28"/>
        </w:rPr>
        <w:t xml:space="preserve">lack of a hydrophobic bonding resin in </w:t>
      </w:r>
      <w:r>
        <w:rPr>
          <w:rFonts w:ascii="Times New Roman" w:hAnsi="Times New Roman" w:cs="Times New Roman"/>
          <w:sz w:val="28"/>
          <w:szCs w:val="28"/>
        </w:rPr>
        <w:t>simplified</w:t>
      </w:r>
      <w:r w:rsidRPr="00455ED7">
        <w:rPr>
          <w:rFonts w:ascii="Times New Roman" w:hAnsi="Times New Roman" w:cs="Times New Roman"/>
          <w:sz w:val="28"/>
          <w:szCs w:val="28"/>
        </w:rPr>
        <w:t xml:space="preserve"> </w:t>
      </w:r>
      <w:r>
        <w:rPr>
          <w:rFonts w:ascii="Times New Roman" w:hAnsi="Times New Roman" w:cs="Times New Roman"/>
          <w:sz w:val="28"/>
          <w:szCs w:val="28"/>
        </w:rPr>
        <w:t>Single Bond Universal A</w:t>
      </w:r>
      <w:r w:rsidRPr="00455ED7">
        <w:rPr>
          <w:rFonts w:ascii="Times New Roman" w:hAnsi="Times New Roman" w:cs="Times New Roman"/>
          <w:sz w:val="28"/>
          <w:szCs w:val="28"/>
        </w:rPr>
        <w:t>dhesive formulation</w:t>
      </w:r>
      <w:r>
        <w:rPr>
          <w:rFonts w:ascii="Times New Roman" w:hAnsi="Times New Roman" w:cs="Times New Roman"/>
          <w:sz w:val="28"/>
          <w:szCs w:val="28"/>
        </w:rPr>
        <w:t>. This</w:t>
      </w:r>
      <w:r w:rsidRPr="00455ED7">
        <w:rPr>
          <w:sz w:val="16"/>
          <w:szCs w:val="16"/>
        </w:rPr>
        <w:t xml:space="preserve"> </w:t>
      </w:r>
      <w:r w:rsidRPr="00455ED7">
        <w:rPr>
          <w:rFonts w:ascii="Times New Roman" w:hAnsi="Times New Roman" w:cs="Times New Roman"/>
          <w:sz w:val="28"/>
          <w:szCs w:val="28"/>
        </w:rPr>
        <w:t>reduce</w:t>
      </w:r>
      <w:r>
        <w:rPr>
          <w:rFonts w:ascii="Times New Roman" w:hAnsi="Times New Roman" w:cs="Times New Roman"/>
          <w:sz w:val="28"/>
          <w:szCs w:val="28"/>
        </w:rPr>
        <w:t>d</w:t>
      </w:r>
      <w:r w:rsidRPr="00455ED7">
        <w:rPr>
          <w:rFonts w:ascii="Times New Roman" w:hAnsi="Times New Roman" w:cs="Times New Roman"/>
          <w:sz w:val="28"/>
          <w:szCs w:val="28"/>
        </w:rPr>
        <w:t xml:space="preserve"> </w:t>
      </w:r>
      <w:r w:rsidR="00010A1C">
        <w:rPr>
          <w:rFonts w:ascii="Times New Roman" w:hAnsi="Times New Roman" w:cs="Times New Roman"/>
          <w:sz w:val="28"/>
          <w:szCs w:val="28"/>
        </w:rPr>
        <w:t xml:space="preserve">the </w:t>
      </w:r>
      <w:r w:rsidRPr="00455ED7">
        <w:rPr>
          <w:rFonts w:ascii="Times New Roman" w:hAnsi="Times New Roman" w:cs="Times New Roman"/>
          <w:sz w:val="28"/>
          <w:szCs w:val="28"/>
        </w:rPr>
        <w:t xml:space="preserve">bond stability over time, </w:t>
      </w:r>
      <w:r>
        <w:rPr>
          <w:rFonts w:ascii="Times New Roman" w:hAnsi="Times New Roman" w:cs="Times New Roman"/>
          <w:sz w:val="28"/>
          <w:szCs w:val="28"/>
        </w:rPr>
        <w:t>and</w:t>
      </w:r>
      <w:r w:rsidRPr="00455ED7">
        <w:rPr>
          <w:rFonts w:ascii="Times New Roman" w:hAnsi="Times New Roman" w:cs="Times New Roman"/>
          <w:sz w:val="28"/>
          <w:szCs w:val="28"/>
        </w:rPr>
        <w:t xml:space="preserve"> the bonded interfaces behave</w:t>
      </w:r>
      <w:r>
        <w:rPr>
          <w:rFonts w:ascii="Times New Roman" w:hAnsi="Times New Roman" w:cs="Times New Roman"/>
          <w:sz w:val="28"/>
          <w:szCs w:val="28"/>
        </w:rPr>
        <w:t>d</w:t>
      </w:r>
      <w:r w:rsidRPr="00455ED7">
        <w:rPr>
          <w:rFonts w:ascii="Times New Roman" w:hAnsi="Times New Roman" w:cs="Times New Roman"/>
          <w:sz w:val="28"/>
          <w:szCs w:val="28"/>
        </w:rPr>
        <w:t xml:space="preserve"> as semi-permea</w:t>
      </w:r>
      <w:r>
        <w:rPr>
          <w:rFonts w:ascii="Times New Roman" w:hAnsi="Times New Roman" w:cs="Times New Roman"/>
          <w:sz w:val="28"/>
          <w:szCs w:val="28"/>
        </w:rPr>
        <w:t>ble membranes allowing the move</w:t>
      </w:r>
      <w:r w:rsidRPr="00455ED7">
        <w:rPr>
          <w:rFonts w:ascii="Times New Roman" w:hAnsi="Times New Roman" w:cs="Times New Roman"/>
          <w:sz w:val="28"/>
          <w:szCs w:val="28"/>
        </w:rPr>
        <w:t xml:space="preserve">ment of water across them and expediting hydrolytic degradation. </w:t>
      </w:r>
    </w:p>
    <w:p w14:paraId="52E3591C" w14:textId="1EB12F12" w:rsidR="00457D33" w:rsidRDefault="00457D33" w:rsidP="00010A1C">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These results were in agreement with </w:t>
      </w:r>
      <w:r>
        <w:rPr>
          <w:rFonts w:ascii="Times New Roman" w:hAnsi="Times New Roman" w:cs="Times New Roman"/>
          <w:b/>
          <w:bCs/>
          <w:color w:val="000000" w:themeColor="text1"/>
          <w:sz w:val="28"/>
          <w:szCs w:val="28"/>
        </w:rPr>
        <w:t xml:space="preserve">Marchesi et al </w:t>
      </w:r>
      <w:r w:rsidRPr="00F04DE7">
        <w:rPr>
          <w:rFonts w:asciiTheme="majorBidi" w:eastAsia="Times New Roman" w:hAnsiTheme="majorBidi" w:cstheme="majorBidi"/>
          <w:sz w:val="28"/>
          <w:szCs w:val="28"/>
          <w:vertAlign w:val="superscript"/>
        </w:rPr>
        <w:t>(</w:t>
      </w:r>
      <w:r w:rsidR="005E3555">
        <w:rPr>
          <w:rFonts w:asciiTheme="majorBidi" w:eastAsia="Times New Roman" w:hAnsiTheme="majorBidi" w:cstheme="majorBidi"/>
          <w:sz w:val="28"/>
          <w:szCs w:val="28"/>
          <w:vertAlign w:val="superscript"/>
        </w:rPr>
        <w:t>15</w:t>
      </w:r>
      <w:r w:rsidRPr="00F04DE7">
        <w:rPr>
          <w:rFonts w:asciiTheme="majorBidi" w:eastAsia="Times New Roman" w:hAnsiTheme="majorBidi" w:cstheme="majorBidi"/>
          <w:sz w:val="28"/>
          <w:szCs w:val="28"/>
          <w:vertAlign w:val="superscript"/>
        </w:rPr>
        <w:t>)</w:t>
      </w:r>
      <w:r>
        <w:rPr>
          <w:rFonts w:ascii="Times New Roman" w:hAnsi="Times New Roman" w:cs="Times New Roman"/>
          <w:sz w:val="28"/>
          <w:szCs w:val="28"/>
        </w:rPr>
        <w:t xml:space="preserve">, </w:t>
      </w:r>
      <w:r w:rsidRPr="00B14830">
        <w:rPr>
          <w:rFonts w:ascii="Times New Roman" w:hAnsi="Times New Roman" w:cs="Times New Roman"/>
          <w:sz w:val="28"/>
          <w:szCs w:val="28"/>
        </w:rPr>
        <w:t xml:space="preserve">who tested the </w:t>
      </w:r>
      <w:r w:rsidR="00651A7B" w:rsidRPr="00B14830">
        <w:rPr>
          <w:rFonts w:ascii="Times New Roman" w:hAnsi="Times New Roman" w:cs="Times New Roman"/>
          <w:sz w:val="28"/>
          <w:szCs w:val="28"/>
        </w:rPr>
        <w:t>performance</w:t>
      </w:r>
      <w:r w:rsidRPr="00B14830">
        <w:rPr>
          <w:rFonts w:ascii="Times New Roman" w:hAnsi="Times New Roman" w:cs="Times New Roman"/>
          <w:sz w:val="28"/>
          <w:szCs w:val="28"/>
        </w:rPr>
        <w:t xml:space="preserve"> of </w:t>
      </w:r>
      <w:r w:rsidR="008D124B" w:rsidRPr="00B14830">
        <w:rPr>
          <w:rFonts w:ascii="Times New Roman" w:hAnsi="Times New Roman" w:cs="Times New Roman"/>
          <w:sz w:val="28"/>
          <w:szCs w:val="28"/>
        </w:rPr>
        <w:t>Scotchbond Universal</w:t>
      </w:r>
      <w:r w:rsidR="00651A7B" w:rsidRPr="00B14830">
        <w:rPr>
          <w:rFonts w:ascii="Times New Roman" w:hAnsi="Times New Roman" w:cs="Times New Roman"/>
          <w:sz w:val="28"/>
          <w:szCs w:val="28"/>
        </w:rPr>
        <w:t xml:space="preserve"> over time </w:t>
      </w:r>
      <w:r w:rsidRPr="00B14830">
        <w:rPr>
          <w:rFonts w:ascii="Times New Roman" w:hAnsi="Times New Roman" w:cs="Times New Roman"/>
          <w:sz w:val="28"/>
          <w:szCs w:val="28"/>
        </w:rPr>
        <w:t>using different bonding techniques on human coronal dentin</w:t>
      </w:r>
      <w:r w:rsidR="00651A7B" w:rsidRPr="00B14830">
        <w:rPr>
          <w:rFonts w:ascii="Times New Roman" w:hAnsi="Times New Roman" w:cs="Times New Roman"/>
          <w:sz w:val="28"/>
          <w:szCs w:val="28"/>
        </w:rPr>
        <w:t>. They</w:t>
      </w:r>
      <w:r w:rsidRPr="00B14830">
        <w:rPr>
          <w:rFonts w:ascii="Times New Roman" w:hAnsi="Times New Roman" w:cs="Times New Roman"/>
          <w:sz w:val="28"/>
          <w:szCs w:val="28"/>
        </w:rPr>
        <w:t xml:space="preserve"> found that long-term aging resulted in increased nanoleakage expression.</w:t>
      </w:r>
    </w:p>
    <w:p w14:paraId="4DBDB06E" w14:textId="224CD5AA" w:rsidR="00457D33" w:rsidRDefault="008D124B" w:rsidP="00010A1C">
      <w:pPr>
        <w:autoSpaceDE w:val="0"/>
        <w:autoSpaceDN w:val="0"/>
        <w:adjustRightInd w:val="0"/>
        <w:spacing w:after="0" w:line="360" w:lineRule="auto"/>
        <w:ind w:firstLine="720"/>
        <w:jc w:val="both"/>
        <w:rPr>
          <w:rFonts w:ascii="Times New Roman" w:hAnsi="Times New Roman" w:cs="Times New Roman"/>
          <w:color w:val="000000" w:themeColor="text1"/>
          <w:sz w:val="28"/>
          <w:szCs w:val="28"/>
        </w:rPr>
      </w:pPr>
      <w:r>
        <w:rPr>
          <w:rFonts w:asciiTheme="majorBidi" w:eastAsia="Times New Roman" w:hAnsiTheme="majorBidi" w:cstheme="majorBidi"/>
          <w:kern w:val="36"/>
          <w:sz w:val="28"/>
          <w:szCs w:val="28"/>
        </w:rPr>
        <w:t xml:space="preserve">PUB </w:t>
      </w:r>
      <w:r w:rsidR="00457D33">
        <w:rPr>
          <w:rFonts w:asciiTheme="majorBidi" w:eastAsia="Times New Roman" w:hAnsiTheme="majorBidi" w:cstheme="majorBidi"/>
          <w:kern w:val="36"/>
          <w:sz w:val="28"/>
          <w:szCs w:val="28"/>
        </w:rPr>
        <w:t xml:space="preserve">produced an adhesive interface with non-significant higher deposition of NL after 24 hrs of water storage that </w:t>
      </w:r>
      <w:r w:rsidR="00457D33" w:rsidRPr="00D009DE">
        <w:rPr>
          <w:rFonts w:asciiTheme="majorBidi" w:eastAsia="Times New Roman" w:hAnsiTheme="majorBidi" w:cstheme="majorBidi"/>
          <w:kern w:val="36"/>
          <w:sz w:val="28"/>
          <w:szCs w:val="28"/>
        </w:rPr>
        <w:t xml:space="preserve">decreased after </w:t>
      </w:r>
      <w:r w:rsidR="00457D33">
        <w:rPr>
          <w:rFonts w:asciiTheme="majorBidi" w:eastAsia="Times New Roman" w:hAnsiTheme="majorBidi" w:cstheme="majorBidi"/>
          <w:kern w:val="36"/>
          <w:sz w:val="28"/>
          <w:szCs w:val="28"/>
        </w:rPr>
        <w:t>three</w:t>
      </w:r>
      <w:r w:rsidR="00457D33" w:rsidRPr="00D009DE">
        <w:rPr>
          <w:rFonts w:asciiTheme="majorBidi" w:eastAsia="Times New Roman" w:hAnsiTheme="majorBidi" w:cstheme="majorBidi"/>
          <w:kern w:val="36"/>
          <w:sz w:val="28"/>
          <w:szCs w:val="28"/>
        </w:rPr>
        <w:t xml:space="preserve"> months</w:t>
      </w:r>
      <w:r w:rsidR="00010A1C">
        <w:rPr>
          <w:rFonts w:asciiTheme="majorBidi" w:eastAsia="Times New Roman" w:hAnsiTheme="majorBidi" w:cstheme="majorBidi"/>
          <w:kern w:val="36"/>
          <w:sz w:val="28"/>
          <w:szCs w:val="28"/>
        </w:rPr>
        <w:t xml:space="preserve"> bu</w:t>
      </w:r>
      <w:r w:rsidR="00BC45D4">
        <w:rPr>
          <w:rFonts w:asciiTheme="majorBidi" w:eastAsia="Times New Roman" w:hAnsiTheme="majorBidi" w:cstheme="majorBidi"/>
          <w:kern w:val="36"/>
          <w:sz w:val="28"/>
          <w:szCs w:val="28"/>
        </w:rPr>
        <w:t>t</w:t>
      </w:r>
      <w:r w:rsidR="00010A1C">
        <w:rPr>
          <w:rFonts w:asciiTheme="majorBidi" w:eastAsia="Times New Roman" w:hAnsiTheme="majorBidi" w:cstheme="majorBidi"/>
          <w:kern w:val="36"/>
          <w:sz w:val="28"/>
          <w:szCs w:val="28"/>
        </w:rPr>
        <w:t xml:space="preserve"> as said this decrease was non-significant</w:t>
      </w:r>
      <w:r w:rsidR="00457D33">
        <w:rPr>
          <w:rFonts w:ascii="Times New Roman" w:hAnsi="Times New Roman" w:cs="Times New Roman"/>
          <w:sz w:val="28"/>
          <w:szCs w:val="28"/>
        </w:rPr>
        <w:t xml:space="preserve">. The low pH </w:t>
      </w:r>
      <w:r w:rsidR="00457D33" w:rsidRPr="00915887">
        <w:rPr>
          <w:rFonts w:ascii="Times New Roman" w:hAnsi="Times New Roman" w:cs="Times New Roman"/>
          <w:sz w:val="28"/>
          <w:szCs w:val="28"/>
        </w:rPr>
        <w:t xml:space="preserve">(pH = </w:t>
      </w:r>
      <w:r w:rsidR="00457D33">
        <w:rPr>
          <w:rFonts w:ascii="Times New Roman" w:hAnsi="Times New Roman" w:cs="Times New Roman"/>
          <w:sz w:val="28"/>
          <w:szCs w:val="28"/>
        </w:rPr>
        <w:t>2)</w:t>
      </w:r>
      <w:r w:rsidR="00457D33" w:rsidRPr="00915887">
        <w:rPr>
          <w:rFonts w:ascii="Times New Roman" w:hAnsi="Times New Roman" w:cs="Times New Roman"/>
          <w:sz w:val="28"/>
          <w:szCs w:val="28"/>
        </w:rPr>
        <w:t xml:space="preserve"> of</w:t>
      </w:r>
      <w:r w:rsidR="00457D33" w:rsidRPr="00915887">
        <w:rPr>
          <w:rFonts w:asciiTheme="majorBidi" w:eastAsia="Times New Roman" w:hAnsiTheme="majorBidi" w:cstheme="majorBidi"/>
          <w:kern w:val="36"/>
          <w:sz w:val="28"/>
          <w:szCs w:val="28"/>
        </w:rPr>
        <w:t xml:space="preserve"> </w:t>
      </w:r>
      <w:r>
        <w:rPr>
          <w:rFonts w:asciiTheme="majorBidi" w:eastAsia="Times New Roman" w:hAnsiTheme="majorBidi" w:cstheme="majorBidi"/>
          <w:kern w:val="36"/>
          <w:sz w:val="28"/>
          <w:szCs w:val="28"/>
        </w:rPr>
        <w:t>PUB</w:t>
      </w:r>
      <w:r w:rsidR="00457D33">
        <w:rPr>
          <w:rFonts w:ascii="Times New Roman" w:hAnsi="Times New Roman" w:cs="Times New Roman"/>
          <w:sz w:val="28"/>
          <w:szCs w:val="28"/>
        </w:rPr>
        <w:t xml:space="preserve"> </w:t>
      </w:r>
      <w:r w:rsidR="00457D33" w:rsidRPr="00A2134E">
        <w:rPr>
          <w:rFonts w:ascii="Times New Roman" w:hAnsi="Times New Roman" w:cs="Times New Roman"/>
          <w:sz w:val="28"/>
          <w:szCs w:val="28"/>
        </w:rPr>
        <w:t>might have caused an</w:t>
      </w:r>
      <w:r w:rsidR="00457D33">
        <w:rPr>
          <w:rFonts w:ascii="Times New Roman" w:hAnsi="Times New Roman" w:cs="Times New Roman"/>
          <w:sz w:val="28"/>
          <w:szCs w:val="28"/>
        </w:rPr>
        <w:t xml:space="preserve"> </w:t>
      </w:r>
      <w:r w:rsidR="00457D33" w:rsidRPr="00A2134E">
        <w:rPr>
          <w:rFonts w:ascii="Times New Roman" w:hAnsi="Times New Roman" w:cs="Times New Roman"/>
          <w:sz w:val="28"/>
          <w:szCs w:val="28"/>
        </w:rPr>
        <w:t xml:space="preserve">additional etching </w:t>
      </w:r>
      <w:r w:rsidR="00457D33">
        <w:rPr>
          <w:rFonts w:ascii="Times New Roman" w:hAnsi="Times New Roman" w:cs="Times New Roman"/>
          <w:sz w:val="28"/>
          <w:szCs w:val="28"/>
        </w:rPr>
        <w:t>of the dentinal substrate</w:t>
      </w:r>
      <w:r w:rsidR="00010A1C">
        <w:rPr>
          <w:rFonts w:ascii="Times New Roman" w:hAnsi="Times New Roman" w:cs="Times New Roman"/>
          <w:sz w:val="28"/>
          <w:szCs w:val="28"/>
        </w:rPr>
        <w:t>,</w:t>
      </w:r>
      <w:r w:rsidR="00457D33">
        <w:rPr>
          <w:rFonts w:ascii="Times New Roman" w:hAnsi="Times New Roman" w:cs="Times New Roman"/>
          <w:sz w:val="28"/>
          <w:szCs w:val="28"/>
        </w:rPr>
        <w:t xml:space="preserve"> </w:t>
      </w:r>
      <w:r w:rsidR="00457D33" w:rsidRPr="00A2134E">
        <w:rPr>
          <w:rFonts w:ascii="Times New Roman" w:hAnsi="Times New Roman" w:cs="Times New Roman"/>
          <w:sz w:val="28"/>
          <w:szCs w:val="28"/>
        </w:rPr>
        <w:t>probably result</w:t>
      </w:r>
      <w:r w:rsidR="00010A1C">
        <w:rPr>
          <w:rFonts w:ascii="Times New Roman" w:hAnsi="Times New Roman" w:cs="Times New Roman"/>
          <w:sz w:val="28"/>
          <w:szCs w:val="28"/>
        </w:rPr>
        <w:t>ing</w:t>
      </w:r>
      <w:r w:rsidR="00457D33" w:rsidRPr="00A2134E">
        <w:rPr>
          <w:rFonts w:ascii="Times New Roman" w:hAnsi="Times New Roman" w:cs="Times New Roman"/>
          <w:sz w:val="28"/>
          <w:szCs w:val="28"/>
        </w:rPr>
        <w:t xml:space="preserve"> in an i</w:t>
      </w:r>
      <w:r w:rsidR="00457D33">
        <w:rPr>
          <w:rFonts w:ascii="Times New Roman" w:hAnsi="Times New Roman" w:cs="Times New Roman"/>
          <w:sz w:val="28"/>
          <w:szCs w:val="28"/>
        </w:rPr>
        <w:t>ncrease in the demineralization and collagen exposure</w:t>
      </w:r>
      <w:r w:rsidR="00457D33" w:rsidRPr="00A2134E">
        <w:rPr>
          <w:rFonts w:ascii="Times New Roman" w:hAnsi="Times New Roman" w:cs="Times New Roman"/>
          <w:sz w:val="28"/>
          <w:szCs w:val="28"/>
        </w:rPr>
        <w:t xml:space="preserve"> </w:t>
      </w:r>
      <w:r w:rsidR="00457D33">
        <w:rPr>
          <w:rFonts w:ascii="Times New Roman" w:hAnsi="Times New Roman" w:cs="Times New Roman"/>
          <w:sz w:val="28"/>
          <w:szCs w:val="28"/>
        </w:rPr>
        <w:t xml:space="preserve">thereby increasing the NL at the beginning. </w:t>
      </w:r>
      <w:r w:rsidR="00457D33" w:rsidRPr="009F2744">
        <w:rPr>
          <w:rFonts w:ascii="Times New Roman" w:hAnsi="Times New Roman" w:cs="Times New Roman"/>
          <w:color w:val="000000" w:themeColor="text1"/>
          <w:sz w:val="28"/>
          <w:szCs w:val="28"/>
        </w:rPr>
        <w:t xml:space="preserve">These findings </w:t>
      </w:r>
      <w:r w:rsidR="00457D33">
        <w:rPr>
          <w:rFonts w:ascii="Times New Roman" w:hAnsi="Times New Roman" w:cs="Times New Roman"/>
          <w:color w:val="000000" w:themeColor="text1"/>
          <w:sz w:val="28"/>
          <w:szCs w:val="28"/>
        </w:rPr>
        <w:t>were</w:t>
      </w:r>
      <w:r w:rsidR="00457D33" w:rsidRPr="009F2744">
        <w:rPr>
          <w:rFonts w:ascii="Times New Roman" w:hAnsi="Times New Roman" w:cs="Times New Roman"/>
          <w:color w:val="000000" w:themeColor="text1"/>
          <w:sz w:val="28"/>
          <w:szCs w:val="28"/>
        </w:rPr>
        <w:t xml:space="preserve"> in accordance with </w:t>
      </w:r>
      <w:r w:rsidR="00457D33">
        <w:rPr>
          <w:rFonts w:ascii="Times New Roman" w:hAnsi="Times New Roman" w:cs="Times New Roman"/>
          <w:b/>
          <w:bCs/>
          <w:color w:val="000000" w:themeColor="text1"/>
          <w:sz w:val="28"/>
          <w:szCs w:val="28"/>
        </w:rPr>
        <w:t xml:space="preserve">Munoz et al </w:t>
      </w:r>
      <w:r w:rsidR="00457D33" w:rsidRPr="00F04DE7">
        <w:rPr>
          <w:rFonts w:asciiTheme="majorBidi" w:eastAsia="Times New Roman" w:hAnsiTheme="majorBidi" w:cstheme="majorBidi"/>
          <w:sz w:val="28"/>
          <w:szCs w:val="28"/>
          <w:vertAlign w:val="superscript"/>
        </w:rPr>
        <w:t>(</w:t>
      </w:r>
      <w:r w:rsidR="005E3555">
        <w:rPr>
          <w:rFonts w:asciiTheme="majorBidi" w:eastAsia="Times New Roman" w:hAnsiTheme="majorBidi" w:cstheme="majorBidi"/>
          <w:sz w:val="28"/>
          <w:szCs w:val="28"/>
          <w:vertAlign w:val="superscript"/>
        </w:rPr>
        <w:t>6</w:t>
      </w:r>
      <w:r w:rsidR="00457D33" w:rsidRPr="00F04DE7">
        <w:rPr>
          <w:rFonts w:asciiTheme="majorBidi" w:eastAsia="Times New Roman" w:hAnsiTheme="majorBidi" w:cstheme="majorBidi"/>
          <w:sz w:val="28"/>
          <w:szCs w:val="28"/>
          <w:vertAlign w:val="superscript"/>
        </w:rPr>
        <w:t>)</w:t>
      </w:r>
      <w:r w:rsidR="00457D33">
        <w:rPr>
          <w:rFonts w:ascii="Times New Roman" w:hAnsi="Times New Roman" w:cs="Times New Roman"/>
          <w:color w:val="000000" w:themeColor="text1"/>
          <w:sz w:val="28"/>
          <w:szCs w:val="28"/>
        </w:rPr>
        <w:t xml:space="preserve">, who reported that performance of universal adhesives with water storage was shown to be material-dependent. </w:t>
      </w:r>
    </w:p>
    <w:p w14:paraId="37BA73D5" w14:textId="21871FEA" w:rsidR="00457D33" w:rsidRPr="007201FE" w:rsidRDefault="008D124B" w:rsidP="00010A1C">
      <w:pPr>
        <w:autoSpaceDE w:val="0"/>
        <w:autoSpaceDN w:val="0"/>
        <w:adjustRightInd w:val="0"/>
        <w:spacing w:after="0" w:line="360" w:lineRule="auto"/>
        <w:ind w:firstLine="720"/>
        <w:jc w:val="both"/>
        <w:rPr>
          <w:rFonts w:ascii="Times New Roman" w:hAnsi="Times New Roman" w:cs="Times New Roman"/>
          <w:color w:val="000000"/>
          <w:sz w:val="28"/>
          <w:szCs w:val="28"/>
        </w:rPr>
      </w:pPr>
      <w:r>
        <w:rPr>
          <w:rFonts w:asciiTheme="majorBidi" w:eastAsia="Times New Roman" w:hAnsiTheme="majorBidi" w:cstheme="majorBidi"/>
          <w:kern w:val="36"/>
          <w:sz w:val="28"/>
          <w:szCs w:val="28"/>
        </w:rPr>
        <w:t>PUB</w:t>
      </w:r>
      <w:r w:rsidR="00457D33">
        <w:rPr>
          <w:rFonts w:asciiTheme="majorBidi" w:eastAsia="Times New Roman" w:hAnsiTheme="majorBidi" w:cstheme="majorBidi"/>
          <w:kern w:val="36"/>
          <w:sz w:val="28"/>
          <w:szCs w:val="28"/>
        </w:rPr>
        <w:t xml:space="preserve"> showed its highest nanoleakage after six months of water storage.</w:t>
      </w:r>
      <w:r w:rsidR="00457D33" w:rsidRPr="00243074">
        <w:rPr>
          <w:color w:val="000000"/>
          <w:sz w:val="20"/>
          <w:szCs w:val="20"/>
        </w:rPr>
        <w:t xml:space="preserve"> </w:t>
      </w:r>
      <w:r w:rsidR="00010A1C" w:rsidRPr="00010A1C">
        <w:rPr>
          <w:rFonts w:asciiTheme="majorBidi" w:hAnsiTheme="majorBidi" w:cstheme="majorBidi"/>
          <w:color w:val="000000"/>
          <w:sz w:val="28"/>
          <w:szCs w:val="28"/>
        </w:rPr>
        <w:t>The</w:t>
      </w:r>
      <w:r w:rsidR="00010A1C">
        <w:rPr>
          <w:rFonts w:asciiTheme="majorBidi" w:hAnsiTheme="majorBidi" w:cstheme="majorBidi"/>
          <w:color w:val="000000"/>
          <w:sz w:val="28"/>
          <w:szCs w:val="28"/>
        </w:rPr>
        <w:t xml:space="preserve"> presence of </w:t>
      </w:r>
      <w:r w:rsidR="00457D33" w:rsidRPr="00243074">
        <w:rPr>
          <w:rFonts w:ascii="Times New Roman" w:hAnsi="Times New Roman" w:cs="Times New Roman"/>
          <w:color w:val="000000"/>
          <w:sz w:val="28"/>
          <w:szCs w:val="28"/>
        </w:rPr>
        <w:t>CHX in the primer or resin can sig</w:t>
      </w:r>
      <w:r w:rsidR="00457D33" w:rsidRPr="00243074">
        <w:rPr>
          <w:rFonts w:ascii="Times New Roman" w:hAnsi="Times New Roman" w:cs="Times New Roman"/>
          <w:color w:val="000000"/>
          <w:sz w:val="28"/>
          <w:szCs w:val="28"/>
        </w:rPr>
        <w:softHyphen/>
        <w:t xml:space="preserve">nificantly </w:t>
      </w:r>
      <w:r w:rsidR="00010A1C">
        <w:rPr>
          <w:rFonts w:ascii="Times New Roman" w:hAnsi="Times New Roman" w:cs="Times New Roman"/>
          <w:color w:val="000000"/>
          <w:sz w:val="28"/>
          <w:szCs w:val="28"/>
        </w:rPr>
        <w:t>improve</w:t>
      </w:r>
      <w:r w:rsidR="00457D33" w:rsidRPr="00243074">
        <w:rPr>
          <w:rFonts w:ascii="Times New Roman" w:hAnsi="Times New Roman" w:cs="Times New Roman"/>
          <w:color w:val="000000"/>
          <w:sz w:val="28"/>
          <w:szCs w:val="28"/>
        </w:rPr>
        <w:t xml:space="preserve"> the resin- dentin bond stability</w:t>
      </w:r>
      <w:r w:rsidR="00457D33">
        <w:rPr>
          <w:rFonts w:ascii="Times New Roman" w:hAnsi="Times New Roman" w:cs="Times New Roman"/>
          <w:color w:val="000000"/>
          <w:sz w:val="28"/>
          <w:szCs w:val="28"/>
        </w:rPr>
        <w:t>, but c</w:t>
      </w:r>
      <w:r w:rsidR="00457D33" w:rsidRPr="00243074">
        <w:rPr>
          <w:rFonts w:ascii="Times New Roman" w:hAnsi="Times New Roman" w:cs="Times New Roman"/>
          <w:color w:val="000000"/>
          <w:sz w:val="28"/>
          <w:szCs w:val="28"/>
        </w:rPr>
        <w:t xml:space="preserve">hlorhexidine </w:t>
      </w:r>
      <w:r w:rsidR="00010A1C">
        <w:rPr>
          <w:rFonts w:ascii="Times New Roman" w:hAnsi="Times New Roman" w:cs="Times New Roman"/>
          <w:color w:val="000000"/>
          <w:sz w:val="28"/>
          <w:szCs w:val="28"/>
        </w:rPr>
        <w:t>got</w:t>
      </w:r>
      <w:r w:rsidR="00457D33" w:rsidRPr="00243074">
        <w:rPr>
          <w:rFonts w:ascii="Times New Roman" w:hAnsi="Times New Roman" w:cs="Times New Roman"/>
          <w:color w:val="000000"/>
          <w:sz w:val="28"/>
          <w:szCs w:val="28"/>
        </w:rPr>
        <w:t xml:space="preserve"> released over time with gradual decrease in its concentration, therefore </w:t>
      </w:r>
      <w:r w:rsidR="00457D33">
        <w:rPr>
          <w:rFonts w:ascii="Times New Roman" w:hAnsi="Times New Roman" w:cs="Times New Roman"/>
          <w:color w:val="000000"/>
          <w:sz w:val="28"/>
          <w:szCs w:val="28"/>
        </w:rPr>
        <w:t>its</w:t>
      </w:r>
      <w:r w:rsidR="00457D33" w:rsidRPr="00243074">
        <w:rPr>
          <w:rFonts w:ascii="Times New Roman" w:hAnsi="Times New Roman" w:cs="Times New Roman"/>
          <w:color w:val="000000"/>
          <w:sz w:val="28"/>
          <w:szCs w:val="28"/>
        </w:rPr>
        <w:t xml:space="preserve"> inhibitory effect on MMPs decrease</w:t>
      </w:r>
      <w:r w:rsidR="00457D33">
        <w:rPr>
          <w:rFonts w:ascii="Times New Roman" w:hAnsi="Times New Roman" w:cs="Times New Roman"/>
          <w:color w:val="000000"/>
          <w:sz w:val="28"/>
          <w:szCs w:val="28"/>
        </w:rPr>
        <w:t>d</w:t>
      </w:r>
      <w:r w:rsidR="00457D33" w:rsidRPr="00243074">
        <w:rPr>
          <w:rFonts w:ascii="Times New Roman" w:hAnsi="Times New Roman" w:cs="Times New Roman"/>
          <w:color w:val="000000"/>
          <w:sz w:val="28"/>
          <w:szCs w:val="28"/>
        </w:rPr>
        <w:t xml:space="preserve"> over time</w:t>
      </w:r>
      <w:r w:rsidR="00457D33">
        <w:rPr>
          <w:rFonts w:ascii="Times New Roman" w:hAnsi="Times New Roman" w:cs="Times New Roman"/>
          <w:color w:val="000000"/>
          <w:sz w:val="28"/>
          <w:szCs w:val="28"/>
        </w:rPr>
        <w:t xml:space="preserve"> </w:t>
      </w:r>
      <w:r w:rsidR="00457D33" w:rsidRPr="00F04DE7">
        <w:rPr>
          <w:rFonts w:asciiTheme="majorBidi" w:eastAsia="Times New Roman" w:hAnsiTheme="majorBidi" w:cstheme="majorBidi"/>
          <w:sz w:val="28"/>
          <w:szCs w:val="28"/>
          <w:vertAlign w:val="superscript"/>
        </w:rPr>
        <w:t>(</w:t>
      </w:r>
      <w:r w:rsidR="005E3555">
        <w:rPr>
          <w:rFonts w:asciiTheme="majorBidi" w:eastAsia="Times New Roman" w:hAnsiTheme="majorBidi" w:cstheme="majorBidi"/>
          <w:sz w:val="28"/>
          <w:szCs w:val="28"/>
          <w:vertAlign w:val="superscript"/>
        </w:rPr>
        <w:t>16</w:t>
      </w:r>
      <w:r w:rsidR="00457D33" w:rsidRPr="00F04DE7">
        <w:rPr>
          <w:rFonts w:asciiTheme="majorBidi" w:eastAsia="Times New Roman" w:hAnsiTheme="majorBidi" w:cstheme="majorBidi"/>
          <w:sz w:val="28"/>
          <w:szCs w:val="28"/>
          <w:vertAlign w:val="superscript"/>
        </w:rPr>
        <w:t>)</w:t>
      </w:r>
      <w:r w:rsidR="00457D33" w:rsidRPr="00243074">
        <w:rPr>
          <w:rFonts w:ascii="Times New Roman" w:hAnsi="Times New Roman" w:cs="Times New Roman"/>
          <w:color w:val="000000"/>
          <w:sz w:val="28"/>
          <w:szCs w:val="28"/>
        </w:rPr>
        <w:t>.</w:t>
      </w:r>
      <w:r w:rsidR="00457D33">
        <w:rPr>
          <w:rFonts w:ascii="Times New Roman" w:hAnsi="Times New Roman" w:cs="Times New Roman"/>
          <w:color w:val="000000"/>
          <w:sz w:val="28"/>
          <w:szCs w:val="28"/>
        </w:rPr>
        <w:t xml:space="preserve"> </w:t>
      </w:r>
    </w:p>
    <w:p w14:paraId="510B09B5" w14:textId="0B22C5A2" w:rsidR="00457D33" w:rsidRDefault="00457D33" w:rsidP="00010A1C">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CHX + SBU adhesive showed </w:t>
      </w:r>
      <w:r w:rsidRPr="00396161">
        <w:rPr>
          <w:rFonts w:ascii="Times New Roman" w:hAnsi="Times New Roman" w:cs="Times New Roman"/>
          <w:sz w:val="28"/>
          <w:szCs w:val="28"/>
        </w:rPr>
        <w:t xml:space="preserve">an increase in </w:t>
      </w:r>
      <w:r>
        <w:rPr>
          <w:rFonts w:ascii="Times New Roman" w:hAnsi="Times New Roman" w:cs="Times New Roman"/>
          <w:sz w:val="28"/>
          <w:szCs w:val="28"/>
        </w:rPr>
        <w:t>nanoleakage</w:t>
      </w:r>
      <w:r w:rsidRPr="00396161">
        <w:rPr>
          <w:rFonts w:ascii="Times New Roman" w:hAnsi="Times New Roman" w:cs="Times New Roman"/>
          <w:sz w:val="28"/>
          <w:szCs w:val="28"/>
        </w:rPr>
        <w:t xml:space="preserve"> after</w:t>
      </w:r>
      <w:r>
        <w:rPr>
          <w:rFonts w:ascii="Times New Roman" w:hAnsi="Times New Roman" w:cs="Times New Roman"/>
          <w:sz w:val="28"/>
          <w:szCs w:val="28"/>
        </w:rPr>
        <w:t xml:space="preserve"> three and</w:t>
      </w:r>
      <w:r w:rsidRPr="00396161">
        <w:rPr>
          <w:rFonts w:ascii="Times New Roman" w:hAnsi="Times New Roman" w:cs="Times New Roman"/>
          <w:sz w:val="28"/>
          <w:szCs w:val="28"/>
        </w:rPr>
        <w:t xml:space="preserve"> </w:t>
      </w:r>
      <w:r>
        <w:rPr>
          <w:rFonts w:ascii="Times New Roman" w:hAnsi="Times New Roman" w:cs="Times New Roman"/>
          <w:sz w:val="28"/>
          <w:szCs w:val="28"/>
        </w:rPr>
        <w:t>six</w:t>
      </w:r>
      <w:r w:rsidRPr="00396161">
        <w:rPr>
          <w:rFonts w:ascii="Times New Roman" w:hAnsi="Times New Roman" w:cs="Times New Roman"/>
          <w:sz w:val="28"/>
          <w:szCs w:val="28"/>
        </w:rPr>
        <w:t xml:space="preserve"> months</w:t>
      </w:r>
      <w:r>
        <w:rPr>
          <w:rFonts w:ascii="Times New Roman" w:hAnsi="Times New Roman" w:cs="Times New Roman"/>
          <w:sz w:val="28"/>
          <w:szCs w:val="28"/>
        </w:rPr>
        <w:t xml:space="preserve"> of water storage with a significant </w:t>
      </w:r>
      <w:r w:rsidR="00010A1C">
        <w:rPr>
          <w:rFonts w:ascii="Times New Roman" w:hAnsi="Times New Roman" w:cs="Times New Roman"/>
          <w:sz w:val="28"/>
          <w:szCs w:val="28"/>
        </w:rPr>
        <w:t xml:space="preserve">higher </w:t>
      </w:r>
      <w:r>
        <w:rPr>
          <w:rFonts w:ascii="Times New Roman" w:hAnsi="Times New Roman" w:cs="Times New Roman"/>
          <w:sz w:val="28"/>
          <w:szCs w:val="28"/>
        </w:rPr>
        <w:t xml:space="preserve">difference from the </w:t>
      </w:r>
      <w:r>
        <w:rPr>
          <w:rFonts w:ascii="Times New Roman" w:hAnsi="Times New Roman" w:cs="Times New Roman"/>
          <w:sz w:val="28"/>
          <w:szCs w:val="28"/>
        </w:rPr>
        <w:lastRenderedPageBreak/>
        <w:t xml:space="preserve">nanoleakage values </w:t>
      </w:r>
      <w:r w:rsidR="00010A1C">
        <w:rPr>
          <w:rFonts w:ascii="Times New Roman" w:hAnsi="Times New Roman" w:cs="Times New Roman"/>
          <w:sz w:val="28"/>
          <w:szCs w:val="28"/>
        </w:rPr>
        <w:t>after</w:t>
      </w:r>
      <w:r>
        <w:rPr>
          <w:rFonts w:ascii="Times New Roman" w:hAnsi="Times New Roman" w:cs="Times New Roman"/>
          <w:sz w:val="28"/>
          <w:szCs w:val="28"/>
        </w:rPr>
        <w:t xml:space="preserve"> 24 hrs. </w:t>
      </w:r>
      <w:r w:rsidRPr="00B14830">
        <w:rPr>
          <w:rFonts w:ascii="Times New Roman" w:hAnsi="Times New Roman" w:cs="Times New Roman"/>
          <w:sz w:val="28"/>
          <w:szCs w:val="28"/>
        </w:rPr>
        <w:t>This was</w:t>
      </w:r>
      <w:r w:rsidRPr="00B14830">
        <w:rPr>
          <w:rFonts w:ascii="BookAntiqua" w:hAnsi="BookAntiqua" w:cs="BookAntiqua"/>
          <w:sz w:val="20"/>
          <w:szCs w:val="20"/>
        </w:rPr>
        <w:t xml:space="preserve"> </w:t>
      </w:r>
      <w:r w:rsidRPr="00B14830">
        <w:rPr>
          <w:rFonts w:ascii="Times New Roman" w:hAnsi="Times New Roman" w:cs="Times New Roman"/>
          <w:sz w:val="28"/>
          <w:szCs w:val="28"/>
        </w:rPr>
        <w:t xml:space="preserve">because </w:t>
      </w:r>
      <w:r w:rsidR="00FA17AC" w:rsidRPr="00B14830">
        <w:rPr>
          <w:rFonts w:ascii="Times New Roman" w:hAnsi="Times New Roman" w:cs="Times New Roman"/>
          <w:sz w:val="28"/>
          <w:szCs w:val="28"/>
        </w:rPr>
        <w:t xml:space="preserve">of the solubility of </w:t>
      </w:r>
      <w:r w:rsidRPr="00B14830">
        <w:rPr>
          <w:rFonts w:ascii="Times New Roman" w:hAnsi="Times New Roman" w:cs="Times New Roman"/>
          <w:sz w:val="28"/>
          <w:szCs w:val="28"/>
        </w:rPr>
        <w:t xml:space="preserve">CHX </w:t>
      </w:r>
      <w:r w:rsidR="00FA17AC" w:rsidRPr="00B14830">
        <w:rPr>
          <w:rFonts w:ascii="Times New Roman" w:hAnsi="Times New Roman" w:cs="Times New Roman"/>
          <w:sz w:val="28"/>
          <w:szCs w:val="28"/>
        </w:rPr>
        <w:t>and its large molecular size</w:t>
      </w:r>
      <w:r w:rsidRPr="00B14830">
        <w:rPr>
          <w:rFonts w:ascii="Times New Roman" w:hAnsi="Times New Roman" w:cs="Times New Roman"/>
          <w:sz w:val="28"/>
          <w:szCs w:val="28"/>
        </w:rPr>
        <w:t xml:space="preserve">, it might have been leached out </w:t>
      </w:r>
      <w:r w:rsidR="00FA17AC" w:rsidRPr="00B14830">
        <w:rPr>
          <w:rFonts w:ascii="Times New Roman" w:hAnsi="Times New Roman" w:cs="Times New Roman"/>
          <w:sz w:val="28"/>
          <w:szCs w:val="28"/>
        </w:rPr>
        <w:t xml:space="preserve">gradually at </w:t>
      </w:r>
      <w:r w:rsidRPr="00B14830">
        <w:rPr>
          <w:rFonts w:ascii="Times New Roman" w:hAnsi="Times New Roman" w:cs="Times New Roman"/>
          <w:sz w:val="28"/>
          <w:szCs w:val="28"/>
        </w:rPr>
        <w:t xml:space="preserve">the </w:t>
      </w:r>
      <w:r w:rsidR="00003DB3" w:rsidRPr="00B14830">
        <w:rPr>
          <w:rFonts w:ascii="Times New Roman" w:hAnsi="Times New Roman" w:cs="Times New Roman"/>
          <w:sz w:val="28"/>
          <w:szCs w:val="28"/>
        </w:rPr>
        <w:t xml:space="preserve">resin-dentin </w:t>
      </w:r>
      <w:r w:rsidRPr="00B14830">
        <w:rPr>
          <w:rFonts w:ascii="Times New Roman" w:hAnsi="Times New Roman" w:cs="Times New Roman"/>
          <w:sz w:val="28"/>
          <w:szCs w:val="28"/>
        </w:rPr>
        <w:t>interface, and so the</w:t>
      </w:r>
      <w:r>
        <w:rPr>
          <w:rFonts w:ascii="Times New Roman" w:hAnsi="Times New Roman" w:cs="Times New Roman"/>
          <w:sz w:val="28"/>
          <w:szCs w:val="28"/>
        </w:rPr>
        <w:t xml:space="preserve"> remaining concentration </w:t>
      </w:r>
      <w:r w:rsidRPr="00306136">
        <w:rPr>
          <w:rFonts w:ascii="Times New Roman" w:hAnsi="Times New Roman" w:cs="Times New Roman"/>
          <w:sz w:val="28"/>
          <w:szCs w:val="28"/>
        </w:rPr>
        <w:t>bec</w:t>
      </w:r>
      <w:r>
        <w:rPr>
          <w:rFonts w:ascii="Times New Roman" w:hAnsi="Times New Roman" w:cs="Times New Roman"/>
          <w:sz w:val="28"/>
          <w:szCs w:val="28"/>
        </w:rPr>
        <w:t>a</w:t>
      </w:r>
      <w:r w:rsidRPr="00306136">
        <w:rPr>
          <w:rFonts w:ascii="Times New Roman" w:hAnsi="Times New Roman" w:cs="Times New Roman"/>
          <w:sz w:val="28"/>
          <w:szCs w:val="28"/>
        </w:rPr>
        <w:t xml:space="preserve">me no longer </w:t>
      </w:r>
      <w:r>
        <w:rPr>
          <w:rFonts w:ascii="Times New Roman" w:hAnsi="Times New Roman" w:cs="Times New Roman"/>
          <w:sz w:val="28"/>
          <w:szCs w:val="28"/>
        </w:rPr>
        <w:t xml:space="preserve">appropriate to exert noticeable </w:t>
      </w:r>
      <w:r w:rsidRPr="00306136">
        <w:rPr>
          <w:rFonts w:ascii="Times New Roman" w:hAnsi="Times New Roman" w:cs="Times New Roman"/>
          <w:sz w:val="28"/>
          <w:szCs w:val="28"/>
        </w:rPr>
        <w:t>antiproteolytic effect</w:t>
      </w:r>
      <w:r>
        <w:rPr>
          <w:rFonts w:ascii="Times New Roman" w:hAnsi="Times New Roman" w:cs="Times New Roman"/>
          <w:sz w:val="28"/>
          <w:szCs w:val="28"/>
        </w:rPr>
        <w:t xml:space="preserve"> </w:t>
      </w:r>
      <w:r w:rsidRPr="00F04DE7">
        <w:rPr>
          <w:rFonts w:asciiTheme="majorBidi" w:eastAsia="Times New Roman" w:hAnsiTheme="majorBidi" w:cstheme="majorBidi"/>
          <w:sz w:val="28"/>
          <w:szCs w:val="28"/>
          <w:vertAlign w:val="superscript"/>
        </w:rPr>
        <w:t>(</w:t>
      </w:r>
      <w:r w:rsidR="00BD57D4">
        <w:rPr>
          <w:rFonts w:asciiTheme="majorBidi" w:eastAsia="Times New Roman" w:hAnsiTheme="majorBidi" w:cstheme="majorBidi"/>
          <w:sz w:val="28"/>
          <w:szCs w:val="28"/>
          <w:vertAlign w:val="superscript"/>
        </w:rPr>
        <w:t>17</w:t>
      </w:r>
      <w:r w:rsidRPr="00F04DE7">
        <w:rPr>
          <w:rFonts w:asciiTheme="majorBidi" w:eastAsia="Times New Roman" w:hAnsiTheme="majorBidi" w:cstheme="majorBidi"/>
          <w:sz w:val="28"/>
          <w:szCs w:val="28"/>
          <w:vertAlign w:val="superscript"/>
        </w:rPr>
        <w:t>)</w:t>
      </w:r>
      <w:r w:rsidRPr="00306136">
        <w:rPr>
          <w:rFonts w:ascii="Times New Roman" w:hAnsi="Times New Roman" w:cs="Times New Roman"/>
          <w:sz w:val="28"/>
          <w:szCs w:val="28"/>
        </w:rPr>
        <w:t>.</w:t>
      </w:r>
      <w:r>
        <w:rPr>
          <w:rFonts w:ascii="Times New Roman" w:hAnsi="Times New Roman" w:cs="Times New Roman"/>
          <w:sz w:val="28"/>
          <w:szCs w:val="28"/>
        </w:rPr>
        <w:t xml:space="preserve"> </w:t>
      </w:r>
    </w:p>
    <w:p w14:paraId="4D1C0E89" w14:textId="413E702C" w:rsidR="00BD57D4" w:rsidRDefault="00BD57D4" w:rsidP="00010A1C">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Moreover, t</w:t>
      </w:r>
      <w:r w:rsidRPr="00FA7B94">
        <w:rPr>
          <w:rFonts w:ascii="Times New Roman" w:hAnsi="Times New Roman" w:cs="Times New Roman"/>
          <w:sz w:val="28"/>
          <w:szCs w:val="28"/>
        </w:rPr>
        <w:t xml:space="preserve">he combined application of CHX and MDP </w:t>
      </w:r>
      <w:r>
        <w:rPr>
          <w:rFonts w:ascii="Times New Roman" w:hAnsi="Times New Roman" w:cs="Times New Roman"/>
          <w:sz w:val="28"/>
          <w:szCs w:val="28"/>
        </w:rPr>
        <w:t xml:space="preserve">containing SBU </w:t>
      </w:r>
      <w:r w:rsidRPr="00FA7B94">
        <w:rPr>
          <w:rFonts w:ascii="Times New Roman" w:hAnsi="Times New Roman" w:cs="Times New Roman"/>
          <w:sz w:val="28"/>
          <w:szCs w:val="28"/>
        </w:rPr>
        <w:t xml:space="preserve">increased </w:t>
      </w:r>
      <w:r>
        <w:rPr>
          <w:rFonts w:ascii="Times New Roman" w:hAnsi="Times New Roman" w:cs="Times New Roman"/>
          <w:sz w:val="28"/>
          <w:szCs w:val="28"/>
        </w:rPr>
        <w:t xml:space="preserve">the </w:t>
      </w:r>
      <w:r w:rsidRPr="00FA7B94">
        <w:rPr>
          <w:rFonts w:ascii="Times New Roman" w:hAnsi="Times New Roman" w:cs="Times New Roman"/>
          <w:sz w:val="28"/>
          <w:szCs w:val="28"/>
        </w:rPr>
        <w:t xml:space="preserve">collagenolytic and gelatinolytic activities, as well as hydrolytic degradation of collagen fibrils, suggesting adverse </w:t>
      </w:r>
      <w:r>
        <w:rPr>
          <w:rFonts w:ascii="Times New Roman" w:hAnsi="Times New Roman" w:cs="Times New Roman"/>
          <w:sz w:val="28"/>
          <w:szCs w:val="28"/>
        </w:rPr>
        <w:t xml:space="preserve">effect </w:t>
      </w:r>
      <w:r w:rsidR="00010A1C">
        <w:rPr>
          <w:rFonts w:ascii="Times New Roman" w:hAnsi="Times New Roman" w:cs="Times New Roman"/>
          <w:sz w:val="28"/>
          <w:szCs w:val="28"/>
        </w:rPr>
        <w:t>on</w:t>
      </w:r>
      <w:r w:rsidRPr="00FA7B94">
        <w:rPr>
          <w:rFonts w:ascii="Times New Roman" w:hAnsi="Times New Roman" w:cs="Times New Roman"/>
          <w:sz w:val="28"/>
          <w:szCs w:val="28"/>
        </w:rPr>
        <w:t xml:space="preserve"> the inhibition of MMPs</w:t>
      </w:r>
      <w:r>
        <w:rPr>
          <w:rFonts w:ascii="Times New Roman" w:hAnsi="Times New Roman" w:cs="Times New Roman"/>
          <w:sz w:val="28"/>
          <w:szCs w:val="28"/>
        </w:rPr>
        <w:t xml:space="preserve">. </w:t>
      </w:r>
      <w:r w:rsidR="00010A1C">
        <w:rPr>
          <w:rFonts w:ascii="Times New Roman" w:hAnsi="Times New Roman" w:cs="Times New Roman"/>
          <w:sz w:val="28"/>
          <w:szCs w:val="28"/>
        </w:rPr>
        <w:t xml:space="preserve"> Also </w:t>
      </w:r>
      <w:r w:rsidRPr="00FA7B94">
        <w:rPr>
          <w:rFonts w:ascii="Times New Roman" w:hAnsi="Times New Roman" w:cs="Times New Roman"/>
          <w:sz w:val="28"/>
          <w:szCs w:val="28"/>
        </w:rPr>
        <w:t>CHX might have affected the formation of</w:t>
      </w:r>
      <w:r>
        <w:rPr>
          <w:rFonts w:ascii="Times New Roman" w:hAnsi="Times New Roman" w:cs="Times New Roman"/>
          <w:sz w:val="28"/>
          <w:szCs w:val="28"/>
        </w:rPr>
        <w:t xml:space="preserve"> collagen protective</w:t>
      </w:r>
      <w:r w:rsidRPr="00FA7B94">
        <w:rPr>
          <w:rFonts w:ascii="Times New Roman" w:hAnsi="Times New Roman" w:cs="Times New Roman"/>
          <w:sz w:val="28"/>
          <w:szCs w:val="28"/>
        </w:rPr>
        <w:t xml:space="preserve"> MDP–Ca salts</w:t>
      </w:r>
      <w:r>
        <w:rPr>
          <w:rFonts w:ascii="Times New Roman" w:hAnsi="Times New Roman" w:cs="Times New Roman"/>
          <w:sz w:val="28"/>
          <w:szCs w:val="28"/>
        </w:rPr>
        <w:t xml:space="preserve"> </w:t>
      </w:r>
      <w:r w:rsidRPr="00F04DE7">
        <w:rPr>
          <w:rFonts w:asciiTheme="majorBidi" w:eastAsia="Times New Roman" w:hAnsiTheme="majorBidi" w:cstheme="majorBidi"/>
          <w:sz w:val="28"/>
          <w:szCs w:val="28"/>
          <w:vertAlign w:val="superscript"/>
        </w:rPr>
        <w:t>(</w:t>
      </w:r>
      <w:r>
        <w:rPr>
          <w:rFonts w:asciiTheme="majorBidi" w:eastAsia="Times New Roman" w:hAnsiTheme="majorBidi" w:cstheme="majorBidi"/>
          <w:sz w:val="28"/>
          <w:szCs w:val="28"/>
          <w:vertAlign w:val="superscript"/>
        </w:rPr>
        <w:t>11</w:t>
      </w:r>
      <w:r w:rsidRPr="00F04DE7">
        <w:rPr>
          <w:rFonts w:asciiTheme="majorBidi" w:eastAsia="Times New Roman" w:hAnsiTheme="majorBidi" w:cstheme="majorBidi"/>
          <w:sz w:val="28"/>
          <w:szCs w:val="28"/>
          <w:vertAlign w:val="superscript"/>
        </w:rPr>
        <w:t>)</w:t>
      </w:r>
      <w:r>
        <w:rPr>
          <w:rFonts w:ascii="Times New Roman" w:hAnsi="Times New Roman" w:cs="Times New Roman"/>
          <w:sz w:val="28"/>
          <w:szCs w:val="28"/>
        </w:rPr>
        <w:t>.</w:t>
      </w:r>
    </w:p>
    <w:p w14:paraId="3D532250" w14:textId="4ECCEFBA" w:rsidR="00BA66BD" w:rsidRDefault="00BA66BD" w:rsidP="00BA66BD">
      <w:pPr>
        <w:autoSpaceDE w:val="0"/>
        <w:autoSpaceDN w:val="0"/>
        <w:adjustRightInd w:val="0"/>
        <w:spacing w:after="0" w:line="360" w:lineRule="auto"/>
        <w:ind w:firstLine="720"/>
        <w:jc w:val="both"/>
        <w:rPr>
          <w:rFonts w:ascii="Times New Roman" w:hAnsi="Times New Roman" w:cs="Times New Roman"/>
          <w:sz w:val="28"/>
          <w:szCs w:val="28"/>
        </w:rPr>
      </w:pPr>
      <w:r w:rsidRPr="009F2744">
        <w:rPr>
          <w:rFonts w:ascii="Times New Roman" w:hAnsi="Times New Roman" w:cs="Times New Roman"/>
          <w:color w:val="000000" w:themeColor="text1"/>
          <w:sz w:val="28"/>
          <w:szCs w:val="28"/>
        </w:rPr>
        <w:t xml:space="preserve">These findings </w:t>
      </w:r>
      <w:r>
        <w:rPr>
          <w:rFonts w:ascii="Times New Roman" w:hAnsi="Times New Roman" w:cs="Times New Roman"/>
          <w:color w:val="000000" w:themeColor="text1"/>
          <w:sz w:val="28"/>
          <w:szCs w:val="28"/>
        </w:rPr>
        <w:t>were</w:t>
      </w:r>
      <w:r w:rsidRPr="009F2744">
        <w:rPr>
          <w:rFonts w:ascii="Times New Roman" w:hAnsi="Times New Roman" w:cs="Times New Roman"/>
          <w:color w:val="000000" w:themeColor="text1"/>
          <w:sz w:val="28"/>
          <w:szCs w:val="28"/>
        </w:rPr>
        <w:t xml:space="preserve"> in accordance with</w:t>
      </w:r>
      <w:r>
        <w:rPr>
          <w:rFonts w:ascii="Times New Roman" w:hAnsi="Times New Roman" w:cs="Times New Roman"/>
          <w:sz w:val="28"/>
          <w:szCs w:val="28"/>
        </w:rPr>
        <w:t xml:space="preserve">, </w:t>
      </w:r>
      <w:r w:rsidRPr="00BD7BCD">
        <w:rPr>
          <w:rFonts w:ascii="Times New Roman" w:hAnsi="Times New Roman" w:cs="Times New Roman"/>
          <w:b/>
          <w:bCs/>
          <w:sz w:val="28"/>
          <w:szCs w:val="28"/>
        </w:rPr>
        <w:t>Giacomini et al,</w:t>
      </w:r>
      <w:r>
        <w:rPr>
          <w:rFonts w:ascii="Times New Roman" w:hAnsi="Times New Roman" w:cs="Times New Roman"/>
          <w:b/>
          <w:bCs/>
          <w:sz w:val="28"/>
          <w:szCs w:val="28"/>
        </w:rPr>
        <w:t xml:space="preserve"> </w:t>
      </w:r>
      <w:r w:rsidRPr="00F04DE7">
        <w:rPr>
          <w:rFonts w:asciiTheme="majorBidi" w:eastAsia="Times New Roman" w:hAnsiTheme="majorBidi" w:cstheme="majorBidi"/>
          <w:sz w:val="28"/>
          <w:szCs w:val="28"/>
          <w:vertAlign w:val="superscript"/>
        </w:rPr>
        <w:t>(</w:t>
      </w:r>
      <w:r>
        <w:rPr>
          <w:rFonts w:asciiTheme="majorBidi" w:eastAsia="Times New Roman" w:hAnsiTheme="majorBidi" w:cstheme="majorBidi"/>
          <w:sz w:val="28"/>
          <w:szCs w:val="28"/>
          <w:vertAlign w:val="superscript"/>
        </w:rPr>
        <w:t>18</w:t>
      </w:r>
      <w:r w:rsidRPr="00F04DE7">
        <w:rPr>
          <w:rFonts w:asciiTheme="majorBidi" w:eastAsia="Times New Roman" w:hAnsiTheme="majorBidi" w:cstheme="majorBidi"/>
          <w:sz w:val="28"/>
          <w:szCs w:val="28"/>
          <w:vertAlign w:val="superscript"/>
        </w:rPr>
        <w:t>)</w:t>
      </w:r>
      <w:r>
        <w:rPr>
          <w:rFonts w:ascii="Times New Roman" w:hAnsi="Times New Roman" w:cs="Times New Roman"/>
          <w:b/>
          <w:bCs/>
          <w:sz w:val="28"/>
          <w:szCs w:val="28"/>
        </w:rPr>
        <w:t xml:space="preserve"> </w:t>
      </w:r>
      <w:r w:rsidRPr="00241E4D">
        <w:rPr>
          <w:rFonts w:ascii="Times New Roman" w:hAnsi="Times New Roman" w:cs="Times New Roman"/>
          <w:sz w:val="28"/>
          <w:szCs w:val="28"/>
        </w:rPr>
        <w:t>reported</w:t>
      </w:r>
      <w:r>
        <w:rPr>
          <w:rFonts w:ascii="Times New Roman" w:hAnsi="Times New Roman" w:cs="Times New Roman"/>
          <w:sz w:val="28"/>
          <w:szCs w:val="28"/>
        </w:rPr>
        <w:t xml:space="preserve"> that </w:t>
      </w:r>
      <w:r w:rsidR="00010A1C">
        <w:rPr>
          <w:rFonts w:ascii="Times New Roman" w:hAnsi="Times New Roman" w:cs="Times New Roman"/>
          <w:sz w:val="28"/>
          <w:szCs w:val="28"/>
        </w:rPr>
        <w:t xml:space="preserve">the </w:t>
      </w:r>
      <w:r>
        <w:rPr>
          <w:rFonts w:ascii="Times New Roman" w:hAnsi="Times New Roman" w:cs="Times New Roman"/>
          <w:sz w:val="28"/>
          <w:szCs w:val="28"/>
        </w:rPr>
        <w:t>p</w:t>
      </w:r>
      <w:r w:rsidRPr="00241E4D">
        <w:rPr>
          <w:rFonts w:ascii="Times New Roman" w:hAnsi="Times New Roman" w:cs="Times New Roman"/>
          <w:sz w:val="28"/>
          <w:szCs w:val="28"/>
        </w:rPr>
        <w:t>roteolytic enzyme</w:t>
      </w:r>
      <w:r>
        <w:rPr>
          <w:rFonts w:ascii="Times New Roman" w:hAnsi="Times New Roman" w:cs="Times New Roman"/>
          <w:sz w:val="28"/>
          <w:szCs w:val="28"/>
        </w:rPr>
        <w:t xml:space="preserve"> </w:t>
      </w:r>
      <w:r w:rsidRPr="00241E4D">
        <w:rPr>
          <w:rFonts w:ascii="Times New Roman" w:hAnsi="Times New Roman" w:cs="Times New Roman"/>
          <w:sz w:val="28"/>
          <w:szCs w:val="28"/>
        </w:rPr>
        <w:t>inhibition</w:t>
      </w:r>
      <w:r>
        <w:rPr>
          <w:rFonts w:ascii="Times New Roman" w:hAnsi="Times New Roman" w:cs="Times New Roman"/>
          <w:sz w:val="28"/>
          <w:szCs w:val="28"/>
        </w:rPr>
        <w:t xml:space="preserve"> of CHX</w:t>
      </w:r>
      <w:r w:rsidRPr="00241E4D">
        <w:rPr>
          <w:rFonts w:ascii="Times New Roman" w:hAnsi="Times New Roman" w:cs="Times New Roman"/>
          <w:sz w:val="28"/>
          <w:szCs w:val="28"/>
        </w:rPr>
        <w:t xml:space="preserve"> did not</w:t>
      </w:r>
      <w:r>
        <w:rPr>
          <w:rFonts w:ascii="Times New Roman" w:hAnsi="Times New Roman" w:cs="Times New Roman"/>
          <w:sz w:val="28"/>
          <w:szCs w:val="28"/>
        </w:rPr>
        <w:t xml:space="preserve"> occur when it was used in </w:t>
      </w:r>
      <w:r w:rsidRPr="00241E4D">
        <w:rPr>
          <w:rFonts w:ascii="Times New Roman" w:hAnsi="Times New Roman" w:cs="Times New Roman"/>
          <w:sz w:val="28"/>
          <w:szCs w:val="28"/>
        </w:rPr>
        <w:t>associ</w:t>
      </w:r>
      <w:r>
        <w:rPr>
          <w:rFonts w:ascii="Times New Roman" w:hAnsi="Times New Roman" w:cs="Times New Roman"/>
          <w:sz w:val="28"/>
          <w:szCs w:val="28"/>
        </w:rPr>
        <w:t xml:space="preserve">ation with a universal bonding </w:t>
      </w:r>
      <w:r w:rsidRPr="00241E4D">
        <w:rPr>
          <w:rFonts w:ascii="Times New Roman" w:hAnsi="Times New Roman" w:cs="Times New Roman"/>
          <w:sz w:val="28"/>
          <w:szCs w:val="28"/>
        </w:rPr>
        <w:t>system</w:t>
      </w:r>
      <w:r>
        <w:rPr>
          <w:rFonts w:ascii="Times New Roman" w:hAnsi="Times New Roman" w:cs="Times New Roman"/>
          <w:sz w:val="28"/>
          <w:szCs w:val="28"/>
        </w:rPr>
        <w:t xml:space="preserve"> </w:t>
      </w:r>
      <w:r w:rsidRPr="00B86E45">
        <w:rPr>
          <w:rFonts w:ascii="Times New Roman" w:hAnsi="Times New Roman" w:cs="Times New Roman"/>
          <w:sz w:val="28"/>
          <w:szCs w:val="28"/>
        </w:rPr>
        <w:t>containing MDP,</w:t>
      </w:r>
      <w:r>
        <w:rPr>
          <w:rFonts w:ascii="Times New Roman" w:hAnsi="Times New Roman" w:cs="Times New Roman"/>
          <w:sz w:val="28"/>
          <w:szCs w:val="28"/>
        </w:rPr>
        <w:t xml:space="preserve"> suggesting a negative interaction between CHX and 10-MDP</w:t>
      </w:r>
      <w:r w:rsidRPr="00241E4D">
        <w:rPr>
          <w:rFonts w:ascii="Times New Roman" w:hAnsi="Times New Roman" w:cs="Times New Roman"/>
          <w:sz w:val="28"/>
          <w:szCs w:val="28"/>
        </w:rPr>
        <w:t>.</w:t>
      </w:r>
    </w:p>
    <w:p w14:paraId="64BD9CE4" w14:textId="35606A43" w:rsidR="00BA66BD" w:rsidRDefault="00BA66BD" w:rsidP="00BA66BD">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On the other hand the results of this study were not in agreement with </w:t>
      </w:r>
      <w:r w:rsidRPr="00930375">
        <w:rPr>
          <w:rFonts w:ascii="Times New Roman" w:hAnsi="Times New Roman" w:cs="Times New Roman"/>
          <w:b/>
          <w:bCs/>
          <w:color w:val="000000" w:themeColor="text1"/>
          <w:sz w:val="28"/>
          <w:szCs w:val="28"/>
        </w:rPr>
        <w:t>Şişmanoğlu et al,</w:t>
      </w:r>
      <w:r>
        <w:rPr>
          <w:rFonts w:ascii="Times New Roman" w:hAnsi="Times New Roman" w:cs="Times New Roman"/>
          <w:b/>
          <w:bCs/>
          <w:color w:val="000000" w:themeColor="text1"/>
          <w:sz w:val="28"/>
          <w:szCs w:val="28"/>
        </w:rPr>
        <w:t xml:space="preserve"> </w:t>
      </w:r>
      <w:r w:rsidRPr="00F04DE7">
        <w:rPr>
          <w:rFonts w:asciiTheme="majorBidi" w:eastAsia="Times New Roman" w:hAnsiTheme="majorBidi" w:cstheme="majorBidi"/>
          <w:sz w:val="28"/>
          <w:szCs w:val="28"/>
          <w:vertAlign w:val="superscript"/>
        </w:rPr>
        <w:t>(</w:t>
      </w:r>
      <w:r>
        <w:rPr>
          <w:rFonts w:asciiTheme="majorBidi" w:eastAsia="Times New Roman" w:hAnsiTheme="majorBidi" w:cstheme="majorBidi"/>
          <w:sz w:val="28"/>
          <w:szCs w:val="28"/>
          <w:vertAlign w:val="superscript"/>
        </w:rPr>
        <w:t>19</w:t>
      </w:r>
      <w:r w:rsidRPr="00F04DE7">
        <w:rPr>
          <w:rFonts w:asciiTheme="majorBidi" w:eastAsia="Times New Roman" w:hAnsiTheme="majorBidi" w:cstheme="majorBidi"/>
          <w:sz w:val="28"/>
          <w:szCs w:val="28"/>
          <w:vertAlign w:val="superscript"/>
        </w:rPr>
        <w:t>)</w:t>
      </w:r>
      <w:r>
        <w:rPr>
          <w:rFonts w:asciiTheme="majorBidi" w:eastAsia="Times New Roman" w:hAnsiTheme="majorBidi" w:cstheme="majorBidi"/>
          <w:sz w:val="28"/>
          <w:szCs w:val="28"/>
          <w:vertAlign w:val="superscript"/>
        </w:rPr>
        <w:t xml:space="preserve"> </w:t>
      </w:r>
      <w:r w:rsidRPr="00147EB6">
        <w:rPr>
          <w:rFonts w:ascii="Times New Roman" w:hAnsi="Times New Roman" w:cs="Times New Roman"/>
          <w:color w:val="000000" w:themeColor="text1"/>
          <w:sz w:val="28"/>
          <w:szCs w:val="28"/>
        </w:rPr>
        <w:t>who</w:t>
      </w:r>
      <w:r>
        <w:rPr>
          <w:rFonts w:ascii="Times New Roman" w:hAnsi="Times New Roman" w:cs="Times New Roman"/>
          <w:b/>
          <w:bCs/>
          <w:color w:val="000000" w:themeColor="text1"/>
          <w:sz w:val="28"/>
          <w:szCs w:val="28"/>
        </w:rPr>
        <w:t xml:space="preserve"> </w:t>
      </w:r>
      <w:r w:rsidRPr="009C3861">
        <w:rPr>
          <w:rFonts w:ascii="Times New Roman" w:hAnsi="Times New Roman" w:cs="Times New Roman"/>
          <w:color w:val="000000" w:themeColor="text1"/>
          <w:sz w:val="28"/>
          <w:szCs w:val="28"/>
        </w:rPr>
        <w:t>found that</w:t>
      </w:r>
      <w:r>
        <w:rPr>
          <w:rFonts w:ascii="Times New Roman" w:hAnsi="Times New Roman" w:cs="Times New Roman"/>
          <w:b/>
          <w:bCs/>
          <w:color w:val="000000" w:themeColor="text1"/>
          <w:sz w:val="28"/>
          <w:szCs w:val="28"/>
        </w:rPr>
        <w:t xml:space="preserve"> </w:t>
      </w:r>
      <w:r w:rsidRPr="009C3861">
        <w:rPr>
          <w:rFonts w:ascii="Times New Roman" w:hAnsi="Times New Roman" w:cs="Times New Roman"/>
          <w:sz w:val="28"/>
          <w:szCs w:val="28"/>
        </w:rPr>
        <w:t>chlorhexidine treatment significantly</w:t>
      </w:r>
      <w:r>
        <w:rPr>
          <w:rFonts w:ascii="Times New Roman" w:hAnsi="Times New Roman" w:cs="Times New Roman"/>
          <w:sz w:val="28"/>
          <w:szCs w:val="28"/>
        </w:rPr>
        <w:t xml:space="preserve"> </w:t>
      </w:r>
      <w:r w:rsidRPr="009C3861">
        <w:rPr>
          <w:rFonts w:ascii="Times New Roman" w:hAnsi="Times New Roman" w:cs="Times New Roman"/>
          <w:sz w:val="28"/>
          <w:szCs w:val="28"/>
        </w:rPr>
        <w:t xml:space="preserve">improved adhesive performance of all </w:t>
      </w:r>
      <w:r>
        <w:rPr>
          <w:rFonts w:ascii="Times New Roman" w:hAnsi="Times New Roman" w:cs="Times New Roman"/>
          <w:sz w:val="28"/>
          <w:szCs w:val="28"/>
        </w:rPr>
        <w:t xml:space="preserve">tested </w:t>
      </w:r>
      <w:r w:rsidRPr="009C3861">
        <w:rPr>
          <w:rFonts w:ascii="Times New Roman" w:hAnsi="Times New Roman" w:cs="Times New Roman"/>
          <w:sz w:val="28"/>
          <w:szCs w:val="28"/>
        </w:rPr>
        <w:t>universal adhesives</w:t>
      </w:r>
      <w:r>
        <w:rPr>
          <w:rFonts w:ascii="Times New Roman" w:hAnsi="Times New Roman" w:cs="Times New Roman"/>
          <w:sz w:val="28"/>
          <w:szCs w:val="28"/>
        </w:rPr>
        <w:t xml:space="preserve"> containing MDP.</w:t>
      </w:r>
    </w:p>
    <w:p w14:paraId="03157C96" w14:textId="44C980BA" w:rsidR="00391EAF" w:rsidRPr="005442AE" w:rsidRDefault="00BA66BD" w:rsidP="005442AE">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CHX had no prominent effect on bond durability and nanoleakage expression but still it is better to use it incorporated within the adhesive as recommended by the manufacturers.</w:t>
      </w:r>
    </w:p>
    <w:p w14:paraId="3A7F6F27" w14:textId="77D6B61D" w:rsidR="00AA772C" w:rsidRPr="00760490" w:rsidRDefault="00AA772C" w:rsidP="00373E4F">
      <w:pPr>
        <w:pStyle w:val="ListParagraph"/>
        <w:spacing w:line="360" w:lineRule="auto"/>
        <w:ind w:left="0"/>
        <w:jc w:val="both"/>
        <w:rPr>
          <w:rFonts w:ascii="Times New Roman" w:hAnsi="Times New Roman" w:cs="Times New Roman"/>
          <w:b/>
          <w:bCs/>
          <w:sz w:val="28"/>
          <w:szCs w:val="28"/>
        </w:rPr>
      </w:pPr>
      <w:r w:rsidRPr="00760490">
        <w:rPr>
          <w:rFonts w:ascii="Times New Roman" w:hAnsi="Times New Roman" w:cs="Times New Roman"/>
          <w:b/>
          <w:bCs/>
          <w:sz w:val="28"/>
          <w:szCs w:val="28"/>
        </w:rPr>
        <w:t>Conclusions</w:t>
      </w:r>
    </w:p>
    <w:p w14:paraId="45D808C1" w14:textId="0B34BC81" w:rsidR="00AA772C" w:rsidRPr="00760490" w:rsidRDefault="00AA772C" w:rsidP="00010A1C">
      <w:pPr>
        <w:spacing w:line="360" w:lineRule="auto"/>
        <w:ind w:firstLine="720"/>
        <w:jc w:val="both"/>
        <w:rPr>
          <w:rFonts w:ascii="Times New Roman" w:hAnsi="Times New Roman" w:cs="Times New Roman"/>
          <w:sz w:val="28"/>
          <w:szCs w:val="28"/>
        </w:rPr>
      </w:pPr>
      <w:r w:rsidRPr="00760490">
        <w:rPr>
          <w:rFonts w:ascii="Times New Roman" w:hAnsi="Times New Roman" w:cs="Times New Roman"/>
          <w:sz w:val="28"/>
          <w:szCs w:val="28"/>
        </w:rPr>
        <w:t xml:space="preserve">Under the limitations of the present study the following conclusions </w:t>
      </w:r>
      <w:r w:rsidR="00010A1C">
        <w:rPr>
          <w:rFonts w:ascii="Times New Roman" w:hAnsi="Times New Roman" w:cs="Times New Roman"/>
          <w:sz w:val="28"/>
          <w:szCs w:val="28"/>
        </w:rPr>
        <w:t xml:space="preserve">were </w:t>
      </w:r>
      <w:r w:rsidRPr="00760490">
        <w:rPr>
          <w:rFonts w:ascii="Times New Roman" w:hAnsi="Times New Roman" w:cs="Times New Roman"/>
          <w:sz w:val="28"/>
          <w:szCs w:val="28"/>
        </w:rPr>
        <w:t xml:space="preserve"> made:</w:t>
      </w:r>
    </w:p>
    <w:p w14:paraId="7861A3F9" w14:textId="26558C25" w:rsidR="00AA772C" w:rsidRPr="003D1CE7" w:rsidRDefault="00AA772C" w:rsidP="003D1CE7">
      <w:pPr>
        <w:pStyle w:val="ListParagraph"/>
        <w:numPr>
          <w:ilvl w:val="0"/>
          <w:numId w:val="1"/>
        </w:numPr>
        <w:spacing w:line="360" w:lineRule="auto"/>
        <w:jc w:val="both"/>
        <w:rPr>
          <w:rFonts w:ascii="Times New Roman" w:hAnsi="Times New Roman" w:cs="Times New Roman"/>
          <w:sz w:val="28"/>
          <w:szCs w:val="28"/>
        </w:rPr>
      </w:pPr>
      <w:r w:rsidRPr="00760490">
        <w:rPr>
          <w:rFonts w:ascii="Times New Roman" w:hAnsi="Times New Roman" w:cs="Times New Roman"/>
          <w:sz w:val="28"/>
          <w:szCs w:val="28"/>
        </w:rPr>
        <w:t>The adhesive material itself still represents the corner stone of universal adhesive systems</w:t>
      </w:r>
      <w:r w:rsidRPr="00760490">
        <w:rPr>
          <w:rFonts w:ascii="Times New Roman" w:hAnsi="Times New Roman" w:cs="Times New Roman"/>
          <w:sz w:val="28"/>
          <w:szCs w:val="28"/>
          <w:rtl/>
          <w:lang w:bidi="ar-EG"/>
        </w:rPr>
        <w:t>’</w:t>
      </w:r>
      <w:r w:rsidRPr="00760490">
        <w:rPr>
          <w:rFonts w:ascii="Times New Roman" w:hAnsi="Times New Roman" w:cs="Times New Roman"/>
          <w:sz w:val="28"/>
          <w:szCs w:val="28"/>
          <w:lang w:bidi="ar-EG"/>
        </w:rPr>
        <w:t xml:space="preserve"> behavior.</w:t>
      </w:r>
    </w:p>
    <w:p w14:paraId="54DC8EC7" w14:textId="47ADABCC" w:rsidR="00AA772C" w:rsidRPr="00760490" w:rsidRDefault="00AA772C" w:rsidP="00010A1C">
      <w:pPr>
        <w:pStyle w:val="ListParagraph"/>
        <w:numPr>
          <w:ilvl w:val="0"/>
          <w:numId w:val="1"/>
        </w:numPr>
        <w:spacing w:line="360" w:lineRule="auto"/>
        <w:jc w:val="both"/>
        <w:rPr>
          <w:rFonts w:ascii="Times New Roman" w:hAnsi="Times New Roman" w:cs="Times New Roman"/>
          <w:sz w:val="28"/>
          <w:szCs w:val="28"/>
        </w:rPr>
      </w:pPr>
      <w:r w:rsidRPr="00760490">
        <w:rPr>
          <w:rFonts w:ascii="Times New Roman" w:hAnsi="Times New Roman" w:cs="Times New Roman"/>
          <w:sz w:val="28"/>
          <w:szCs w:val="28"/>
        </w:rPr>
        <w:t xml:space="preserve">Chlorhexidine containing universal adhesive </w:t>
      </w:r>
      <w:r w:rsidR="00010A1C">
        <w:rPr>
          <w:rFonts w:ascii="Times New Roman" w:hAnsi="Times New Roman" w:cs="Times New Roman"/>
          <w:sz w:val="28"/>
          <w:szCs w:val="28"/>
        </w:rPr>
        <w:t xml:space="preserve">suppressed the occurrence of </w:t>
      </w:r>
      <w:r w:rsidRPr="00760490">
        <w:rPr>
          <w:rFonts w:ascii="Times New Roman" w:hAnsi="Times New Roman" w:cs="Times New Roman"/>
          <w:sz w:val="28"/>
          <w:szCs w:val="28"/>
        </w:rPr>
        <w:t xml:space="preserve"> nanoleakage</w:t>
      </w:r>
      <w:r w:rsidR="005B1D56">
        <w:rPr>
          <w:rFonts w:ascii="Times New Roman" w:hAnsi="Times New Roman" w:cs="Times New Roman"/>
          <w:sz w:val="28"/>
          <w:szCs w:val="28"/>
        </w:rPr>
        <w:t xml:space="preserve"> and improved bond durability</w:t>
      </w:r>
      <w:r w:rsidRPr="00760490">
        <w:rPr>
          <w:rFonts w:ascii="Times New Roman" w:hAnsi="Times New Roman" w:cs="Times New Roman"/>
          <w:sz w:val="28"/>
          <w:szCs w:val="28"/>
        </w:rPr>
        <w:t xml:space="preserve">, while chlorhexidine as a separate therapeutic primer step </w:t>
      </w:r>
      <w:r w:rsidR="00010A1C">
        <w:rPr>
          <w:rFonts w:ascii="Times New Roman" w:hAnsi="Times New Roman" w:cs="Times New Roman"/>
          <w:sz w:val="28"/>
          <w:szCs w:val="28"/>
        </w:rPr>
        <w:t>had</w:t>
      </w:r>
      <w:r w:rsidRPr="00760490">
        <w:rPr>
          <w:rFonts w:ascii="Times New Roman" w:hAnsi="Times New Roman" w:cs="Times New Roman"/>
          <w:sz w:val="28"/>
          <w:szCs w:val="28"/>
        </w:rPr>
        <w:t xml:space="preserve"> an adverse effect.</w:t>
      </w:r>
    </w:p>
    <w:p w14:paraId="545F1B6A" w14:textId="29C871F1" w:rsidR="00391EAF" w:rsidRPr="001B0CA5" w:rsidRDefault="00AA772C" w:rsidP="001B0CA5">
      <w:pPr>
        <w:pStyle w:val="ListParagraph"/>
        <w:numPr>
          <w:ilvl w:val="0"/>
          <w:numId w:val="1"/>
        </w:numPr>
        <w:spacing w:line="360" w:lineRule="auto"/>
        <w:jc w:val="both"/>
        <w:rPr>
          <w:rFonts w:ascii="Times New Roman" w:hAnsi="Times New Roman" w:cs="Times New Roman"/>
          <w:sz w:val="28"/>
          <w:szCs w:val="28"/>
        </w:rPr>
      </w:pPr>
      <w:r w:rsidRPr="00760490">
        <w:rPr>
          <w:rFonts w:ascii="Times New Roman" w:hAnsi="Times New Roman" w:cs="Times New Roman"/>
          <w:sz w:val="28"/>
          <w:szCs w:val="28"/>
        </w:rPr>
        <w:lastRenderedPageBreak/>
        <w:t>Prolonged time of water storage negatively affected bond durability of chlorhexidine containing and free universal adhesives</w:t>
      </w:r>
      <w:r w:rsidR="00647D98">
        <w:rPr>
          <w:rFonts w:ascii="Times New Roman" w:hAnsi="Times New Roman" w:cs="Times New Roman"/>
          <w:sz w:val="28"/>
          <w:szCs w:val="28"/>
        </w:rPr>
        <w:t xml:space="preserve"> by showing more nanoleakage at the interface</w:t>
      </w:r>
      <w:r w:rsidRPr="00760490">
        <w:rPr>
          <w:rFonts w:ascii="Times New Roman" w:hAnsi="Times New Roman" w:cs="Times New Roman"/>
          <w:sz w:val="28"/>
          <w:szCs w:val="28"/>
        </w:rPr>
        <w:t>.</w:t>
      </w:r>
    </w:p>
    <w:p w14:paraId="56B6BCD8" w14:textId="77777777" w:rsidR="00391EAF" w:rsidRDefault="00391EAF">
      <w:pPr>
        <w:spacing w:after="160" w:line="259" w:lineRule="auto"/>
        <w:rPr>
          <w:rFonts w:asciiTheme="majorBidi" w:hAnsiTheme="majorBidi" w:cstheme="majorBidi"/>
          <w:b/>
          <w:bCs/>
          <w:sz w:val="28"/>
          <w:szCs w:val="28"/>
        </w:rPr>
      </w:pPr>
    </w:p>
    <w:p w14:paraId="5C3A117C" w14:textId="77777777" w:rsidR="001B0CA5" w:rsidRDefault="001B0CA5">
      <w:pPr>
        <w:spacing w:after="160" w:line="259" w:lineRule="auto"/>
        <w:rPr>
          <w:rFonts w:asciiTheme="majorBidi" w:hAnsiTheme="majorBidi" w:cstheme="majorBidi"/>
          <w:b/>
          <w:bCs/>
          <w:sz w:val="28"/>
          <w:szCs w:val="28"/>
        </w:rPr>
      </w:pPr>
    </w:p>
    <w:p w14:paraId="3ABDADF2" w14:textId="77777777" w:rsidR="001B0CA5" w:rsidRDefault="001B0CA5">
      <w:pPr>
        <w:spacing w:after="160" w:line="259" w:lineRule="auto"/>
        <w:rPr>
          <w:rFonts w:asciiTheme="majorBidi" w:hAnsiTheme="majorBidi" w:cstheme="majorBidi"/>
          <w:b/>
          <w:bCs/>
          <w:sz w:val="28"/>
          <w:szCs w:val="28"/>
        </w:rPr>
      </w:pPr>
    </w:p>
    <w:p w14:paraId="19C6E5F9" w14:textId="77777777" w:rsidR="001B0CA5" w:rsidRDefault="001B0CA5">
      <w:pPr>
        <w:spacing w:after="160" w:line="259" w:lineRule="auto"/>
        <w:rPr>
          <w:rFonts w:asciiTheme="majorBidi" w:hAnsiTheme="majorBidi" w:cstheme="majorBidi"/>
          <w:b/>
          <w:bCs/>
          <w:sz w:val="28"/>
          <w:szCs w:val="28"/>
        </w:rPr>
      </w:pPr>
    </w:p>
    <w:p w14:paraId="7E7138C0" w14:textId="77777777" w:rsidR="001B0CA5" w:rsidRDefault="001B0CA5">
      <w:pPr>
        <w:spacing w:after="160" w:line="259" w:lineRule="auto"/>
        <w:rPr>
          <w:rFonts w:asciiTheme="majorBidi" w:hAnsiTheme="majorBidi" w:cstheme="majorBidi"/>
          <w:b/>
          <w:bCs/>
          <w:sz w:val="28"/>
          <w:szCs w:val="28"/>
        </w:rPr>
      </w:pPr>
    </w:p>
    <w:p w14:paraId="589B1FE6" w14:textId="77777777" w:rsidR="001B0CA5" w:rsidRDefault="001B0CA5">
      <w:pPr>
        <w:spacing w:after="160" w:line="259" w:lineRule="auto"/>
        <w:rPr>
          <w:rFonts w:asciiTheme="majorBidi" w:hAnsiTheme="majorBidi" w:cstheme="majorBidi"/>
          <w:b/>
          <w:bCs/>
          <w:sz w:val="28"/>
          <w:szCs w:val="28"/>
        </w:rPr>
      </w:pPr>
    </w:p>
    <w:p w14:paraId="5223A806" w14:textId="77777777" w:rsidR="001B0CA5" w:rsidRDefault="001B0CA5">
      <w:pPr>
        <w:spacing w:after="160" w:line="259" w:lineRule="auto"/>
        <w:rPr>
          <w:rFonts w:asciiTheme="majorBidi" w:hAnsiTheme="majorBidi" w:cstheme="majorBidi"/>
          <w:b/>
          <w:bCs/>
          <w:sz w:val="28"/>
          <w:szCs w:val="28"/>
        </w:rPr>
      </w:pPr>
    </w:p>
    <w:p w14:paraId="3CF1D67B" w14:textId="77777777" w:rsidR="001B0CA5" w:rsidRDefault="001B0CA5">
      <w:pPr>
        <w:spacing w:after="160" w:line="259" w:lineRule="auto"/>
        <w:rPr>
          <w:rFonts w:asciiTheme="majorBidi" w:hAnsiTheme="majorBidi" w:cstheme="majorBidi"/>
          <w:b/>
          <w:bCs/>
          <w:sz w:val="28"/>
          <w:szCs w:val="28"/>
        </w:rPr>
      </w:pPr>
    </w:p>
    <w:p w14:paraId="24BE0088" w14:textId="77777777" w:rsidR="001B0CA5" w:rsidRDefault="001B0CA5">
      <w:pPr>
        <w:spacing w:after="160" w:line="259" w:lineRule="auto"/>
        <w:rPr>
          <w:rFonts w:asciiTheme="majorBidi" w:hAnsiTheme="majorBidi" w:cstheme="majorBidi"/>
          <w:b/>
          <w:bCs/>
          <w:sz w:val="28"/>
          <w:szCs w:val="28"/>
        </w:rPr>
      </w:pPr>
    </w:p>
    <w:p w14:paraId="28271EB3" w14:textId="77777777" w:rsidR="001B0CA5" w:rsidRDefault="001B0CA5">
      <w:pPr>
        <w:spacing w:after="160" w:line="259" w:lineRule="auto"/>
        <w:rPr>
          <w:rFonts w:asciiTheme="majorBidi" w:hAnsiTheme="majorBidi" w:cstheme="majorBidi"/>
          <w:b/>
          <w:bCs/>
          <w:sz w:val="28"/>
          <w:szCs w:val="28"/>
        </w:rPr>
      </w:pPr>
    </w:p>
    <w:p w14:paraId="7FD182D4" w14:textId="77777777" w:rsidR="001B0CA5" w:rsidRDefault="001B0CA5">
      <w:pPr>
        <w:spacing w:after="160" w:line="259" w:lineRule="auto"/>
        <w:rPr>
          <w:rFonts w:asciiTheme="majorBidi" w:hAnsiTheme="majorBidi" w:cstheme="majorBidi"/>
          <w:b/>
          <w:bCs/>
          <w:sz w:val="28"/>
          <w:szCs w:val="28"/>
        </w:rPr>
      </w:pPr>
    </w:p>
    <w:p w14:paraId="2394FC00" w14:textId="77777777" w:rsidR="001B0CA5" w:rsidRDefault="001B0CA5">
      <w:pPr>
        <w:spacing w:after="160" w:line="259" w:lineRule="auto"/>
        <w:rPr>
          <w:rFonts w:asciiTheme="majorBidi" w:hAnsiTheme="majorBidi" w:cstheme="majorBidi"/>
          <w:b/>
          <w:bCs/>
          <w:sz w:val="28"/>
          <w:szCs w:val="28"/>
        </w:rPr>
      </w:pPr>
    </w:p>
    <w:p w14:paraId="25943E94" w14:textId="77777777" w:rsidR="001B0CA5" w:rsidRDefault="001B0CA5">
      <w:pPr>
        <w:spacing w:after="160" w:line="259" w:lineRule="auto"/>
        <w:rPr>
          <w:rFonts w:asciiTheme="majorBidi" w:hAnsiTheme="majorBidi" w:cstheme="majorBidi"/>
          <w:b/>
          <w:bCs/>
          <w:sz w:val="28"/>
          <w:szCs w:val="28"/>
        </w:rPr>
      </w:pPr>
    </w:p>
    <w:p w14:paraId="43317E8B" w14:textId="77777777" w:rsidR="001B0CA5" w:rsidRDefault="001B0CA5">
      <w:pPr>
        <w:spacing w:after="160" w:line="259" w:lineRule="auto"/>
        <w:rPr>
          <w:rFonts w:asciiTheme="majorBidi" w:hAnsiTheme="majorBidi" w:cstheme="majorBidi"/>
          <w:b/>
          <w:bCs/>
          <w:sz w:val="28"/>
          <w:szCs w:val="28"/>
        </w:rPr>
      </w:pPr>
    </w:p>
    <w:p w14:paraId="5CD07EF9" w14:textId="77777777" w:rsidR="001B0CA5" w:rsidRDefault="001B0CA5">
      <w:pPr>
        <w:spacing w:after="160" w:line="259" w:lineRule="auto"/>
        <w:rPr>
          <w:rFonts w:asciiTheme="majorBidi" w:hAnsiTheme="majorBidi" w:cstheme="majorBidi"/>
          <w:b/>
          <w:bCs/>
          <w:sz w:val="28"/>
          <w:szCs w:val="28"/>
        </w:rPr>
      </w:pPr>
    </w:p>
    <w:p w14:paraId="45A4068D" w14:textId="77777777" w:rsidR="001B0CA5" w:rsidRDefault="001B0CA5">
      <w:pPr>
        <w:spacing w:after="160" w:line="259" w:lineRule="auto"/>
        <w:rPr>
          <w:rFonts w:asciiTheme="majorBidi" w:hAnsiTheme="majorBidi" w:cstheme="majorBidi"/>
          <w:b/>
          <w:bCs/>
          <w:sz w:val="28"/>
          <w:szCs w:val="28"/>
        </w:rPr>
      </w:pPr>
    </w:p>
    <w:p w14:paraId="409C1EDF" w14:textId="77777777" w:rsidR="001B0CA5" w:rsidRDefault="001B0CA5">
      <w:pPr>
        <w:spacing w:after="160" w:line="259" w:lineRule="auto"/>
        <w:rPr>
          <w:rFonts w:asciiTheme="majorBidi" w:hAnsiTheme="majorBidi" w:cstheme="majorBidi"/>
          <w:b/>
          <w:bCs/>
          <w:sz w:val="28"/>
          <w:szCs w:val="28"/>
        </w:rPr>
      </w:pPr>
    </w:p>
    <w:p w14:paraId="2355AA2D" w14:textId="77777777" w:rsidR="005442AE" w:rsidRDefault="005442AE">
      <w:pPr>
        <w:spacing w:after="160" w:line="259" w:lineRule="auto"/>
        <w:rPr>
          <w:rFonts w:asciiTheme="majorBidi" w:hAnsiTheme="majorBidi" w:cstheme="majorBidi"/>
          <w:b/>
          <w:bCs/>
          <w:sz w:val="28"/>
          <w:szCs w:val="28"/>
        </w:rPr>
      </w:pPr>
    </w:p>
    <w:p w14:paraId="286E425C" w14:textId="77777777" w:rsidR="005442AE" w:rsidRDefault="005442AE">
      <w:pPr>
        <w:spacing w:after="160" w:line="259" w:lineRule="auto"/>
        <w:rPr>
          <w:rFonts w:asciiTheme="majorBidi" w:hAnsiTheme="majorBidi" w:cstheme="majorBidi"/>
          <w:b/>
          <w:bCs/>
          <w:sz w:val="28"/>
          <w:szCs w:val="28"/>
        </w:rPr>
      </w:pPr>
    </w:p>
    <w:p w14:paraId="28F49E3D" w14:textId="77777777" w:rsidR="005442AE" w:rsidRDefault="005442AE">
      <w:pPr>
        <w:spacing w:after="160" w:line="259" w:lineRule="auto"/>
        <w:rPr>
          <w:rFonts w:asciiTheme="majorBidi" w:hAnsiTheme="majorBidi" w:cstheme="majorBidi"/>
          <w:b/>
          <w:bCs/>
          <w:sz w:val="28"/>
          <w:szCs w:val="28"/>
        </w:rPr>
      </w:pPr>
    </w:p>
    <w:p w14:paraId="4B674354" w14:textId="77777777" w:rsidR="005442AE" w:rsidRDefault="005442AE">
      <w:pPr>
        <w:spacing w:after="160" w:line="259" w:lineRule="auto"/>
        <w:rPr>
          <w:rFonts w:asciiTheme="majorBidi" w:hAnsiTheme="majorBidi" w:cstheme="majorBidi"/>
          <w:b/>
          <w:bCs/>
          <w:sz w:val="28"/>
          <w:szCs w:val="28"/>
        </w:rPr>
      </w:pPr>
    </w:p>
    <w:p w14:paraId="538EDE0F" w14:textId="77777777" w:rsidR="005442AE" w:rsidRDefault="005442AE">
      <w:pPr>
        <w:spacing w:after="160" w:line="259" w:lineRule="auto"/>
        <w:rPr>
          <w:rFonts w:asciiTheme="majorBidi" w:hAnsiTheme="majorBidi" w:cstheme="majorBidi"/>
          <w:b/>
          <w:bCs/>
          <w:sz w:val="28"/>
          <w:szCs w:val="28"/>
        </w:rPr>
      </w:pPr>
    </w:p>
    <w:p w14:paraId="40592E13" w14:textId="77777777" w:rsidR="001B0CA5" w:rsidRDefault="001B0CA5">
      <w:pPr>
        <w:spacing w:after="160" w:line="259" w:lineRule="auto"/>
        <w:rPr>
          <w:rFonts w:asciiTheme="majorBidi" w:hAnsiTheme="majorBidi" w:cstheme="majorBidi"/>
          <w:b/>
          <w:bCs/>
          <w:sz w:val="28"/>
          <w:szCs w:val="28"/>
        </w:rPr>
      </w:pPr>
    </w:p>
    <w:p w14:paraId="3849594F" w14:textId="77777777" w:rsidR="001B0CA5" w:rsidRDefault="001B0CA5">
      <w:pPr>
        <w:spacing w:after="160" w:line="259" w:lineRule="auto"/>
        <w:rPr>
          <w:rFonts w:asciiTheme="majorBidi" w:hAnsiTheme="majorBidi" w:cstheme="majorBidi"/>
          <w:b/>
          <w:bCs/>
          <w:sz w:val="28"/>
          <w:szCs w:val="28"/>
        </w:rPr>
      </w:pPr>
    </w:p>
    <w:p w14:paraId="314F26EE" w14:textId="5FABA3C6" w:rsidR="00AA772C" w:rsidRPr="00A13F8E" w:rsidRDefault="00157117">
      <w:pPr>
        <w:spacing w:after="160" w:line="259" w:lineRule="auto"/>
        <w:rPr>
          <w:rFonts w:asciiTheme="majorBidi" w:hAnsiTheme="majorBidi" w:cstheme="majorBidi"/>
          <w:b/>
          <w:bCs/>
          <w:sz w:val="28"/>
          <w:szCs w:val="28"/>
        </w:rPr>
      </w:pPr>
      <w:r>
        <w:rPr>
          <w:rFonts w:asciiTheme="majorBidi" w:hAnsiTheme="majorBidi" w:cstheme="majorBidi"/>
          <w:b/>
          <w:bCs/>
          <w:sz w:val="28"/>
          <w:szCs w:val="28"/>
        </w:rPr>
        <w:lastRenderedPageBreak/>
        <w:t xml:space="preserve">References: </w:t>
      </w:r>
    </w:p>
    <w:bookmarkStart w:id="1" w:name="_Hlk104714094" w:displacedByCustomXml="next"/>
    <w:sdt>
      <w:sdtPr>
        <w:rPr>
          <w:rFonts w:asciiTheme="majorBidi" w:hAnsiTheme="majorBidi" w:cstheme="majorBidi"/>
          <w:sz w:val="28"/>
          <w:szCs w:val="28"/>
        </w:rPr>
        <w:tag w:val="MENDELEY_BIBLIOGRAPHY"/>
        <w:id w:val="-642202158"/>
        <w:placeholder>
          <w:docPart w:val="DefaultPlaceholder_-1854013440"/>
        </w:placeholder>
      </w:sdtPr>
      <w:sdtEndPr/>
      <w:sdtContent>
        <w:p w14:paraId="4547FA00" w14:textId="77777777" w:rsidR="005C2F16" w:rsidRPr="005C2F16" w:rsidRDefault="005C2F16">
          <w:pPr>
            <w:autoSpaceDE w:val="0"/>
            <w:autoSpaceDN w:val="0"/>
            <w:ind w:hanging="640"/>
            <w:divId w:val="1404451150"/>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1. </w:t>
          </w:r>
          <w:r w:rsidRPr="005C2F16">
            <w:rPr>
              <w:rFonts w:asciiTheme="majorBidi" w:eastAsia="Times New Roman" w:hAnsiTheme="majorBidi" w:cstheme="majorBidi"/>
              <w:sz w:val="28"/>
              <w:szCs w:val="28"/>
            </w:rPr>
            <w:tab/>
            <w:t>Makishi P, André CB, Ayres APA, Martins AL, Giannini M. Effect of storage time on bond strength and nanoleakage expression of universal adhesives bonded to dentin and etched enamel. Operative Dentistry. 2016;41(3):305-317.</w:t>
          </w:r>
        </w:p>
        <w:p w14:paraId="754EA4F1" w14:textId="77777777" w:rsidR="005C2F16" w:rsidRPr="005C2F16" w:rsidRDefault="005C2F16">
          <w:pPr>
            <w:autoSpaceDE w:val="0"/>
            <w:autoSpaceDN w:val="0"/>
            <w:ind w:hanging="640"/>
            <w:divId w:val="2081904681"/>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2. </w:t>
          </w:r>
          <w:r w:rsidRPr="005C2F16">
            <w:rPr>
              <w:rFonts w:asciiTheme="majorBidi" w:eastAsia="Times New Roman" w:hAnsiTheme="majorBidi" w:cstheme="majorBidi"/>
              <w:sz w:val="28"/>
              <w:szCs w:val="28"/>
            </w:rPr>
            <w:tab/>
            <w:t>Yang H, Guo J, Guo J, Chen H, Somar M. Nanoleakage evaluation at adhesive-dentin interfaces by different observatio methods. Dental Materials Journal. 2015;34(5):654-662.</w:t>
          </w:r>
        </w:p>
        <w:p w14:paraId="651AB4AC" w14:textId="77777777" w:rsidR="005C2F16" w:rsidRPr="005C2F16" w:rsidRDefault="005C2F16">
          <w:pPr>
            <w:autoSpaceDE w:val="0"/>
            <w:autoSpaceDN w:val="0"/>
            <w:ind w:hanging="640"/>
            <w:divId w:val="1346787718"/>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3. </w:t>
          </w:r>
          <w:r w:rsidRPr="005C2F16">
            <w:rPr>
              <w:rFonts w:asciiTheme="majorBidi" w:eastAsia="Times New Roman" w:hAnsiTheme="majorBidi" w:cstheme="majorBidi"/>
              <w:sz w:val="28"/>
              <w:szCs w:val="28"/>
            </w:rPr>
            <w:tab/>
            <w:t>Münchow EA, and Bottino MC. Recent Advances in Adhesive Bonding: The Role of Biomolecules, Nanocompounds, and Bonding Strategies in Enhancing Resin Bonding to Dental Substrates. Current Oral Health Reports. 2017;4(3):215-227.</w:t>
          </w:r>
        </w:p>
        <w:p w14:paraId="4C9225E4" w14:textId="77777777" w:rsidR="005C2F16" w:rsidRPr="005C2F16" w:rsidRDefault="005C2F16">
          <w:pPr>
            <w:autoSpaceDE w:val="0"/>
            <w:autoSpaceDN w:val="0"/>
            <w:ind w:hanging="640"/>
            <w:divId w:val="19863376"/>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4. </w:t>
          </w:r>
          <w:r w:rsidRPr="005C2F16">
            <w:rPr>
              <w:rFonts w:asciiTheme="majorBidi" w:eastAsia="Times New Roman" w:hAnsiTheme="majorBidi" w:cstheme="majorBidi"/>
              <w:sz w:val="28"/>
              <w:szCs w:val="28"/>
            </w:rPr>
            <w:tab/>
            <w:t>Loguercio AD, Stanislawczuk R, Malaquias P, Gutierrez MF, Bauer J, Reis A. Effect of minocycline on the durability of dentin bonding produced with etch-and- rinse adhesives. Operative Dentistry. 2016;41(5):511-519.</w:t>
          </w:r>
        </w:p>
        <w:p w14:paraId="1DC47BE3" w14:textId="77777777" w:rsidR="005C2F16" w:rsidRPr="005C2F16" w:rsidRDefault="005C2F16">
          <w:pPr>
            <w:autoSpaceDE w:val="0"/>
            <w:autoSpaceDN w:val="0"/>
            <w:ind w:hanging="640"/>
            <w:divId w:val="1711345174"/>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5. </w:t>
          </w:r>
          <w:r w:rsidRPr="005C2F16">
            <w:rPr>
              <w:rFonts w:asciiTheme="majorBidi" w:eastAsia="Times New Roman" w:hAnsiTheme="majorBidi" w:cstheme="majorBidi"/>
              <w:sz w:val="28"/>
              <w:szCs w:val="28"/>
            </w:rPr>
            <w:tab/>
            <w:t>Muñoz MA, Luque I, Hass V, Reis A, Loguercio AD, Bombarda NHC. Immediate bonding properties of universal adhesives to dentine. Journal of Dentistry. 2013;41(5):404-411.</w:t>
          </w:r>
        </w:p>
        <w:p w14:paraId="15D18810" w14:textId="77777777" w:rsidR="005C2F16" w:rsidRPr="005C2F16" w:rsidRDefault="005C2F16">
          <w:pPr>
            <w:autoSpaceDE w:val="0"/>
            <w:autoSpaceDN w:val="0"/>
            <w:ind w:hanging="640"/>
            <w:divId w:val="1955211564"/>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6. </w:t>
          </w:r>
          <w:r w:rsidRPr="005C2F16">
            <w:rPr>
              <w:rFonts w:asciiTheme="majorBidi" w:eastAsia="Times New Roman" w:hAnsiTheme="majorBidi" w:cstheme="majorBidi"/>
              <w:sz w:val="28"/>
              <w:szCs w:val="28"/>
            </w:rPr>
            <w:tab/>
            <w:t>Muñoz MA, Luque-Martinez I, Malaquias P, Hass V, Reis A. In vitro longevity of bonding properties of universal adhesives to dentin. Operative Dentistry. 2015;40(3):282-292.</w:t>
          </w:r>
        </w:p>
        <w:p w14:paraId="225D8410" w14:textId="77777777" w:rsidR="005C2F16" w:rsidRPr="005C2F16" w:rsidRDefault="005C2F16">
          <w:pPr>
            <w:autoSpaceDE w:val="0"/>
            <w:autoSpaceDN w:val="0"/>
            <w:ind w:hanging="640"/>
            <w:divId w:val="583881881"/>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7. </w:t>
          </w:r>
          <w:r w:rsidRPr="005C2F16">
            <w:rPr>
              <w:rFonts w:asciiTheme="majorBidi" w:eastAsia="Times New Roman" w:hAnsiTheme="majorBidi" w:cstheme="majorBidi"/>
              <w:sz w:val="28"/>
              <w:szCs w:val="28"/>
            </w:rPr>
            <w:tab/>
            <w:t>Sadeghi M, Salehi A, Mw R. Effect of Chlorhexidine Application on Dentin Bond Strength Durability of Two Etch-and-Rinse Adhesive versus a Universal Bond System. Journal of Dentistry and Oral Care Medicine. 2017;3(2):1-8.</w:t>
          </w:r>
        </w:p>
        <w:p w14:paraId="78A020C4" w14:textId="77777777" w:rsidR="005C2F16" w:rsidRPr="005C2F16" w:rsidRDefault="005C2F16">
          <w:pPr>
            <w:autoSpaceDE w:val="0"/>
            <w:autoSpaceDN w:val="0"/>
            <w:ind w:hanging="640"/>
            <w:divId w:val="541286693"/>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8. </w:t>
          </w:r>
          <w:r w:rsidRPr="005C2F16">
            <w:rPr>
              <w:rFonts w:asciiTheme="majorBidi" w:eastAsia="Times New Roman" w:hAnsiTheme="majorBidi" w:cstheme="majorBidi"/>
              <w:sz w:val="28"/>
              <w:szCs w:val="28"/>
            </w:rPr>
            <w:tab/>
            <w:t>Sabatini C. Effect of a chlorhexidinecontaining adhesive on dentin bond strength stability. Operative Dentistry. 2013;38(6):609-617.</w:t>
          </w:r>
        </w:p>
        <w:p w14:paraId="3215FFEE" w14:textId="77777777" w:rsidR="005C2F16" w:rsidRPr="005C2F16" w:rsidRDefault="005C2F16">
          <w:pPr>
            <w:autoSpaceDE w:val="0"/>
            <w:autoSpaceDN w:val="0"/>
            <w:ind w:hanging="640"/>
            <w:divId w:val="1983000274"/>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9. </w:t>
          </w:r>
          <w:r w:rsidRPr="005C2F16">
            <w:rPr>
              <w:rFonts w:asciiTheme="majorBidi" w:eastAsia="Times New Roman" w:hAnsiTheme="majorBidi" w:cstheme="majorBidi"/>
              <w:sz w:val="28"/>
              <w:szCs w:val="28"/>
            </w:rPr>
            <w:tab/>
            <w:t>Mobarak EH, and Daifalla LE. Long-Term Nanoleakage Depth and Pattern of Cervical Restorations Bonded With Different Adhesives. Operative Dentistry. 2012;37(1):45-53.</w:t>
          </w:r>
        </w:p>
        <w:p w14:paraId="110829B3" w14:textId="77777777" w:rsidR="005C2F16" w:rsidRPr="005C2F16" w:rsidRDefault="005C2F16">
          <w:pPr>
            <w:autoSpaceDE w:val="0"/>
            <w:autoSpaceDN w:val="0"/>
            <w:ind w:hanging="640"/>
            <w:divId w:val="1259748786"/>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lastRenderedPageBreak/>
            <w:t xml:space="preserve">10. </w:t>
          </w:r>
          <w:r w:rsidRPr="005C2F16">
            <w:rPr>
              <w:rFonts w:asciiTheme="majorBidi" w:eastAsia="Times New Roman" w:hAnsiTheme="majorBidi" w:cstheme="majorBidi"/>
              <w:sz w:val="28"/>
              <w:szCs w:val="28"/>
            </w:rPr>
            <w:tab/>
            <w:t>Kamel MM, Elsayed HY, Abdalla AI, Darrag AM. The effect of water storage on micro-shear bond strength of contemporary composite resins using different dentin adhesive systems. Tanta Dental Journal. 2014;11(1):47-55.</w:t>
          </w:r>
        </w:p>
        <w:p w14:paraId="01348283" w14:textId="77777777" w:rsidR="005C2F16" w:rsidRPr="005C2F16" w:rsidRDefault="005C2F16">
          <w:pPr>
            <w:autoSpaceDE w:val="0"/>
            <w:autoSpaceDN w:val="0"/>
            <w:ind w:hanging="640"/>
            <w:divId w:val="1587768714"/>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11. </w:t>
          </w:r>
          <w:r w:rsidRPr="005C2F16">
            <w:rPr>
              <w:rFonts w:asciiTheme="majorBidi" w:eastAsia="Times New Roman" w:hAnsiTheme="majorBidi" w:cstheme="majorBidi"/>
              <w:sz w:val="28"/>
              <w:szCs w:val="28"/>
            </w:rPr>
            <w:tab/>
            <w:t>Shen J, Xie H, Wang Q, Wu X, Yang J, Chen C. Evaluation of the interaction of chlorhexidine and MDP and its effects on the durability of dentin bonding. Dental Materials. 2020;36(12):1624-1634.</w:t>
          </w:r>
        </w:p>
        <w:p w14:paraId="567F7DD5" w14:textId="77777777" w:rsidR="005C2F16" w:rsidRPr="005C2F16" w:rsidRDefault="005C2F16">
          <w:pPr>
            <w:autoSpaceDE w:val="0"/>
            <w:autoSpaceDN w:val="0"/>
            <w:ind w:hanging="640"/>
            <w:divId w:val="1597322171"/>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12. </w:t>
          </w:r>
          <w:r w:rsidRPr="005C2F16">
            <w:rPr>
              <w:rFonts w:asciiTheme="majorBidi" w:eastAsia="Times New Roman" w:hAnsiTheme="majorBidi" w:cstheme="majorBidi"/>
              <w:sz w:val="28"/>
              <w:szCs w:val="28"/>
            </w:rPr>
            <w:tab/>
            <w:t>Paulose NE, and Fawzy AS. Effect of grape seed extract on the bond strength and durability of resin-dentin interface. Journal of Adhesion Science and Technology. 2017;31(23):2525-2541.</w:t>
          </w:r>
        </w:p>
        <w:p w14:paraId="740B2E97" w14:textId="77777777" w:rsidR="005C2F16" w:rsidRPr="005C2F16" w:rsidRDefault="005C2F16">
          <w:pPr>
            <w:autoSpaceDE w:val="0"/>
            <w:autoSpaceDN w:val="0"/>
            <w:ind w:hanging="640"/>
            <w:divId w:val="788398979"/>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13. </w:t>
          </w:r>
          <w:r w:rsidRPr="005C2F16">
            <w:rPr>
              <w:rFonts w:asciiTheme="majorBidi" w:eastAsia="Times New Roman" w:hAnsiTheme="majorBidi" w:cstheme="majorBidi"/>
              <w:sz w:val="28"/>
              <w:szCs w:val="28"/>
            </w:rPr>
            <w:tab/>
            <w:t>Ayar MK, Yildirim T, Yesilyurt C. Nanoleakage within adhesive-dentin interfaces made with simplified ethanol-wet bonding. Journal of Adhesion Science and Technology. 2016;30(22):2511-2521.</w:t>
          </w:r>
        </w:p>
        <w:p w14:paraId="6C0756D5" w14:textId="77777777" w:rsidR="005C2F16" w:rsidRPr="005C2F16" w:rsidRDefault="005C2F16">
          <w:pPr>
            <w:autoSpaceDE w:val="0"/>
            <w:autoSpaceDN w:val="0"/>
            <w:ind w:hanging="640"/>
            <w:divId w:val="1251430921"/>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 xml:space="preserve">14. </w:t>
          </w:r>
          <w:r w:rsidRPr="005C2F16">
            <w:rPr>
              <w:rFonts w:asciiTheme="majorBidi" w:eastAsia="Times New Roman" w:hAnsiTheme="majorBidi" w:cstheme="majorBidi"/>
              <w:sz w:val="28"/>
              <w:szCs w:val="28"/>
            </w:rPr>
            <w:tab/>
            <w:t>Ali RH, Niazy MA, Naguib EA, Abdel Ghany OS. Effect of application technique and mode of curing on nano-leakage of universal adhesive system. Future Dental Journal. 2018;4(2):253-261.</w:t>
          </w:r>
        </w:p>
        <w:p w14:paraId="29AE89D0" w14:textId="6BE31B54" w:rsidR="005E3555" w:rsidRPr="005C2F16" w:rsidRDefault="005E3555" w:rsidP="005E3555">
          <w:pPr>
            <w:autoSpaceDE w:val="0"/>
            <w:autoSpaceDN w:val="0"/>
            <w:ind w:hanging="640"/>
            <w:divId w:val="800223059"/>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15. </w:t>
          </w:r>
          <w:r w:rsidRPr="005C2F16">
            <w:rPr>
              <w:rFonts w:asciiTheme="majorBidi" w:eastAsia="Times New Roman" w:hAnsiTheme="majorBidi" w:cstheme="majorBidi"/>
              <w:sz w:val="28"/>
              <w:szCs w:val="28"/>
            </w:rPr>
            <w:tab/>
            <w:t>Marchesi G, Frassetto A, Mazzoni A, et al. Adhesive performance of a multi-mode adhesive system: 1-Year in vitro study. Journal of Dentistry. 2014;42(5):603-612.</w:t>
          </w:r>
        </w:p>
        <w:p w14:paraId="6B2DAFE2" w14:textId="72777E43" w:rsidR="005E3555" w:rsidRDefault="005E3555" w:rsidP="00BD57D4">
          <w:pPr>
            <w:autoSpaceDE w:val="0"/>
            <w:autoSpaceDN w:val="0"/>
            <w:ind w:hanging="640"/>
            <w:divId w:val="800223059"/>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16. </w:t>
          </w:r>
          <w:r w:rsidRPr="005C2F16">
            <w:rPr>
              <w:rFonts w:asciiTheme="majorBidi" w:eastAsia="Times New Roman" w:hAnsiTheme="majorBidi" w:cstheme="majorBidi"/>
              <w:sz w:val="28"/>
              <w:szCs w:val="28"/>
            </w:rPr>
            <w:tab/>
            <w:t>Kazemi-yazdi H, Saeed-nezhad M, Rezaei S. Effect of Chlorhexidine on durability of two self-etch adhesive systems. Journal section: Operative Dentistry and Endodontics. 2020;12(7):e663-e669.</w:t>
          </w:r>
        </w:p>
        <w:p w14:paraId="073BBD0F" w14:textId="0FBD767E" w:rsidR="005C2F16" w:rsidRPr="005C2F16" w:rsidRDefault="00BD57D4" w:rsidP="005E3555">
          <w:pPr>
            <w:autoSpaceDE w:val="0"/>
            <w:autoSpaceDN w:val="0"/>
            <w:ind w:hanging="640"/>
            <w:divId w:val="800223059"/>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17.    </w:t>
          </w:r>
          <w:r w:rsidR="005C2F16" w:rsidRPr="005C2F16">
            <w:rPr>
              <w:rFonts w:asciiTheme="majorBidi" w:eastAsia="Times New Roman" w:hAnsiTheme="majorBidi" w:cstheme="majorBidi"/>
              <w:sz w:val="28"/>
              <w:szCs w:val="28"/>
            </w:rPr>
            <w:t>Matos AB, Trevelin LT, da Silva BTF, Francisconi-Dos-Rios LF, Siriani LK, Cardoso MV. Bonding efficiency and durability: Current possibilities. Brazilian Oral Research. 2017;31:3-22.</w:t>
          </w:r>
        </w:p>
        <w:p w14:paraId="57C2E3DD" w14:textId="77777777" w:rsidR="003B20F6" w:rsidRDefault="005C2F16" w:rsidP="003B20F6">
          <w:pPr>
            <w:autoSpaceDE w:val="0"/>
            <w:autoSpaceDN w:val="0"/>
            <w:ind w:hanging="640"/>
            <w:divId w:val="2017268790"/>
            <w:rPr>
              <w:rFonts w:asciiTheme="majorBidi" w:eastAsia="Times New Roman" w:hAnsiTheme="majorBidi" w:cstheme="majorBidi"/>
              <w:sz w:val="28"/>
              <w:szCs w:val="28"/>
            </w:rPr>
          </w:pPr>
          <w:r w:rsidRPr="005C2F16">
            <w:rPr>
              <w:rFonts w:asciiTheme="majorBidi" w:eastAsia="Times New Roman" w:hAnsiTheme="majorBidi" w:cstheme="majorBidi"/>
              <w:sz w:val="28"/>
              <w:szCs w:val="28"/>
            </w:rPr>
            <w:t>1</w:t>
          </w:r>
          <w:r w:rsidR="00BA66BD">
            <w:rPr>
              <w:rFonts w:asciiTheme="majorBidi" w:eastAsia="Times New Roman" w:hAnsiTheme="majorBidi" w:cstheme="majorBidi"/>
              <w:sz w:val="28"/>
              <w:szCs w:val="28"/>
            </w:rPr>
            <w:t>8</w:t>
          </w:r>
          <w:r w:rsidRPr="005C2F16">
            <w:rPr>
              <w:rFonts w:asciiTheme="majorBidi" w:eastAsia="Times New Roman" w:hAnsiTheme="majorBidi" w:cstheme="majorBidi"/>
              <w:sz w:val="28"/>
              <w:szCs w:val="28"/>
            </w:rPr>
            <w:t xml:space="preserve">. </w:t>
          </w:r>
          <w:r w:rsidRPr="005C2F16">
            <w:rPr>
              <w:rFonts w:asciiTheme="majorBidi" w:eastAsia="Times New Roman" w:hAnsiTheme="majorBidi" w:cstheme="majorBidi"/>
              <w:sz w:val="28"/>
              <w:szCs w:val="28"/>
            </w:rPr>
            <w:tab/>
            <w:t>Giacomini M, Scaffa P, Chaves L, Vidal C, Machado T. Role of Proteolytic Enzyme Inhibitors on Carious and Eroded Dentin Associated With a Universal Bonding System. Operative Dentistry. 2017;42(6):188-196.</w:t>
          </w:r>
        </w:p>
        <w:p w14:paraId="7B1B54D5" w14:textId="6AAC7843" w:rsidR="0075211A" w:rsidRPr="001B0CA5" w:rsidRDefault="00FA16F3" w:rsidP="003B20F6">
          <w:pPr>
            <w:autoSpaceDE w:val="0"/>
            <w:autoSpaceDN w:val="0"/>
            <w:ind w:hanging="640"/>
            <w:divId w:val="2017268790"/>
            <w:rPr>
              <w:rFonts w:asciiTheme="majorBidi" w:eastAsia="Times New Roman" w:hAnsiTheme="majorBidi" w:cstheme="majorBidi"/>
              <w:sz w:val="28"/>
              <w:szCs w:val="28"/>
            </w:rPr>
          </w:pPr>
          <w:bookmarkStart w:id="2" w:name="_GoBack"/>
          <w:bookmarkEnd w:id="2"/>
          <w:r w:rsidRPr="005C2F16">
            <w:rPr>
              <w:rFonts w:asciiTheme="majorBidi" w:eastAsia="Times New Roman" w:hAnsiTheme="majorBidi" w:cstheme="majorBidi"/>
              <w:sz w:val="28"/>
              <w:szCs w:val="28"/>
            </w:rPr>
            <w:t>1</w:t>
          </w:r>
          <w:r>
            <w:rPr>
              <w:rFonts w:asciiTheme="majorBidi" w:eastAsia="Times New Roman" w:hAnsiTheme="majorBidi" w:cstheme="majorBidi"/>
              <w:sz w:val="28"/>
              <w:szCs w:val="28"/>
            </w:rPr>
            <w:t>9</w:t>
          </w:r>
          <w:r w:rsidRPr="005C2F16">
            <w:rPr>
              <w:rFonts w:asciiTheme="majorBidi" w:eastAsia="Times New Roman" w:hAnsiTheme="majorBidi" w:cstheme="majorBidi"/>
              <w:sz w:val="28"/>
              <w:szCs w:val="28"/>
            </w:rPr>
            <w:t xml:space="preserve">. </w:t>
          </w:r>
          <w:r w:rsidRPr="005C2F16">
            <w:rPr>
              <w:rFonts w:asciiTheme="majorBidi" w:eastAsia="Times New Roman" w:hAnsiTheme="majorBidi" w:cstheme="majorBidi"/>
              <w:sz w:val="28"/>
              <w:szCs w:val="28"/>
            </w:rPr>
            <w:tab/>
            <w:t>Şişmanoğlu S. Bond durab</w:t>
          </w:r>
          <w:r>
            <w:rPr>
              <w:rFonts w:asciiTheme="majorBidi" w:eastAsia="Times New Roman" w:hAnsiTheme="majorBidi" w:cstheme="majorBidi"/>
              <w:sz w:val="28"/>
              <w:szCs w:val="28"/>
            </w:rPr>
            <w:t>ility of contemporary universal</w:t>
          </w:r>
          <w:r w:rsidRPr="005C2F16">
            <w:rPr>
              <w:rFonts w:asciiTheme="majorBidi" w:eastAsia="Times New Roman" w:hAnsiTheme="majorBidi" w:cstheme="majorBidi"/>
              <w:sz w:val="28"/>
              <w:szCs w:val="28"/>
            </w:rPr>
            <w:t>adhesives</w:t>
          </w:r>
          <w:r>
            <w:rPr>
              <w:rFonts w:asciiTheme="majorBidi" w:eastAsia="Times New Roman" w:hAnsiTheme="majorBidi" w:cstheme="majorBidi"/>
              <w:sz w:val="28"/>
              <w:szCs w:val="28"/>
            </w:rPr>
            <w:t> :</w:t>
          </w:r>
          <w:r w:rsidRPr="005C2F16">
            <w:rPr>
              <w:rFonts w:asciiTheme="majorBidi" w:eastAsia="Times New Roman" w:hAnsiTheme="majorBidi" w:cstheme="majorBidi"/>
              <w:sz w:val="28"/>
              <w:szCs w:val="28"/>
            </w:rPr>
            <w:t>effect of dentin treatments and aging. Journal of Adhesion Science and Technology. 2019;33(18):2061-2070</w:t>
          </w:r>
        </w:p>
      </w:sdtContent>
    </w:sdt>
    <w:bookmarkEnd w:id="1" w:displacedByCustomXml="prev"/>
    <w:p w14:paraId="2E42876E" w14:textId="77777777" w:rsidR="0075211A" w:rsidRPr="0075211A" w:rsidRDefault="0075211A" w:rsidP="0075211A"/>
    <w:p w14:paraId="5F4C95B3" w14:textId="25342FDE" w:rsidR="005315BC" w:rsidRDefault="005315BC" w:rsidP="006D0C9D">
      <w:pPr>
        <w:pStyle w:val="Caption"/>
        <w:keepNext/>
        <w:ind w:right="-157"/>
        <w:jc w:val="both"/>
        <w:rPr>
          <w:rFonts w:asciiTheme="majorBidi" w:hAnsiTheme="majorBidi" w:cstheme="majorBidi"/>
          <w:color w:val="auto"/>
          <w:sz w:val="24"/>
          <w:szCs w:val="24"/>
        </w:rPr>
      </w:pPr>
      <w:r>
        <w:rPr>
          <w:rFonts w:ascii="Times New Roman" w:hAnsi="Times New Roman" w:cs="Times New Roman"/>
          <w:noProof/>
          <w:sz w:val="24"/>
          <w:szCs w:val="24"/>
        </w:rPr>
        <mc:AlternateContent>
          <mc:Choice Requires="wps">
            <w:drawing>
              <wp:anchor distT="0" distB="0" distL="114300" distR="114300" simplePos="0" relativeHeight="251655168" behindDoc="0" locked="0" layoutInCell="1" allowOverlap="1" wp14:anchorId="00F9692B" wp14:editId="5E1D1DB4">
                <wp:simplePos x="0" y="0"/>
                <wp:positionH relativeFrom="column">
                  <wp:posOffset>0</wp:posOffset>
                </wp:positionH>
                <wp:positionV relativeFrom="paragraph">
                  <wp:posOffset>0</wp:posOffset>
                </wp:positionV>
                <wp:extent cx="6111433" cy="300942"/>
                <wp:effectExtent l="0" t="0" r="0" b="4445"/>
                <wp:wrapNone/>
                <wp:docPr id="308" name="Text Box 308"/>
                <wp:cNvGraphicFramePr/>
                <a:graphic xmlns:a="http://schemas.openxmlformats.org/drawingml/2006/main">
                  <a:graphicData uri="http://schemas.microsoft.com/office/word/2010/wordprocessingShape">
                    <wps:wsp>
                      <wps:cNvSpPr txBox="1"/>
                      <wps:spPr>
                        <a:xfrm>
                          <a:off x="0" y="0"/>
                          <a:ext cx="6111433" cy="3009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337DF" w14:textId="77777777" w:rsidR="005315BC" w:rsidRPr="00BB1305" w:rsidRDefault="005315BC" w:rsidP="005315BC">
                            <w:pPr>
                              <w:spacing w:line="360" w:lineRule="auto"/>
                              <w:ind w:left="-90"/>
                              <w:rPr>
                                <w:rFonts w:ascii="Times New Roman" w:hAnsi="Times New Roman" w:cs="Times New Roman"/>
                                <w:sz w:val="24"/>
                                <w:szCs w:val="24"/>
                              </w:rPr>
                            </w:pPr>
                            <w:r w:rsidRPr="00BB1305">
                              <w:rPr>
                                <w:rFonts w:asciiTheme="majorBidi" w:hAnsiTheme="majorBidi" w:cstheme="majorBidi"/>
                                <w:b/>
                                <w:bCs/>
                                <w:sz w:val="24"/>
                                <w:szCs w:val="24"/>
                              </w:rPr>
                              <w:t xml:space="preserve">Table </w:t>
                            </w:r>
                            <w:r w:rsidRPr="00BB1305">
                              <w:rPr>
                                <w:rFonts w:asciiTheme="majorBidi" w:hAnsiTheme="majorBidi" w:cstheme="majorBidi"/>
                                <w:b/>
                                <w:bCs/>
                                <w:sz w:val="24"/>
                                <w:szCs w:val="24"/>
                              </w:rPr>
                              <w:fldChar w:fldCharType="begin"/>
                            </w:r>
                            <w:r w:rsidRPr="00BB1305">
                              <w:rPr>
                                <w:rFonts w:asciiTheme="majorBidi" w:hAnsiTheme="majorBidi" w:cstheme="majorBidi"/>
                                <w:b/>
                                <w:bCs/>
                                <w:sz w:val="24"/>
                                <w:szCs w:val="24"/>
                              </w:rPr>
                              <w:instrText xml:space="preserve"> SEQ Table \* ARABIC </w:instrText>
                            </w:r>
                            <w:r w:rsidRPr="00BB1305">
                              <w:rPr>
                                <w:rFonts w:asciiTheme="majorBidi" w:hAnsiTheme="majorBidi" w:cstheme="majorBidi"/>
                                <w:b/>
                                <w:bCs/>
                                <w:sz w:val="24"/>
                                <w:szCs w:val="24"/>
                              </w:rPr>
                              <w:fldChar w:fldCharType="separate"/>
                            </w:r>
                            <w:r>
                              <w:rPr>
                                <w:rFonts w:asciiTheme="majorBidi" w:hAnsiTheme="majorBidi" w:cstheme="majorBidi"/>
                                <w:b/>
                                <w:bCs/>
                                <w:noProof/>
                                <w:sz w:val="24"/>
                                <w:szCs w:val="24"/>
                              </w:rPr>
                              <w:t>1</w:t>
                            </w:r>
                            <w:r w:rsidRPr="00BB1305">
                              <w:rPr>
                                <w:rFonts w:asciiTheme="majorBidi" w:hAnsiTheme="majorBidi" w:cstheme="majorBidi"/>
                                <w:b/>
                                <w:bCs/>
                                <w:sz w:val="24"/>
                                <w:szCs w:val="24"/>
                              </w:rPr>
                              <w:fldChar w:fldCharType="end"/>
                            </w:r>
                            <w:r w:rsidRPr="00BB1305">
                              <w:rPr>
                                <w:rFonts w:asciiTheme="majorBidi" w:hAnsiTheme="majorBidi" w:cstheme="majorBidi"/>
                                <w:b/>
                                <w:bCs/>
                                <w:noProof/>
                                <w:sz w:val="24"/>
                                <w:szCs w:val="24"/>
                              </w:rPr>
                              <w:t>:</w:t>
                            </w:r>
                            <w:r w:rsidRPr="00BB1305">
                              <w:rPr>
                                <w:rFonts w:asciiTheme="majorBidi" w:hAnsiTheme="majorBidi" w:cstheme="majorBidi"/>
                                <w:noProof/>
                                <w:sz w:val="24"/>
                                <w:szCs w:val="24"/>
                              </w:rPr>
                              <w:t xml:space="preserve"> Materials’</w:t>
                            </w:r>
                            <w:r>
                              <w:rPr>
                                <w:rFonts w:asciiTheme="majorBidi" w:hAnsiTheme="majorBidi" w:cstheme="majorBidi"/>
                                <w:noProof/>
                                <w:sz w:val="24"/>
                                <w:szCs w:val="24"/>
                              </w:rPr>
                              <w:t xml:space="preserve">name, </w:t>
                            </w:r>
                            <w:r w:rsidRPr="00BB1305">
                              <w:rPr>
                                <w:rFonts w:asciiTheme="majorBidi" w:hAnsiTheme="majorBidi" w:cstheme="majorBidi"/>
                                <w:noProof/>
                                <w:sz w:val="24"/>
                                <w:szCs w:val="24"/>
                              </w:rPr>
                              <w:t xml:space="preserve">chemical </w:t>
                            </w:r>
                            <w:r>
                              <w:rPr>
                                <w:rFonts w:asciiTheme="majorBidi" w:hAnsiTheme="majorBidi" w:cstheme="majorBidi"/>
                                <w:noProof/>
                                <w:sz w:val="24"/>
                                <w:szCs w:val="24"/>
                              </w:rPr>
                              <w:t>c</w:t>
                            </w:r>
                            <w:r w:rsidRPr="00BB1305">
                              <w:rPr>
                                <w:rFonts w:asciiTheme="majorBidi" w:hAnsiTheme="majorBidi" w:cstheme="majorBidi"/>
                                <w:noProof/>
                                <w:sz w:val="24"/>
                                <w:szCs w:val="24"/>
                              </w:rPr>
                              <w:t>omposition, manufacturer, lot number and company site</w:t>
                            </w:r>
                            <w:r>
                              <w:rPr>
                                <w:rFonts w:asciiTheme="majorBidi" w:hAnsiTheme="majorBidi" w:cstheme="majorBidi"/>
                                <w:noProof/>
                                <w:sz w:val="24"/>
                                <w:szCs w:val="24"/>
                              </w:rPr>
                              <w:t>.</w:t>
                            </w:r>
                          </w:p>
                          <w:p w14:paraId="11034540" w14:textId="77777777" w:rsidR="005315BC" w:rsidRDefault="005315BC" w:rsidP="005315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0F9692B" id="_x0000_t202" coordsize="21600,21600" o:spt="202" path="m,l,21600r21600,l21600,xe">
                <v:stroke joinstyle="miter"/>
                <v:path gradientshapeok="t" o:connecttype="rect"/>
              </v:shapetype>
              <v:shape id="Text Box 308" o:spid="_x0000_s1026" type="#_x0000_t202" style="position:absolute;left:0;text-align:left;margin-left:0;margin-top:0;width:481.2pt;height:23.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" filled="f" stroked="f" strokeweight=".5pt">
                <v:textbox>
                  <w:txbxContent>
                    <w:p w14:paraId="3C8337DF" w14:textId="77777777" w:rsidR="005315BC" w:rsidRPr="00BB1305" w:rsidRDefault="005315BC" w:rsidP="005315BC">
                      <w:pPr>
                        <w:spacing w:line="360" w:lineRule="auto"/>
                        <w:ind w:left="-90"/>
                        <w:rPr>
                          <w:rFonts w:ascii="Times New Roman" w:hAnsi="Times New Roman" w:cs="Times New Roman"/>
                          <w:sz w:val="24"/>
                          <w:szCs w:val="24"/>
                        </w:rPr>
                      </w:pPr>
                      <w:r w:rsidRPr="00BB1305">
                        <w:rPr>
                          <w:rFonts w:asciiTheme="majorBidi" w:hAnsiTheme="majorBidi" w:cstheme="majorBidi"/>
                          <w:b/>
                          <w:bCs/>
                          <w:sz w:val="24"/>
                          <w:szCs w:val="24"/>
                        </w:rPr>
                        <w:t xml:space="preserve">Table </w:t>
                      </w:r>
                      <w:r w:rsidRPr="00BB1305">
                        <w:rPr>
                          <w:rFonts w:asciiTheme="majorBidi" w:hAnsiTheme="majorBidi" w:cstheme="majorBidi"/>
                          <w:b/>
                          <w:bCs/>
                          <w:sz w:val="24"/>
                          <w:szCs w:val="24"/>
                        </w:rPr>
                        <w:fldChar w:fldCharType="begin"/>
                      </w:r>
                      <w:r w:rsidRPr="00BB1305">
                        <w:rPr>
                          <w:rFonts w:asciiTheme="majorBidi" w:hAnsiTheme="majorBidi" w:cstheme="majorBidi"/>
                          <w:b/>
                          <w:bCs/>
                          <w:sz w:val="24"/>
                          <w:szCs w:val="24"/>
                        </w:rPr>
                        <w:instrText xml:space="preserve"> SEQ Table \* ARABIC </w:instrText>
                      </w:r>
                      <w:r w:rsidRPr="00BB1305">
                        <w:rPr>
                          <w:rFonts w:asciiTheme="majorBidi" w:hAnsiTheme="majorBidi" w:cstheme="majorBidi"/>
                          <w:b/>
                          <w:bCs/>
                          <w:sz w:val="24"/>
                          <w:szCs w:val="24"/>
                        </w:rPr>
                        <w:fldChar w:fldCharType="separate"/>
                      </w:r>
                      <w:r>
                        <w:rPr>
                          <w:rFonts w:asciiTheme="majorBidi" w:hAnsiTheme="majorBidi" w:cstheme="majorBidi"/>
                          <w:b/>
                          <w:bCs/>
                          <w:noProof/>
                          <w:sz w:val="24"/>
                          <w:szCs w:val="24"/>
                        </w:rPr>
                        <w:t>1</w:t>
                      </w:r>
                      <w:r w:rsidRPr="00BB1305">
                        <w:rPr>
                          <w:rFonts w:asciiTheme="majorBidi" w:hAnsiTheme="majorBidi" w:cstheme="majorBidi"/>
                          <w:b/>
                          <w:bCs/>
                          <w:sz w:val="24"/>
                          <w:szCs w:val="24"/>
                        </w:rPr>
                        <w:fldChar w:fldCharType="end"/>
                      </w:r>
                      <w:r w:rsidRPr="00BB1305">
                        <w:rPr>
                          <w:rFonts w:asciiTheme="majorBidi" w:hAnsiTheme="majorBidi" w:cstheme="majorBidi"/>
                          <w:b/>
                          <w:bCs/>
                          <w:noProof/>
                          <w:sz w:val="24"/>
                          <w:szCs w:val="24"/>
                        </w:rPr>
                        <w:t>:</w:t>
                      </w:r>
                      <w:r w:rsidRPr="00BB1305">
                        <w:rPr>
                          <w:rFonts w:asciiTheme="majorBidi" w:hAnsiTheme="majorBidi" w:cstheme="majorBidi"/>
                          <w:noProof/>
                          <w:sz w:val="24"/>
                          <w:szCs w:val="24"/>
                        </w:rPr>
                        <w:t xml:space="preserve"> Materials’</w:t>
                      </w:r>
                      <w:r>
                        <w:rPr>
                          <w:rFonts w:asciiTheme="majorBidi" w:hAnsiTheme="majorBidi" w:cstheme="majorBidi"/>
                          <w:noProof/>
                          <w:sz w:val="24"/>
                          <w:szCs w:val="24"/>
                        </w:rPr>
                        <w:t xml:space="preserve">name, </w:t>
                      </w:r>
                      <w:r w:rsidRPr="00BB1305">
                        <w:rPr>
                          <w:rFonts w:asciiTheme="majorBidi" w:hAnsiTheme="majorBidi" w:cstheme="majorBidi"/>
                          <w:noProof/>
                          <w:sz w:val="24"/>
                          <w:szCs w:val="24"/>
                        </w:rPr>
                        <w:t xml:space="preserve">chemical </w:t>
                      </w:r>
                      <w:r>
                        <w:rPr>
                          <w:rFonts w:asciiTheme="majorBidi" w:hAnsiTheme="majorBidi" w:cstheme="majorBidi"/>
                          <w:noProof/>
                          <w:sz w:val="24"/>
                          <w:szCs w:val="24"/>
                        </w:rPr>
                        <w:t>c</w:t>
                      </w:r>
                      <w:r w:rsidRPr="00BB1305">
                        <w:rPr>
                          <w:rFonts w:asciiTheme="majorBidi" w:hAnsiTheme="majorBidi" w:cstheme="majorBidi"/>
                          <w:noProof/>
                          <w:sz w:val="24"/>
                          <w:szCs w:val="24"/>
                        </w:rPr>
                        <w:t>omposition, manufacturer, lot number and company site</w:t>
                      </w:r>
                      <w:r>
                        <w:rPr>
                          <w:rFonts w:asciiTheme="majorBidi" w:hAnsiTheme="majorBidi" w:cstheme="majorBidi"/>
                          <w:noProof/>
                          <w:sz w:val="24"/>
                          <w:szCs w:val="24"/>
                        </w:rPr>
                        <w:t>.</w:t>
                      </w:r>
                    </w:p>
                    <w:p w14:paraId="11034540" w14:textId="77777777" w:rsidR="005315BC" w:rsidRDefault="005315BC" w:rsidP="005315BC"/>
                  </w:txbxContent>
                </v:textbox>
              </v:shape>
            </w:pict>
          </mc:Fallback>
        </mc:AlternateContent>
      </w:r>
    </w:p>
    <w:tbl>
      <w:tblPr>
        <w:tblStyle w:val="TableGrid"/>
        <w:tblpPr w:leftFromText="180" w:rightFromText="180" w:vertAnchor="text" w:horzAnchor="margin" w:tblpY="396"/>
        <w:tblW w:w="9576" w:type="dxa"/>
        <w:tblLayout w:type="fixed"/>
        <w:tblLook w:val="04A0" w:firstRow="1" w:lastRow="0" w:firstColumn="1" w:lastColumn="0" w:noHBand="0" w:noVBand="1"/>
      </w:tblPr>
      <w:tblGrid>
        <w:gridCol w:w="1908"/>
        <w:gridCol w:w="2790"/>
        <w:gridCol w:w="1980"/>
        <w:gridCol w:w="1530"/>
        <w:gridCol w:w="1368"/>
      </w:tblGrid>
      <w:tr w:rsidR="005315BC" w:rsidRPr="0075211A" w14:paraId="3795237D" w14:textId="77777777" w:rsidTr="005315BC">
        <w:tc>
          <w:tcPr>
            <w:tcW w:w="1908" w:type="dxa"/>
          </w:tcPr>
          <w:p w14:paraId="7DED25BD" w14:textId="77777777" w:rsidR="005315BC" w:rsidRPr="0075211A" w:rsidRDefault="005315BC" w:rsidP="0075211A">
            <w:pPr>
              <w:spacing w:after="0" w:line="240" w:lineRule="auto"/>
              <w:jc w:val="center"/>
              <w:rPr>
                <w:rFonts w:asciiTheme="majorBidi" w:hAnsiTheme="majorBidi" w:cstheme="majorBidi"/>
                <w:b/>
                <w:bCs/>
              </w:rPr>
            </w:pPr>
            <w:r w:rsidRPr="0075211A">
              <w:rPr>
                <w:rFonts w:asciiTheme="majorBidi" w:hAnsiTheme="majorBidi" w:cstheme="majorBidi"/>
                <w:b/>
                <w:bCs/>
              </w:rPr>
              <w:t>Material</w:t>
            </w:r>
            <w:r w:rsidRPr="0075211A">
              <w:rPr>
                <w:rFonts w:asciiTheme="majorBidi" w:hAnsiTheme="majorBidi" w:cstheme="majorBidi"/>
                <w:b/>
                <w:bCs/>
                <w:noProof/>
              </w:rPr>
              <w:t>s’</w:t>
            </w:r>
            <w:r w:rsidRPr="0075211A">
              <w:rPr>
                <w:rFonts w:asciiTheme="majorBidi" w:hAnsiTheme="majorBidi" w:cstheme="majorBidi"/>
                <w:b/>
                <w:bCs/>
              </w:rPr>
              <w:t xml:space="preserve"> name</w:t>
            </w:r>
          </w:p>
        </w:tc>
        <w:tc>
          <w:tcPr>
            <w:tcW w:w="2790" w:type="dxa"/>
          </w:tcPr>
          <w:p w14:paraId="0DCDCC2F" w14:textId="77777777" w:rsidR="005315BC" w:rsidRPr="0075211A" w:rsidRDefault="005315BC" w:rsidP="0075211A">
            <w:pPr>
              <w:spacing w:after="0" w:line="240" w:lineRule="auto"/>
              <w:jc w:val="center"/>
              <w:rPr>
                <w:rFonts w:asciiTheme="majorBidi" w:hAnsiTheme="majorBidi" w:cstheme="majorBidi"/>
                <w:b/>
                <w:bCs/>
              </w:rPr>
            </w:pPr>
            <w:r w:rsidRPr="0075211A">
              <w:rPr>
                <w:rFonts w:asciiTheme="majorBidi" w:hAnsiTheme="majorBidi" w:cstheme="majorBidi"/>
                <w:b/>
                <w:bCs/>
              </w:rPr>
              <w:t>Chemical composition</w:t>
            </w:r>
          </w:p>
        </w:tc>
        <w:tc>
          <w:tcPr>
            <w:tcW w:w="1980" w:type="dxa"/>
          </w:tcPr>
          <w:p w14:paraId="2B1ED8C1" w14:textId="77777777" w:rsidR="005315BC" w:rsidRPr="0075211A" w:rsidRDefault="005315BC" w:rsidP="0075211A">
            <w:pPr>
              <w:spacing w:after="0" w:line="240" w:lineRule="auto"/>
              <w:jc w:val="center"/>
              <w:rPr>
                <w:rFonts w:asciiTheme="majorBidi" w:hAnsiTheme="majorBidi" w:cstheme="majorBidi"/>
                <w:b/>
                <w:bCs/>
              </w:rPr>
            </w:pPr>
            <w:r w:rsidRPr="0075211A">
              <w:rPr>
                <w:rFonts w:asciiTheme="majorBidi" w:hAnsiTheme="majorBidi" w:cstheme="majorBidi"/>
                <w:b/>
                <w:bCs/>
              </w:rPr>
              <w:t>Manufacturer</w:t>
            </w:r>
          </w:p>
        </w:tc>
        <w:tc>
          <w:tcPr>
            <w:tcW w:w="1530" w:type="dxa"/>
          </w:tcPr>
          <w:p w14:paraId="596E27FF" w14:textId="77777777" w:rsidR="005315BC" w:rsidRPr="0075211A" w:rsidRDefault="005315BC" w:rsidP="0075211A">
            <w:pPr>
              <w:spacing w:after="0" w:line="240" w:lineRule="auto"/>
              <w:jc w:val="center"/>
              <w:rPr>
                <w:rFonts w:asciiTheme="majorBidi" w:hAnsiTheme="majorBidi" w:cstheme="majorBidi"/>
                <w:b/>
                <w:bCs/>
              </w:rPr>
            </w:pPr>
            <w:r w:rsidRPr="0075211A">
              <w:rPr>
                <w:rFonts w:asciiTheme="majorBidi" w:hAnsiTheme="majorBidi" w:cstheme="majorBidi"/>
                <w:b/>
                <w:bCs/>
              </w:rPr>
              <w:t>Lot number</w:t>
            </w:r>
          </w:p>
        </w:tc>
        <w:tc>
          <w:tcPr>
            <w:tcW w:w="1368" w:type="dxa"/>
          </w:tcPr>
          <w:p w14:paraId="72015134" w14:textId="77777777" w:rsidR="005315BC" w:rsidRPr="0075211A" w:rsidRDefault="005315BC" w:rsidP="0075211A">
            <w:pPr>
              <w:spacing w:after="0" w:line="240" w:lineRule="auto"/>
              <w:jc w:val="center"/>
              <w:rPr>
                <w:rFonts w:asciiTheme="majorBidi" w:hAnsiTheme="majorBidi" w:cstheme="majorBidi"/>
                <w:b/>
                <w:bCs/>
              </w:rPr>
            </w:pPr>
            <w:r w:rsidRPr="0075211A">
              <w:rPr>
                <w:rFonts w:asciiTheme="majorBidi" w:hAnsiTheme="majorBidi" w:cstheme="majorBidi"/>
                <w:b/>
                <w:bCs/>
              </w:rPr>
              <w:t>Company site</w:t>
            </w:r>
          </w:p>
        </w:tc>
      </w:tr>
      <w:tr w:rsidR="005315BC" w:rsidRPr="0075211A" w14:paraId="67810570" w14:textId="77777777" w:rsidTr="005315BC">
        <w:tc>
          <w:tcPr>
            <w:tcW w:w="1908" w:type="dxa"/>
          </w:tcPr>
          <w:p w14:paraId="6F7F45F4" w14:textId="77777777" w:rsidR="005315BC" w:rsidRPr="0075211A" w:rsidRDefault="005315BC" w:rsidP="0075211A">
            <w:pPr>
              <w:pStyle w:val="Default"/>
              <w:jc w:val="both"/>
              <w:rPr>
                <w:rFonts w:asciiTheme="majorBidi" w:hAnsiTheme="majorBidi" w:cstheme="majorBidi"/>
                <w:b/>
                <w:bCs/>
                <w:sz w:val="22"/>
                <w:szCs w:val="22"/>
              </w:rPr>
            </w:pPr>
            <w:r w:rsidRPr="0075211A">
              <w:rPr>
                <w:rFonts w:asciiTheme="majorBidi" w:hAnsiTheme="majorBidi" w:cstheme="majorBidi"/>
                <w:b/>
                <w:bCs/>
                <w:sz w:val="22"/>
                <w:szCs w:val="22"/>
              </w:rPr>
              <w:t>Single Bond</w:t>
            </w:r>
            <w:r w:rsidRPr="0075211A">
              <w:rPr>
                <w:rFonts w:asciiTheme="majorBidi" w:eastAsia="Times New Roman" w:hAnsiTheme="majorBidi" w:cstheme="majorBidi"/>
                <w:b/>
                <w:bCs/>
                <w:color w:val="auto"/>
                <w:kern w:val="36"/>
                <w:sz w:val="22"/>
                <w:szCs w:val="22"/>
              </w:rPr>
              <w:t>™</w:t>
            </w:r>
            <w:r w:rsidRPr="0075211A">
              <w:rPr>
                <w:rFonts w:asciiTheme="majorBidi" w:hAnsiTheme="majorBidi" w:cstheme="majorBidi"/>
                <w:b/>
                <w:bCs/>
                <w:sz w:val="22"/>
                <w:szCs w:val="22"/>
              </w:rPr>
              <w:t xml:space="preserve"> Universal Adhesive </w:t>
            </w:r>
          </w:p>
        </w:tc>
        <w:tc>
          <w:tcPr>
            <w:tcW w:w="2790" w:type="dxa"/>
          </w:tcPr>
          <w:p w14:paraId="00AB8FCA"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-MDP Phosphate Monomer </w:t>
            </w:r>
          </w:p>
          <w:p w14:paraId="50B7EC75"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-Dimethacrylate resins </w:t>
            </w:r>
          </w:p>
          <w:p w14:paraId="3AF72790"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-Vitrebond™ Copolymer </w:t>
            </w:r>
          </w:p>
          <w:p w14:paraId="36B58333"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-HEMA </w:t>
            </w:r>
          </w:p>
          <w:p w14:paraId="6C7704BB"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 Filler </w:t>
            </w:r>
          </w:p>
          <w:p w14:paraId="2CFD6588"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 Ethanol </w:t>
            </w:r>
          </w:p>
          <w:p w14:paraId="102CE5F4"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-Water </w:t>
            </w:r>
          </w:p>
          <w:p w14:paraId="257E896D"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 Initiators </w:t>
            </w:r>
          </w:p>
          <w:p w14:paraId="026ACE87"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 Silane </w:t>
            </w:r>
          </w:p>
          <w:p w14:paraId="5681BFCC"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-PH=2.7 </w:t>
            </w:r>
          </w:p>
        </w:tc>
        <w:tc>
          <w:tcPr>
            <w:tcW w:w="1980" w:type="dxa"/>
          </w:tcPr>
          <w:p w14:paraId="4AA7DC23"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3M ESPE Deutschland GmbH </w:t>
            </w:r>
          </w:p>
          <w:p w14:paraId="24B51231"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Germany </w:t>
            </w:r>
          </w:p>
          <w:p w14:paraId="5187B5B8"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3M™ Single Bond Universal. </w:t>
            </w:r>
          </w:p>
          <w:p w14:paraId="5E533E77" w14:textId="77777777" w:rsidR="005315BC" w:rsidRPr="0075211A" w:rsidRDefault="005315BC" w:rsidP="0075211A">
            <w:pPr>
              <w:spacing w:after="0" w:line="240" w:lineRule="auto"/>
              <w:jc w:val="both"/>
              <w:rPr>
                <w:rFonts w:asciiTheme="majorBidi" w:hAnsiTheme="majorBidi" w:cstheme="majorBidi"/>
                <w:b/>
                <w:bCs/>
              </w:rPr>
            </w:pPr>
          </w:p>
        </w:tc>
        <w:tc>
          <w:tcPr>
            <w:tcW w:w="1530" w:type="dxa"/>
          </w:tcPr>
          <w:p w14:paraId="3A904747"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00131A</w:t>
            </w:r>
          </w:p>
        </w:tc>
        <w:tc>
          <w:tcPr>
            <w:tcW w:w="1368" w:type="dxa"/>
          </w:tcPr>
          <w:p w14:paraId="4C0B45C9"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multimedia.3m.com/.</w:t>
            </w:r>
          </w:p>
        </w:tc>
      </w:tr>
      <w:tr w:rsidR="005315BC" w:rsidRPr="0075211A" w14:paraId="19C97CDB" w14:textId="77777777" w:rsidTr="005315BC">
        <w:tc>
          <w:tcPr>
            <w:tcW w:w="1908" w:type="dxa"/>
          </w:tcPr>
          <w:p w14:paraId="5BBA7639"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eastAsia="Times New Roman" w:hAnsiTheme="majorBidi" w:cstheme="majorBidi"/>
                <w:b/>
                <w:bCs/>
                <w:kern w:val="36"/>
              </w:rPr>
              <w:t>Peak™ Universal Bond.</w:t>
            </w:r>
          </w:p>
          <w:p w14:paraId="1B564F10" w14:textId="77777777" w:rsidR="005315BC" w:rsidRPr="0075211A" w:rsidRDefault="005315BC" w:rsidP="0075211A">
            <w:pPr>
              <w:pStyle w:val="Default"/>
              <w:jc w:val="both"/>
              <w:rPr>
                <w:rFonts w:asciiTheme="majorBidi" w:hAnsiTheme="majorBidi" w:cstheme="majorBidi"/>
                <w:b/>
                <w:bCs/>
                <w:sz w:val="22"/>
                <w:szCs w:val="22"/>
              </w:rPr>
            </w:pPr>
          </w:p>
        </w:tc>
        <w:tc>
          <w:tcPr>
            <w:tcW w:w="2790" w:type="dxa"/>
          </w:tcPr>
          <w:p w14:paraId="5923D0EF" w14:textId="77777777" w:rsidR="005315BC" w:rsidRPr="0075211A" w:rsidRDefault="005315BC" w:rsidP="0075211A">
            <w:pPr>
              <w:autoSpaceDE w:val="0"/>
              <w:autoSpaceDN w:val="0"/>
              <w:adjustRightInd w:val="0"/>
              <w:spacing w:after="0" w:line="240" w:lineRule="auto"/>
              <w:jc w:val="both"/>
              <w:rPr>
                <w:rFonts w:asciiTheme="majorBidi" w:hAnsiTheme="majorBidi" w:cstheme="majorBidi"/>
              </w:rPr>
            </w:pPr>
            <w:r w:rsidRPr="0075211A">
              <w:rPr>
                <w:rFonts w:asciiTheme="majorBidi" w:hAnsiTheme="majorBidi" w:cstheme="majorBidi"/>
              </w:rPr>
              <w:t>- ethyl alcohol</w:t>
            </w:r>
          </w:p>
          <w:p w14:paraId="4E133C89" w14:textId="77777777" w:rsidR="005315BC" w:rsidRPr="0075211A" w:rsidRDefault="005315BC" w:rsidP="0075211A">
            <w:pPr>
              <w:autoSpaceDE w:val="0"/>
              <w:autoSpaceDN w:val="0"/>
              <w:adjustRightInd w:val="0"/>
              <w:spacing w:after="0" w:line="240" w:lineRule="auto"/>
              <w:jc w:val="both"/>
              <w:rPr>
                <w:rFonts w:asciiTheme="majorBidi" w:hAnsiTheme="majorBidi" w:cstheme="majorBidi"/>
              </w:rPr>
            </w:pPr>
            <w:r w:rsidRPr="0075211A">
              <w:rPr>
                <w:rFonts w:asciiTheme="majorBidi" w:hAnsiTheme="majorBidi" w:cstheme="majorBidi"/>
              </w:rPr>
              <w:t>-2-hydroxyethyl Methacrylate (HEMA)</w:t>
            </w:r>
          </w:p>
          <w:p w14:paraId="53063A32"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-Methacrylic Acid  </w:t>
            </w:r>
          </w:p>
          <w:p w14:paraId="30F3759E"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-Chlorhexidine di(acetate) 0.2%</w:t>
            </w:r>
          </w:p>
          <w:p w14:paraId="06F405FE"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-PH=2.0</w:t>
            </w:r>
          </w:p>
        </w:tc>
        <w:tc>
          <w:tcPr>
            <w:tcW w:w="1980" w:type="dxa"/>
          </w:tcPr>
          <w:p w14:paraId="5A96A1B6"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Ultradent Products Inc. </w:t>
            </w:r>
          </w:p>
          <w:p w14:paraId="5FC6A50C"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505 W. Ultradent Drive (10200 S)</w:t>
            </w:r>
          </w:p>
          <w:p w14:paraId="62B6A6B5"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South Jordan, UT 84095, </w:t>
            </w:r>
          </w:p>
          <w:p w14:paraId="1426566F"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USA</w:t>
            </w:r>
          </w:p>
          <w:p w14:paraId="1DCE8A49" w14:textId="77777777" w:rsidR="005315BC" w:rsidRPr="0075211A" w:rsidRDefault="005315BC" w:rsidP="0075211A">
            <w:pPr>
              <w:spacing w:after="0" w:line="240" w:lineRule="auto"/>
              <w:jc w:val="both"/>
              <w:rPr>
                <w:rFonts w:asciiTheme="majorBidi" w:hAnsiTheme="majorBidi" w:cstheme="majorBidi"/>
                <w:b/>
                <w:bCs/>
              </w:rPr>
            </w:pPr>
          </w:p>
        </w:tc>
        <w:tc>
          <w:tcPr>
            <w:tcW w:w="1530" w:type="dxa"/>
          </w:tcPr>
          <w:p w14:paraId="179BE192"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BJ1K7</w:t>
            </w:r>
          </w:p>
        </w:tc>
        <w:tc>
          <w:tcPr>
            <w:tcW w:w="1368" w:type="dxa"/>
          </w:tcPr>
          <w:p w14:paraId="522969B7"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onlineordersupport@utradent.com</w:t>
            </w:r>
          </w:p>
        </w:tc>
      </w:tr>
      <w:tr w:rsidR="005315BC" w:rsidRPr="0075211A" w14:paraId="66596B3C" w14:textId="77777777" w:rsidTr="005315BC">
        <w:tc>
          <w:tcPr>
            <w:tcW w:w="1908" w:type="dxa"/>
          </w:tcPr>
          <w:p w14:paraId="61C79C32"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eastAsia="Times New Roman" w:hAnsiTheme="majorBidi" w:cstheme="majorBidi"/>
                <w:b/>
                <w:bCs/>
                <w:kern w:val="36"/>
              </w:rPr>
              <w:t xml:space="preserve">Consepsis™ </w:t>
            </w:r>
            <w:r w:rsidRPr="0075211A">
              <w:rPr>
                <w:rFonts w:asciiTheme="majorBidi" w:hAnsiTheme="majorBidi" w:cstheme="majorBidi"/>
                <w:b/>
                <w:bCs/>
                <w:shd w:val="clear" w:color="auto" w:fill="FFFFFF"/>
              </w:rPr>
              <w:t xml:space="preserve"> Chlorhexidine</w:t>
            </w:r>
            <w:r w:rsidRPr="0075211A">
              <w:rPr>
                <w:rFonts w:asciiTheme="majorBidi" w:hAnsiTheme="majorBidi" w:cstheme="majorBidi"/>
                <w:b/>
                <w:bCs/>
              </w:rPr>
              <w:t xml:space="preserve"> Gluconate Disinfecting Solution</w:t>
            </w:r>
          </w:p>
        </w:tc>
        <w:tc>
          <w:tcPr>
            <w:tcW w:w="2790" w:type="dxa"/>
          </w:tcPr>
          <w:p w14:paraId="41C024AC"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A lightly flavored 2.0% chlorhexidine gluconate disinfecting solution.</w:t>
            </w:r>
          </w:p>
          <w:p w14:paraId="034BB3A7"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 contains no surfactants or emollients.</w:t>
            </w:r>
          </w:p>
        </w:tc>
        <w:tc>
          <w:tcPr>
            <w:tcW w:w="1980" w:type="dxa"/>
          </w:tcPr>
          <w:p w14:paraId="0A37C6FE"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Ultradent Products Inc. </w:t>
            </w:r>
          </w:p>
          <w:p w14:paraId="18D9B008"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505 W. Ultradent Drive (10200 S)</w:t>
            </w:r>
          </w:p>
          <w:p w14:paraId="7242DE63"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South Jordan, UT 84095 , USA </w:t>
            </w:r>
          </w:p>
          <w:p w14:paraId="0A5A7577" w14:textId="77777777" w:rsidR="005315BC" w:rsidRPr="0075211A" w:rsidRDefault="005315BC" w:rsidP="0075211A">
            <w:pPr>
              <w:spacing w:after="0" w:line="240" w:lineRule="auto"/>
              <w:jc w:val="both"/>
              <w:rPr>
                <w:rFonts w:asciiTheme="majorBidi" w:hAnsiTheme="majorBidi" w:cstheme="majorBidi"/>
                <w:b/>
                <w:bCs/>
              </w:rPr>
            </w:pPr>
          </w:p>
        </w:tc>
        <w:tc>
          <w:tcPr>
            <w:tcW w:w="1530" w:type="dxa"/>
          </w:tcPr>
          <w:p w14:paraId="4B590AE8"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BHXL1</w:t>
            </w:r>
          </w:p>
        </w:tc>
        <w:tc>
          <w:tcPr>
            <w:tcW w:w="1368" w:type="dxa"/>
          </w:tcPr>
          <w:p w14:paraId="3204345C"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onlineordersupport@ultradent.com</w:t>
            </w:r>
          </w:p>
        </w:tc>
      </w:tr>
      <w:tr w:rsidR="005315BC" w:rsidRPr="0075211A" w14:paraId="42845605" w14:textId="77777777" w:rsidTr="005315BC">
        <w:tc>
          <w:tcPr>
            <w:tcW w:w="1908" w:type="dxa"/>
          </w:tcPr>
          <w:p w14:paraId="0F73D762"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eastAsia="Times New Roman" w:hAnsiTheme="majorBidi" w:cstheme="majorBidi"/>
                <w:b/>
                <w:bCs/>
                <w:kern w:val="36"/>
              </w:rPr>
              <w:t>Ultra-Etch™</w:t>
            </w:r>
          </w:p>
        </w:tc>
        <w:tc>
          <w:tcPr>
            <w:tcW w:w="2790" w:type="dxa"/>
          </w:tcPr>
          <w:p w14:paraId="6A1A845E"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-35% phosphoric etchant solution</w:t>
            </w:r>
          </w:p>
          <w:p w14:paraId="16550C14"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 contains no glycerin</w:t>
            </w:r>
          </w:p>
        </w:tc>
        <w:tc>
          <w:tcPr>
            <w:tcW w:w="1980" w:type="dxa"/>
          </w:tcPr>
          <w:p w14:paraId="57BD0D64"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Ultradent Products Inc. </w:t>
            </w:r>
          </w:p>
          <w:p w14:paraId="0AB7A307"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505 W. Ultradent Drive (10200 S)</w:t>
            </w:r>
          </w:p>
          <w:p w14:paraId="41F5F406"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South Jordan, UT 84095, USA </w:t>
            </w:r>
          </w:p>
          <w:p w14:paraId="139F51AA" w14:textId="77777777" w:rsidR="005315BC" w:rsidRPr="0075211A" w:rsidRDefault="005315BC" w:rsidP="0075211A">
            <w:pPr>
              <w:spacing w:after="0" w:line="240" w:lineRule="auto"/>
              <w:jc w:val="both"/>
              <w:rPr>
                <w:rFonts w:asciiTheme="majorBidi" w:hAnsiTheme="majorBidi" w:cstheme="majorBidi"/>
                <w:b/>
                <w:bCs/>
              </w:rPr>
            </w:pPr>
          </w:p>
        </w:tc>
        <w:tc>
          <w:tcPr>
            <w:tcW w:w="1530" w:type="dxa"/>
          </w:tcPr>
          <w:p w14:paraId="620CA52C"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BHXVJ</w:t>
            </w:r>
          </w:p>
        </w:tc>
        <w:tc>
          <w:tcPr>
            <w:tcW w:w="1368" w:type="dxa"/>
          </w:tcPr>
          <w:p w14:paraId="1A296E97"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onlineordersupport@ultradent.com</w:t>
            </w:r>
          </w:p>
        </w:tc>
      </w:tr>
      <w:tr w:rsidR="005315BC" w:rsidRPr="0075211A" w14:paraId="0F70A68C" w14:textId="77777777" w:rsidTr="005315BC">
        <w:tc>
          <w:tcPr>
            <w:tcW w:w="1908" w:type="dxa"/>
          </w:tcPr>
          <w:p w14:paraId="69E4DC60" w14:textId="77777777" w:rsidR="005315BC" w:rsidRPr="0075211A" w:rsidRDefault="005315BC" w:rsidP="0075211A">
            <w:pPr>
              <w:pStyle w:val="Default"/>
              <w:jc w:val="both"/>
              <w:rPr>
                <w:rFonts w:asciiTheme="majorBidi" w:hAnsiTheme="majorBidi" w:cstheme="majorBidi"/>
                <w:b/>
                <w:bCs/>
                <w:sz w:val="22"/>
                <w:szCs w:val="22"/>
              </w:rPr>
            </w:pPr>
            <w:r w:rsidRPr="0075211A">
              <w:rPr>
                <w:rFonts w:asciiTheme="majorBidi" w:hAnsiTheme="majorBidi" w:cstheme="majorBidi"/>
                <w:b/>
                <w:bCs/>
                <w:sz w:val="22"/>
                <w:szCs w:val="22"/>
              </w:rPr>
              <w:t>Filtek</w:t>
            </w:r>
            <w:r w:rsidRPr="0075211A">
              <w:rPr>
                <w:rFonts w:asciiTheme="majorBidi" w:eastAsia="Times New Roman" w:hAnsiTheme="majorBidi" w:cstheme="majorBidi"/>
                <w:b/>
                <w:bCs/>
                <w:color w:val="auto"/>
                <w:kern w:val="36"/>
                <w:sz w:val="22"/>
                <w:szCs w:val="22"/>
              </w:rPr>
              <w:t>™</w:t>
            </w:r>
            <w:r w:rsidRPr="0075211A">
              <w:rPr>
                <w:rFonts w:asciiTheme="majorBidi" w:hAnsiTheme="majorBidi" w:cstheme="majorBidi"/>
                <w:b/>
                <w:bCs/>
                <w:sz w:val="22"/>
                <w:szCs w:val="22"/>
              </w:rPr>
              <w:t xml:space="preserve"> Z250 XT </w:t>
            </w:r>
          </w:p>
          <w:p w14:paraId="0BE7318F" w14:textId="77777777" w:rsidR="005315BC" w:rsidRPr="0075211A" w:rsidRDefault="005315BC" w:rsidP="0075211A">
            <w:pPr>
              <w:pStyle w:val="Default"/>
              <w:jc w:val="both"/>
              <w:rPr>
                <w:rFonts w:asciiTheme="majorBidi" w:hAnsiTheme="majorBidi" w:cstheme="majorBidi"/>
                <w:b/>
                <w:bCs/>
                <w:sz w:val="22"/>
                <w:szCs w:val="22"/>
              </w:rPr>
            </w:pPr>
            <w:r w:rsidRPr="0075211A">
              <w:rPr>
                <w:rFonts w:asciiTheme="majorBidi" w:hAnsiTheme="majorBidi" w:cstheme="majorBidi"/>
                <w:b/>
                <w:bCs/>
                <w:sz w:val="22"/>
                <w:szCs w:val="22"/>
              </w:rPr>
              <w:t xml:space="preserve">Nano-Hybrid Universal </w:t>
            </w:r>
          </w:p>
          <w:p w14:paraId="3F64F6E4"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b/>
                <w:bCs/>
              </w:rPr>
              <w:t>Resin composite</w:t>
            </w:r>
          </w:p>
        </w:tc>
        <w:tc>
          <w:tcPr>
            <w:tcW w:w="2790" w:type="dxa"/>
          </w:tcPr>
          <w:p w14:paraId="1F606EA8"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-BIS-GMA </w:t>
            </w:r>
          </w:p>
          <w:p w14:paraId="5181F71A"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-UDMA </w:t>
            </w:r>
          </w:p>
          <w:p w14:paraId="01F172A5"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-BIS-EMA </w:t>
            </w:r>
          </w:p>
          <w:p w14:paraId="26C7E162"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-PEGDMA </w:t>
            </w:r>
          </w:p>
          <w:p w14:paraId="5D1E4458"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-TEGDMA </w:t>
            </w:r>
          </w:p>
          <w:p w14:paraId="6D30C958"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-combination of surface modified zirconia/silica and 20 nm particles modified silica particles.</w:t>
            </w:r>
          </w:p>
        </w:tc>
        <w:tc>
          <w:tcPr>
            <w:tcW w:w="1980" w:type="dxa"/>
          </w:tcPr>
          <w:p w14:paraId="03A92BF5"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3M ESPE </w:t>
            </w:r>
          </w:p>
          <w:p w14:paraId="0C081A91"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USA </w:t>
            </w:r>
          </w:p>
          <w:p w14:paraId="2DEFE7DF" w14:textId="77777777" w:rsidR="005315BC" w:rsidRPr="0075211A" w:rsidRDefault="005315BC" w:rsidP="0075211A">
            <w:pPr>
              <w:pStyle w:val="Default"/>
              <w:jc w:val="both"/>
              <w:rPr>
                <w:rFonts w:asciiTheme="majorBidi" w:hAnsiTheme="majorBidi" w:cstheme="majorBidi"/>
                <w:sz w:val="22"/>
                <w:szCs w:val="22"/>
              </w:rPr>
            </w:pPr>
            <w:r w:rsidRPr="0075211A">
              <w:rPr>
                <w:rFonts w:asciiTheme="majorBidi" w:hAnsiTheme="majorBidi" w:cstheme="majorBidi"/>
                <w:sz w:val="22"/>
                <w:szCs w:val="22"/>
              </w:rPr>
              <w:t xml:space="preserve">Filtek™ Z250 XT - 3M </w:t>
            </w:r>
          </w:p>
          <w:p w14:paraId="679F1C84" w14:textId="77777777" w:rsidR="005315BC" w:rsidRPr="0075211A" w:rsidRDefault="005315BC" w:rsidP="0075211A">
            <w:pPr>
              <w:spacing w:after="0" w:line="240" w:lineRule="auto"/>
              <w:jc w:val="both"/>
              <w:rPr>
                <w:rFonts w:asciiTheme="majorBidi" w:hAnsiTheme="majorBidi" w:cstheme="majorBidi"/>
                <w:b/>
                <w:bCs/>
              </w:rPr>
            </w:pPr>
          </w:p>
        </w:tc>
        <w:tc>
          <w:tcPr>
            <w:tcW w:w="1530" w:type="dxa"/>
          </w:tcPr>
          <w:p w14:paraId="5E15F13B"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NA81959</w:t>
            </w:r>
          </w:p>
        </w:tc>
        <w:tc>
          <w:tcPr>
            <w:tcW w:w="1368" w:type="dxa"/>
          </w:tcPr>
          <w:p w14:paraId="0AD45940" w14:textId="77777777" w:rsidR="005315BC" w:rsidRPr="0075211A" w:rsidRDefault="005315BC" w:rsidP="0075211A">
            <w:pPr>
              <w:spacing w:after="0" w:line="240" w:lineRule="auto"/>
              <w:jc w:val="both"/>
              <w:rPr>
                <w:rFonts w:asciiTheme="majorBidi" w:hAnsiTheme="majorBidi" w:cstheme="majorBidi"/>
                <w:b/>
                <w:bCs/>
              </w:rPr>
            </w:pPr>
            <w:r w:rsidRPr="0075211A">
              <w:rPr>
                <w:rFonts w:asciiTheme="majorBidi" w:hAnsiTheme="majorBidi" w:cstheme="majorBidi"/>
              </w:rPr>
              <w:t>multimedia.3m.com/</w:t>
            </w:r>
          </w:p>
        </w:tc>
      </w:tr>
    </w:tbl>
    <w:p w14:paraId="653FBB2B" w14:textId="4500B9A3" w:rsidR="005315BC" w:rsidRDefault="005315BC" w:rsidP="006D0C9D">
      <w:pPr>
        <w:pStyle w:val="Caption"/>
        <w:keepNext/>
        <w:ind w:right="-157"/>
        <w:jc w:val="both"/>
        <w:rPr>
          <w:rFonts w:asciiTheme="majorBidi" w:hAnsiTheme="majorBidi" w:cstheme="majorBidi"/>
          <w:color w:val="auto"/>
          <w:sz w:val="24"/>
          <w:szCs w:val="24"/>
        </w:rPr>
      </w:pPr>
    </w:p>
    <w:p w14:paraId="47476201" w14:textId="77777777" w:rsidR="0075211A" w:rsidRDefault="0075211A" w:rsidP="0075211A"/>
    <w:p w14:paraId="1887A764" w14:textId="77777777" w:rsidR="0075211A" w:rsidRDefault="0075211A" w:rsidP="0075211A"/>
    <w:p w14:paraId="44B2AA4C" w14:textId="77777777" w:rsidR="0075211A" w:rsidRDefault="0075211A" w:rsidP="0075211A"/>
    <w:p w14:paraId="7A2D2CC1" w14:textId="3ABD2583" w:rsidR="0075211A" w:rsidRPr="0075211A" w:rsidRDefault="0075211A" w:rsidP="0075211A">
      <w:r>
        <w:rPr>
          <w:rFonts w:asciiTheme="majorBidi" w:hAnsiTheme="majorBidi" w:cstheme="majorBidi"/>
          <w:b/>
          <w:bCs/>
          <w:noProof/>
          <w:sz w:val="24"/>
          <w:szCs w:val="24"/>
        </w:rPr>
        <w:lastRenderedPageBreak/>
        <mc:AlternateContent>
          <mc:Choice Requires="wps">
            <w:drawing>
              <wp:anchor distT="0" distB="0" distL="114300" distR="114300" simplePos="0" relativeHeight="251666432" behindDoc="0" locked="0" layoutInCell="1" allowOverlap="1" wp14:anchorId="0554E756" wp14:editId="0107AE1C">
                <wp:simplePos x="0" y="0"/>
                <wp:positionH relativeFrom="column">
                  <wp:posOffset>-284633</wp:posOffset>
                </wp:positionH>
                <wp:positionV relativeFrom="paragraph">
                  <wp:posOffset>-248234</wp:posOffset>
                </wp:positionV>
                <wp:extent cx="5267325" cy="514350"/>
                <wp:effectExtent l="0" t="0" r="0" b="0"/>
                <wp:wrapNone/>
                <wp:docPr id="325" name="Text Box 325"/>
                <wp:cNvGraphicFramePr/>
                <a:graphic xmlns:a="http://schemas.openxmlformats.org/drawingml/2006/main">
                  <a:graphicData uri="http://schemas.microsoft.com/office/word/2010/wordprocessingShape">
                    <wps:wsp>
                      <wps:cNvSpPr txBox="1"/>
                      <wps:spPr>
                        <a:xfrm>
                          <a:off x="0" y="0"/>
                          <a:ext cx="5267325" cy="514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097C3A" w14:textId="77777777" w:rsidR="0075211A" w:rsidRPr="00A86952" w:rsidRDefault="0075211A" w:rsidP="0075211A">
                            <w:pPr>
                              <w:pStyle w:val="Caption"/>
                              <w:keepNext/>
                              <w:tabs>
                                <w:tab w:val="left" w:pos="8100"/>
                                <w:tab w:val="left" w:pos="8280"/>
                              </w:tabs>
                              <w:ind w:left="1080" w:right="135"/>
                              <w:jc w:val="both"/>
                              <w:rPr>
                                <w:rFonts w:asciiTheme="majorBidi" w:hAnsiTheme="majorBidi" w:cstheme="majorBidi"/>
                                <w:b w:val="0"/>
                                <w:bCs w:val="0"/>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2</w:t>
                            </w:r>
                            <w:r w:rsidRPr="00173C68">
                              <w:rPr>
                                <w:rFonts w:asciiTheme="majorBidi" w:hAnsiTheme="majorBidi" w:cstheme="majorBidi"/>
                                <w:color w:val="auto"/>
                                <w:sz w:val="24"/>
                                <w:szCs w:val="24"/>
                              </w:rPr>
                              <w:t xml:space="preserve">: </w:t>
                            </w:r>
                            <w:r w:rsidRPr="00A86952">
                              <w:rPr>
                                <w:rFonts w:asciiTheme="majorBidi" w:hAnsiTheme="majorBidi" w:cstheme="majorBidi"/>
                                <w:b w:val="0"/>
                                <w:bCs w:val="0"/>
                                <w:color w:val="auto"/>
                                <w:sz w:val="24"/>
                                <w:szCs w:val="24"/>
                              </w:rPr>
                              <w:t>Mean and standard deviation of silver ion uptake (</w:t>
                            </w:r>
                            <w:r>
                              <w:rPr>
                                <w:rFonts w:asciiTheme="majorBidi" w:hAnsiTheme="majorBidi" w:cstheme="majorBidi"/>
                                <w:b w:val="0"/>
                                <w:bCs w:val="0"/>
                                <w:color w:val="auto"/>
                                <w:sz w:val="24"/>
                                <w:szCs w:val="24"/>
                              </w:rPr>
                              <w:t xml:space="preserve">wt. %) </w:t>
                            </w:r>
                            <w:r w:rsidRPr="00A86952">
                              <w:rPr>
                                <w:rFonts w:asciiTheme="majorBidi" w:hAnsiTheme="majorBidi" w:cstheme="majorBidi"/>
                                <w:b w:val="0"/>
                                <w:bCs w:val="0"/>
                                <w:color w:val="auto"/>
                                <w:sz w:val="24"/>
                                <w:szCs w:val="24"/>
                              </w:rPr>
                              <w:t>of each bonding procedure regardless of storage period</w:t>
                            </w:r>
                            <w:r>
                              <w:rPr>
                                <w:rFonts w:asciiTheme="majorBidi" w:hAnsiTheme="majorBidi" w:cstheme="majorBidi"/>
                                <w:b w:val="0"/>
                                <w:bCs w:val="0"/>
                                <w:color w:val="auto"/>
                                <w:sz w:val="24"/>
                                <w:szCs w:val="24"/>
                              </w:rPr>
                              <w:t>.</w:t>
                            </w:r>
                          </w:p>
                          <w:p w14:paraId="6CEF7DE2" w14:textId="77777777" w:rsidR="0075211A" w:rsidRDefault="0075211A" w:rsidP="007521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54E756" id="Text Box 325" o:spid="_x0000_s1027" type="#_x0000_t202" style="position:absolute;margin-left:-22.4pt;margin-top:-19.55pt;width:414.75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" filled="f" stroked="f" strokeweight=".5pt">
                <v:textbox>
                  <w:txbxContent>
                    <w:p w14:paraId="1E097C3A" w14:textId="77777777" w:rsidR="0075211A" w:rsidRPr="00A86952" w:rsidRDefault="0075211A" w:rsidP="0075211A">
                      <w:pPr>
                        <w:pStyle w:val="Caption"/>
                        <w:keepNext/>
                        <w:tabs>
                          <w:tab w:val="left" w:pos="8100"/>
                          <w:tab w:val="left" w:pos="8280"/>
                        </w:tabs>
                        <w:ind w:left="1080" w:right="135"/>
                        <w:jc w:val="both"/>
                        <w:rPr>
                          <w:rFonts w:asciiTheme="majorBidi" w:hAnsiTheme="majorBidi" w:cstheme="majorBidi"/>
                          <w:b w:val="0"/>
                          <w:bCs w:val="0"/>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2</w:t>
                      </w:r>
                      <w:r w:rsidRPr="00173C68">
                        <w:rPr>
                          <w:rFonts w:asciiTheme="majorBidi" w:hAnsiTheme="majorBidi" w:cstheme="majorBidi"/>
                          <w:color w:val="auto"/>
                          <w:sz w:val="24"/>
                          <w:szCs w:val="24"/>
                        </w:rPr>
                        <w:t xml:space="preserve">: </w:t>
                      </w:r>
                      <w:r w:rsidRPr="00A86952">
                        <w:rPr>
                          <w:rFonts w:asciiTheme="majorBidi" w:hAnsiTheme="majorBidi" w:cstheme="majorBidi"/>
                          <w:b w:val="0"/>
                          <w:bCs w:val="0"/>
                          <w:color w:val="auto"/>
                          <w:sz w:val="24"/>
                          <w:szCs w:val="24"/>
                        </w:rPr>
                        <w:t>Mean and standard deviation of silver ion uptake (</w:t>
                      </w:r>
                      <w:r>
                        <w:rPr>
                          <w:rFonts w:asciiTheme="majorBidi" w:hAnsiTheme="majorBidi" w:cstheme="majorBidi"/>
                          <w:b w:val="0"/>
                          <w:bCs w:val="0"/>
                          <w:color w:val="auto"/>
                          <w:sz w:val="24"/>
                          <w:szCs w:val="24"/>
                        </w:rPr>
                        <w:t xml:space="preserve">wt. %) </w:t>
                      </w:r>
                      <w:r w:rsidRPr="00A86952">
                        <w:rPr>
                          <w:rFonts w:asciiTheme="majorBidi" w:hAnsiTheme="majorBidi" w:cstheme="majorBidi"/>
                          <w:b w:val="0"/>
                          <w:bCs w:val="0"/>
                          <w:color w:val="auto"/>
                          <w:sz w:val="24"/>
                          <w:szCs w:val="24"/>
                        </w:rPr>
                        <w:t>of each bonding procedure regardless of storage period</w:t>
                      </w:r>
                      <w:r>
                        <w:rPr>
                          <w:rFonts w:asciiTheme="majorBidi" w:hAnsiTheme="majorBidi" w:cstheme="majorBidi"/>
                          <w:b w:val="0"/>
                          <w:bCs w:val="0"/>
                          <w:color w:val="auto"/>
                          <w:sz w:val="24"/>
                          <w:szCs w:val="24"/>
                        </w:rPr>
                        <w:t>.</w:t>
                      </w:r>
                    </w:p>
                    <w:p w14:paraId="6CEF7DE2" w14:textId="77777777" w:rsidR="0075211A" w:rsidRDefault="0075211A" w:rsidP="0075211A"/>
                  </w:txbxContent>
                </v:textbox>
              </v:shape>
            </w:pict>
          </mc:Fallback>
        </mc:AlternateContent>
      </w:r>
    </w:p>
    <w:tbl>
      <w:tblPr>
        <w:tblW w:w="7247" w:type="dxa"/>
        <w:tblInd w:w="890" w:type="dxa"/>
        <w:tblLayout w:type="fixed"/>
        <w:tblLook w:val="04A0" w:firstRow="1" w:lastRow="0" w:firstColumn="1" w:lastColumn="0" w:noHBand="0" w:noVBand="1"/>
      </w:tblPr>
      <w:tblGrid>
        <w:gridCol w:w="2415"/>
        <w:gridCol w:w="2416"/>
        <w:gridCol w:w="2416"/>
      </w:tblGrid>
      <w:tr w:rsidR="00391EAF" w:rsidRPr="00C05E98" w14:paraId="6CBCABD1" w14:textId="77777777" w:rsidTr="00391EAF">
        <w:trPr>
          <w:trHeight w:val="853"/>
        </w:trPr>
        <w:tc>
          <w:tcPr>
            <w:tcW w:w="2415" w:type="dxa"/>
            <w:tcBorders>
              <w:top w:val="single" w:sz="8" w:space="0" w:color="C0504D"/>
              <w:left w:val="single" w:sz="8" w:space="0" w:color="C0504D"/>
              <w:bottom w:val="nil"/>
              <w:right w:val="single" w:sz="8" w:space="0" w:color="C0504D"/>
            </w:tcBorders>
            <w:shd w:val="clear" w:color="000000" w:fill="E5B8B7"/>
            <w:vAlign w:val="center"/>
            <w:hideMark/>
          </w:tcPr>
          <w:p w14:paraId="531DA7FD" w14:textId="72A655A6" w:rsidR="00391EAF" w:rsidRDefault="00391EAF" w:rsidP="001A3586">
            <w:pPr>
              <w:spacing w:after="0" w:line="240" w:lineRule="auto"/>
              <w:jc w:val="center"/>
              <w:rPr>
                <w:rFonts w:ascii="Times New Roman" w:eastAsia="Times New Roman" w:hAnsi="Times New Roman" w:cs="Times New Roman"/>
                <w:b/>
                <w:bCs/>
                <w:color w:val="000000"/>
                <w:sz w:val="24"/>
                <w:szCs w:val="24"/>
              </w:rPr>
            </w:pPr>
          </w:p>
          <w:p w14:paraId="33C26B3B" w14:textId="0027D5C1" w:rsidR="00391EAF" w:rsidRPr="00C05E98" w:rsidRDefault="00391EAF" w:rsidP="001A3586">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Bonding Procedure</w:t>
            </w:r>
          </w:p>
        </w:tc>
        <w:tc>
          <w:tcPr>
            <w:tcW w:w="4832" w:type="dxa"/>
            <w:gridSpan w:val="2"/>
            <w:tcBorders>
              <w:top w:val="single" w:sz="8" w:space="0" w:color="C0504D"/>
              <w:left w:val="nil"/>
              <w:bottom w:val="single" w:sz="4" w:space="0" w:color="C45911" w:themeColor="accent2" w:themeShade="BF"/>
              <w:right w:val="single" w:sz="8" w:space="0" w:color="C0504D"/>
            </w:tcBorders>
            <w:shd w:val="clear" w:color="000000" w:fill="E5B8B7"/>
            <w:vAlign w:val="center"/>
            <w:hideMark/>
          </w:tcPr>
          <w:p w14:paraId="44987380" w14:textId="77777777" w:rsidR="00391EAF"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 xml:space="preserve">Silver </w:t>
            </w:r>
            <w:r>
              <w:rPr>
                <w:rFonts w:ascii="Times New Roman" w:eastAsia="Times New Roman" w:hAnsi="Times New Roman" w:cs="Times New Roman"/>
                <w:b/>
                <w:bCs/>
                <w:color w:val="000000"/>
                <w:sz w:val="24"/>
                <w:szCs w:val="24"/>
              </w:rPr>
              <w:t>I</w:t>
            </w:r>
            <w:r w:rsidRPr="00C05E98">
              <w:rPr>
                <w:rFonts w:ascii="Times New Roman" w:eastAsia="Times New Roman" w:hAnsi="Times New Roman" w:cs="Times New Roman"/>
                <w:b/>
                <w:bCs/>
                <w:color w:val="000000"/>
                <w:sz w:val="24"/>
                <w:szCs w:val="24"/>
              </w:rPr>
              <w:t>on</w:t>
            </w:r>
          </w:p>
          <w:p w14:paraId="2793D0C4" w14:textId="77777777" w:rsidR="00391EAF" w:rsidRPr="00C05E98" w:rsidRDefault="00391EAF" w:rsidP="001A3586">
            <w:pPr>
              <w:bidi/>
              <w:spacing w:after="0" w:line="240" w:lineRule="auto"/>
              <w:jc w:val="center"/>
              <w:rPr>
                <w:rFonts w:ascii="Calibri" w:eastAsia="Times New Roman" w:hAnsi="Calibri" w:cs="Calibri"/>
                <w:b/>
                <w:bCs/>
                <w:color w:val="000000"/>
                <w:sz w:val="20"/>
                <w:szCs w:val="20"/>
              </w:rPr>
            </w:pPr>
            <w:r>
              <w:rPr>
                <w:rFonts w:ascii="Times New Roman" w:eastAsia="Times New Roman" w:hAnsi="Times New Roman" w:cs="Times New Roman"/>
                <w:b/>
                <w:bCs/>
                <w:color w:val="000000"/>
                <w:sz w:val="24"/>
                <w:szCs w:val="24"/>
              </w:rPr>
              <w:t>U</w:t>
            </w:r>
            <w:r w:rsidRPr="00C05E98">
              <w:rPr>
                <w:rFonts w:ascii="Times New Roman" w:eastAsia="Times New Roman" w:hAnsi="Times New Roman" w:cs="Times New Roman"/>
                <w:b/>
                <w:bCs/>
                <w:color w:val="000000"/>
                <w:sz w:val="24"/>
                <w:szCs w:val="24"/>
              </w:rPr>
              <w:t>ptake</w:t>
            </w:r>
            <w:r>
              <w:rPr>
                <w:rFonts w:ascii="Times New Roman" w:eastAsia="Times New Roman" w:hAnsi="Times New Roman" w:cs="Times New Roman"/>
                <w:b/>
                <w:bCs/>
                <w:color w:val="000000"/>
                <w:sz w:val="24"/>
                <w:szCs w:val="24"/>
              </w:rPr>
              <w:t xml:space="preserve"> (wt. %)</w:t>
            </w:r>
          </w:p>
        </w:tc>
      </w:tr>
      <w:tr w:rsidR="00391EAF" w:rsidRPr="00C05E98" w14:paraId="712FC3C4" w14:textId="77777777" w:rsidTr="00391EAF">
        <w:trPr>
          <w:trHeight w:val="511"/>
        </w:trPr>
        <w:tc>
          <w:tcPr>
            <w:tcW w:w="2415" w:type="dxa"/>
            <w:tcBorders>
              <w:top w:val="nil"/>
              <w:left w:val="single" w:sz="8" w:space="0" w:color="C0504D"/>
              <w:bottom w:val="single" w:sz="8" w:space="0" w:color="C0504D"/>
              <w:right w:val="single" w:sz="4" w:space="0" w:color="C45911" w:themeColor="accent2" w:themeShade="BF"/>
            </w:tcBorders>
            <w:shd w:val="clear" w:color="000000" w:fill="E5B8B7"/>
            <w:vAlign w:val="center"/>
            <w:hideMark/>
          </w:tcPr>
          <w:p w14:paraId="1D186F1C" w14:textId="14776447" w:rsidR="00391EAF" w:rsidRPr="00C05E98" w:rsidRDefault="00391EAF" w:rsidP="001A3586">
            <w:pPr>
              <w:spacing w:after="0" w:line="240" w:lineRule="auto"/>
              <w:jc w:val="center"/>
              <w:rPr>
                <w:rFonts w:ascii="Calibri" w:eastAsia="Times New Roman" w:hAnsi="Calibri" w:cs="Calibri"/>
                <w:b/>
                <w:bCs/>
                <w:color w:val="000000"/>
                <w:sz w:val="20"/>
                <w:szCs w:val="20"/>
              </w:rPr>
            </w:pPr>
          </w:p>
        </w:tc>
        <w:tc>
          <w:tcPr>
            <w:tcW w:w="2416" w:type="dxa"/>
            <w:tcBorders>
              <w:top w:val="single" w:sz="4" w:space="0" w:color="C45911" w:themeColor="accent2" w:themeShade="BF"/>
              <w:left w:val="single" w:sz="4" w:space="0" w:color="C45911" w:themeColor="accent2" w:themeShade="BF"/>
              <w:bottom w:val="single" w:sz="8" w:space="0" w:color="C0504D"/>
              <w:right w:val="single" w:sz="4" w:space="0" w:color="C45911" w:themeColor="accent2" w:themeShade="BF"/>
            </w:tcBorders>
            <w:shd w:val="clear" w:color="000000" w:fill="E5B8B7"/>
            <w:vAlign w:val="center"/>
            <w:hideMark/>
          </w:tcPr>
          <w:p w14:paraId="4D6B3427" w14:textId="77777777" w:rsidR="00391EAF" w:rsidRPr="00C05E98"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Mean</w:t>
            </w:r>
          </w:p>
        </w:tc>
        <w:tc>
          <w:tcPr>
            <w:tcW w:w="2416" w:type="dxa"/>
            <w:tcBorders>
              <w:top w:val="single" w:sz="4" w:space="0" w:color="C45911" w:themeColor="accent2" w:themeShade="BF"/>
              <w:left w:val="single" w:sz="4" w:space="0" w:color="C45911" w:themeColor="accent2" w:themeShade="BF"/>
              <w:bottom w:val="single" w:sz="8" w:space="0" w:color="C0504D"/>
              <w:right w:val="single" w:sz="8" w:space="0" w:color="C0504D"/>
            </w:tcBorders>
            <w:shd w:val="clear" w:color="000000" w:fill="E5B8B7"/>
            <w:vAlign w:val="center"/>
            <w:hideMark/>
          </w:tcPr>
          <w:p w14:paraId="24BC91BD" w14:textId="77777777" w:rsidR="00391EAF" w:rsidRPr="00C05E98"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SD</w:t>
            </w:r>
          </w:p>
        </w:tc>
      </w:tr>
      <w:tr w:rsidR="00391EAF" w:rsidRPr="00C05E98" w14:paraId="36B36731" w14:textId="77777777" w:rsidTr="00391EAF">
        <w:trPr>
          <w:trHeight w:val="619"/>
        </w:trPr>
        <w:tc>
          <w:tcPr>
            <w:tcW w:w="2415" w:type="dxa"/>
            <w:tcBorders>
              <w:top w:val="single" w:sz="8" w:space="0" w:color="C0504D"/>
              <w:left w:val="single" w:sz="8" w:space="0" w:color="C0504D"/>
              <w:bottom w:val="single" w:sz="8" w:space="0" w:color="C0504D"/>
              <w:right w:val="single" w:sz="4" w:space="0" w:color="C45911" w:themeColor="accent2" w:themeShade="BF"/>
            </w:tcBorders>
            <w:shd w:val="clear" w:color="000000" w:fill="E5B8B7"/>
            <w:noWrap/>
            <w:vAlign w:val="center"/>
            <w:hideMark/>
          </w:tcPr>
          <w:p w14:paraId="50763AAD" w14:textId="1DAE16AA" w:rsidR="00391EAF" w:rsidRPr="00C05E98"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Single Bond Universal</w:t>
            </w:r>
          </w:p>
        </w:tc>
        <w:tc>
          <w:tcPr>
            <w:tcW w:w="2416" w:type="dxa"/>
            <w:tcBorders>
              <w:top w:val="single" w:sz="8" w:space="0" w:color="C0504D"/>
              <w:left w:val="single" w:sz="4" w:space="0" w:color="C45911" w:themeColor="accent2" w:themeShade="BF"/>
              <w:bottom w:val="single" w:sz="8" w:space="0" w:color="C0504D"/>
              <w:right w:val="single" w:sz="8" w:space="0" w:color="C0504D"/>
            </w:tcBorders>
            <w:shd w:val="clear" w:color="000000" w:fill="F2DBDB"/>
            <w:noWrap/>
            <w:vAlign w:val="center"/>
            <w:hideMark/>
          </w:tcPr>
          <w:p w14:paraId="62B5DE14" w14:textId="77777777" w:rsidR="00391EAF" w:rsidRPr="00C05E98" w:rsidRDefault="00391EAF" w:rsidP="001A3586">
            <w:pPr>
              <w:spacing w:after="0" w:line="240" w:lineRule="auto"/>
              <w:jc w:val="center"/>
              <w:rPr>
                <w:rFonts w:asciiTheme="majorBidi" w:eastAsia="Times New Roman" w:hAnsiTheme="majorBidi" w:cstheme="majorBidi"/>
                <w:color w:val="000000"/>
                <w:sz w:val="24"/>
                <w:szCs w:val="24"/>
              </w:rPr>
            </w:pPr>
            <w:r w:rsidRPr="00C05E98">
              <w:rPr>
                <w:rFonts w:asciiTheme="majorBidi" w:eastAsia="Times New Roman" w:hAnsiTheme="majorBidi" w:cstheme="majorBidi"/>
                <w:color w:val="000000"/>
                <w:sz w:val="24"/>
                <w:szCs w:val="24"/>
              </w:rPr>
              <w:t>1.22</w:t>
            </w:r>
          </w:p>
        </w:tc>
        <w:tc>
          <w:tcPr>
            <w:tcW w:w="2416" w:type="dxa"/>
            <w:tcBorders>
              <w:top w:val="nil"/>
              <w:left w:val="nil"/>
              <w:bottom w:val="single" w:sz="8" w:space="0" w:color="C0504D"/>
              <w:right w:val="single" w:sz="8" w:space="0" w:color="C0504D"/>
            </w:tcBorders>
            <w:shd w:val="clear" w:color="000000" w:fill="F2DBDB"/>
            <w:vAlign w:val="center"/>
            <w:hideMark/>
          </w:tcPr>
          <w:p w14:paraId="7615A04B" w14:textId="77777777" w:rsidR="00391EAF" w:rsidRPr="00C05E98" w:rsidRDefault="00391EAF" w:rsidP="001A3586">
            <w:pPr>
              <w:spacing w:after="0" w:line="240" w:lineRule="auto"/>
              <w:jc w:val="center"/>
              <w:rPr>
                <w:rFonts w:asciiTheme="majorBidi" w:eastAsia="Times New Roman" w:hAnsiTheme="majorBidi" w:cstheme="majorBidi"/>
                <w:color w:val="000000"/>
                <w:sz w:val="24"/>
                <w:szCs w:val="24"/>
              </w:rPr>
            </w:pPr>
            <w:r w:rsidRPr="00C05E98">
              <w:rPr>
                <w:rFonts w:asciiTheme="majorBidi" w:eastAsia="Times New Roman" w:hAnsiTheme="majorBidi" w:cstheme="majorBidi"/>
                <w:color w:val="000000"/>
                <w:sz w:val="24"/>
                <w:szCs w:val="24"/>
              </w:rPr>
              <w:t>0.67</w:t>
            </w:r>
          </w:p>
        </w:tc>
      </w:tr>
      <w:tr w:rsidR="00391EAF" w:rsidRPr="00C05E98" w14:paraId="04368CC3" w14:textId="77777777" w:rsidTr="00391EAF">
        <w:trPr>
          <w:trHeight w:val="610"/>
        </w:trPr>
        <w:tc>
          <w:tcPr>
            <w:tcW w:w="2415" w:type="dxa"/>
            <w:tcBorders>
              <w:top w:val="single" w:sz="8" w:space="0" w:color="C0504D"/>
              <w:left w:val="single" w:sz="8" w:space="0" w:color="C0504D"/>
              <w:bottom w:val="single" w:sz="8" w:space="0" w:color="C0504D"/>
              <w:right w:val="single" w:sz="4" w:space="0" w:color="C45911" w:themeColor="accent2" w:themeShade="BF"/>
            </w:tcBorders>
            <w:shd w:val="clear" w:color="000000" w:fill="E5B8B7"/>
            <w:vAlign w:val="center"/>
            <w:hideMark/>
          </w:tcPr>
          <w:p w14:paraId="1B8A85B7" w14:textId="0471CE3B" w:rsidR="00391EAF" w:rsidRPr="00C05E98"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Peak Bond Universal</w:t>
            </w:r>
          </w:p>
        </w:tc>
        <w:tc>
          <w:tcPr>
            <w:tcW w:w="2416" w:type="dxa"/>
            <w:tcBorders>
              <w:top w:val="single" w:sz="8" w:space="0" w:color="C0504D"/>
              <w:left w:val="single" w:sz="4" w:space="0" w:color="C45911" w:themeColor="accent2" w:themeShade="BF"/>
              <w:bottom w:val="single" w:sz="8" w:space="0" w:color="C0504D"/>
              <w:right w:val="single" w:sz="8" w:space="0" w:color="C0504D"/>
            </w:tcBorders>
            <w:shd w:val="clear" w:color="000000" w:fill="F2DBDB"/>
            <w:noWrap/>
            <w:vAlign w:val="center"/>
            <w:hideMark/>
          </w:tcPr>
          <w:p w14:paraId="2C3878D3" w14:textId="77777777" w:rsidR="00391EAF" w:rsidRPr="00C05E98" w:rsidRDefault="00391EAF" w:rsidP="001A3586">
            <w:pPr>
              <w:spacing w:after="0" w:line="240" w:lineRule="auto"/>
              <w:jc w:val="center"/>
              <w:rPr>
                <w:rFonts w:asciiTheme="majorBidi" w:eastAsia="Times New Roman" w:hAnsiTheme="majorBidi" w:cstheme="majorBidi"/>
                <w:color w:val="000000"/>
                <w:sz w:val="24"/>
                <w:szCs w:val="24"/>
              </w:rPr>
            </w:pPr>
            <w:r w:rsidRPr="00C05E98">
              <w:rPr>
                <w:rFonts w:asciiTheme="majorBidi" w:eastAsia="Times New Roman" w:hAnsiTheme="majorBidi" w:cstheme="majorBidi"/>
                <w:color w:val="000000"/>
                <w:sz w:val="24"/>
                <w:szCs w:val="24"/>
              </w:rPr>
              <w:t>1.3</w:t>
            </w:r>
          </w:p>
        </w:tc>
        <w:tc>
          <w:tcPr>
            <w:tcW w:w="2416" w:type="dxa"/>
            <w:tcBorders>
              <w:top w:val="nil"/>
              <w:left w:val="nil"/>
              <w:bottom w:val="single" w:sz="8" w:space="0" w:color="C0504D"/>
              <w:right w:val="single" w:sz="8" w:space="0" w:color="C0504D"/>
            </w:tcBorders>
            <w:shd w:val="clear" w:color="000000" w:fill="F2DBDB"/>
            <w:vAlign w:val="center"/>
            <w:hideMark/>
          </w:tcPr>
          <w:p w14:paraId="0D800B1A" w14:textId="77777777" w:rsidR="00391EAF" w:rsidRPr="00C05E98" w:rsidRDefault="00391EAF" w:rsidP="001A3586">
            <w:pPr>
              <w:spacing w:after="0" w:line="240" w:lineRule="auto"/>
              <w:jc w:val="center"/>
              <w:rPr>
                <w:rFonts w:asciiTheme="majorBidi" w:eastAsia="Times New Roman" w:hAnsiTheme="majorBidi" w:cstheme="majorBidi"/>
                <w:color w:val="000000"/>
                <w:sz w:val="24"/>
                <w:szCs w:val="24"/>
              </w:rPr>
            </w:pPr>
            <w:r w:rsidRPr="00C05E98">
              <w:rPr>
                <w:rFonts w:asciiTheme="majorBidi" w:eastAsia="Times New Roman" w:hAnsiTheme="majorBidi" w:cstheme="majorBidi"/>
                <w:color w:val="000000"/>
                <w:sz w:val="24"/>
                <w:szCs w:val="24"/>
              </w:rPr>
              <w:t>0.55</w:t>
            </w:r>
          </w:p>
        </w:tc>
      </w:tr>
      <w:tr w:rsidR="00391EAF" w:rsidRPr="00C05E98" w14:paraId="3FE8F064" w14:textId="77777777" w:rsidTr="00391EAF">
        <w:trPr>
          <w:trHeight w:val="700"/>
        </w:trPr>
        <w:tc>
          <w:tcPr>
            <w:tcW w:w="2415" w:type="dxa"/>
            <w:tcBorders>
              <w:top w:val="single" w:sz="8" w:space="0" w:color="C0504D"/>
              <w:left w:val="single" w:sz="8" w:space="0" w:color="C0504D"/>
              <w:bottom w:val="single" w:sz="8" w:space="0" w:color="C0504D"/>
              <w:right w:val="single" w:sz="4" w:space="0" w:color="C45911" w:themeColor="accent2" w:themeShade="BF"/>
            </w:tcBorders>
            <w:shd w:val="clear" w:color="000000" w:fill="E5B8B7"/>
            <w:vAlign w:val="center"/>
            <w:hideMark/>
          </w:tcPr>
          <w:p w14:paraId="3BC2BDAD" w14:textId="062AF0A8" w:rsidR="00391EAF" w:rsidRPr="00C05E98"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CHX + Single Bond Universal</w:t>
            </w:r>
          </w:p>
        </w:tc>
        <w:tc>
          <w:tcPr>
            <w:tcW w:w="2416" w:type="dxa"/>
            <w:tcBorders>
              <w:top w:val="single" w:sz="8" w:space="0" w:color="C0504D"/>
              <w:left w:val="single" w:sz="4" w:space="0" w:color="C45911" w:themeColor="accent2" w:themeShade="BF"/>
              <w:bottom w:val="single" w:sz="8" w:space="0" w:color="C0504D"/>
              <w:right w:val="single" w:sz="8" w:space="0" w:color="C0504D"/>
            </w:tcBorders>
            <w:shd w:val="clear" w:color="000000" w:fill="F2DBDB"/>
            <w:noWrap/>
            <w:vAlign w:val="center"/>
            <w:hideMark/>
          </w:tcPr>
          <w:p w14:paraId="38F36F76" w14:textId="77777777" w:rsidR="00391EAF" w:rsidRPr="00C05E98" w:rsidRDefault="00391EAF" w:rsidP="001A3586">
            <w:pPr>
              <w:spacing w:after="0" w:line="240" w:lineRule="auto"/>
              <w:jc w:val="center"/>
              <w:rPr>
                <w:rFonts w:asciiTheme="majorBidi" w:eastAsia="Times New Roman" w:hAnsiTheme="majorBidi" w:cstheme="majorBidi"/>
                <w:color w:val="000000"/>
                <w:sz w:val="24"/>
                <w:szCs w:val="24"/>
              </w:rPr>
            </w:pPr>
            <w:r w:rsidRPr="00C05E98">
              <w:rPr>
                <w:rFonts w:asciiTheme="majorBidi" w:eastAsia="Times New Roman" w:hAnsiTheme="majorBidi" w:cstheme="majorBidi"/>
                <w:color w:val="000000"/>
                <w:sz w:val="24"/>
                <w:szCs w:val="24"/>
              </w:rPr>
              <w:t>2.09</w:t>
            </w:r>
          </w:p>
        </w:tc>
        <w:tc>
          <w:tcPr>
            <w:tcW w:w="2416" w:type="dxa"/>
            <w:tcBorders>
              <w:top w:val="nil"/>
              <w:left w:val="nil"/>
              <w:bottom w:val="single" w:sz="8" w:space="0" w:color="C0504D"/>
              <w:right w:val="single" w:sz="8" w:space="0" w:color="C0504D"/>
            </w:tcBorders>
            <w:shd w:val="clear" w:color="000000" w:fill="F2DBDB"/>
            <w:vAlign w:val="center"/>
            <w:hideMark/>
          </w:tcPr>
          <w:p w14:paraId="6E07E4FF" w14:textId="77777777" w:rsidR="00391EAF" w:rsidRPr="00C05E98" w:rsidRDefault="00391EAF" w:rsidP="001A3586">
            <w:pPr>
              <w:spacing w:after="0" w:line="240" w:lineRule="auto"/>
              <w:jc w:val="center"/>
              <w:rPr>
                <w:rFonts w:asciiTheme="majorBidi" w:eastAsia="Times New Roman" w:hAnsiTheme="majorBidi" w:cstheme="majorBidi"/>
                <w:color w:val="000000"/>
                <w:sz w:val="24"/>
                <w:szCs w:val="24"/>
              </w:rPr>
            </w:pPr>
            <w:r w:rsidRPr="00C05E98">
              <w:rPr>
                <w:rFonts w:asciiTheme="majorBidi" w:eastAsia="Times New Roman" w:hAnsiTheme="majorBidi" w:cstheme="majorBidi"/>
                <w:color w:val="000000"/>
                <w:sz w:val="24"/>
                <w:szCs w:val="24"/>
              </w:rPr>
              <w:t>1.21</w:t>
            </w:r>
          </w:p>
        </w:tc>
      </w:tr>
      <w:tr w:rsidR="00391EAF" w:rsidRPr="00C05E98" w14:paraId="79B9A600" w14:textId="77777777" w:rsidTr="00391EAF">
        <w:trPr>
          <w:trHeight w:val="601"/>
        </w:trPr>
        <w:tc>
          <w:tcPr>
            <w:tcW w:w="2415" w:type="dxa"/>
            <w:tcBorders>
              <w:top w:val="nil"/>
              <w:left w:val="single" w:sz="8" w:space="0" w:color="C0504D"/>
              <w:bottom w:val="single" w:sz="8" w:space="0" w:color="C0504D"/>
              <w:right w:val="single" w:sz="8" w:space="0" w:color="C0504D"/>
            </w:tcBorders>
            <w:shd w:val="clear" w:color="000000" w:fill="E5B8B7"/>
            <w:vAlign w:val="center"/>
            <w:hideMark/>
          </w:tcPr>
          <w:p w14:paraId="665AF994" w14:textId="02F587AC" w:rsidR="00391EAF" w:rsidRPr="00C05E98" w:rsidRDefault="00391EAF" w:rsidP="001A3586">
            <w:pPr>
              <w:bidi/>
              <w:spacing w:after="0" w:line="240" w:lineRule="auto"/>
              <w:jc w:val="center"/>
              <w:rPr>
                <w:rFonts w:ascii="Times New Roman" w:eastAsia="Times New Roman" w:hAnsi="Times New Roman" w:cs="Times New Roman"/>
                <w:b/>
                <w:bCs/>
                <w:color w:val="000000"/>
                <w:sz w:val="24"/>
                <w:szCs w:val="24"/>
              </w:rPr>
            </w:pPr>
            <w:r w:rsidRPr="00C05E98">
              <w:rPr>
                <w:rFonts w:ascii="Times New Roman" w:eastAsia="Times New Roman" w:hAnsi="Times New Roman" w:cs="Times New Roman"/>
                <w:b/>
                <w:bCs/>
                <w:color w:val="000000"/>
                <w:sz w:val="24"/>
                <w:szCs w:val="24"/>
              </w:rPr>
              <w:t>p-value</w:t>
            </w:r>
          </w:p>
        </w:tc>
        <w:tc>
          <w:tcPr>
            <w:tcW w:w="4832" w:type="dxa"/>
            <w:gridSpan w:val="2"/>
            <w:tcBorders>
              <w:top w:val="nil"/>
              <w:left w:val="nil"/>
              <w:bottom w:val="single" w:sz="8" w:space="0" w:color="C0504D"/>
              <w:right w:val="single" w:sz="8" w:space="0" w:color="C0504D"/>
            </w:tcBorders>
            <w:shd w:val="clear" w:color="000000" w:fill="F2DBDB"/>
            <w:noWrap/>
            <w:vAlign w:val="center"/>
            <w:hideMark/>
          </w:tcPr>
          <w:p w14:paraId="4B258705" w14:textId="77777777" w:rsidR="00391EAF" w:rsidRPr="00C05E98" w:rsidRDefault="00391EAF" w:rsidP="001A3586">
            <w:pPr>
              <w:spacing w:after="0" w:line="240" w:lineRule="auto"/>
              <w:jc w:val="center"/>
              <w:rPr>
                <w:rFonts w:asciiTheme="majorBidi" w:eastAsia="Times New Roman" w:hAnsiTheme="majorBidi" w:cstheme="majorBidi"/>
                <w:b/>
                <w:bCs/>
                <w:color w:val="000000"/>
                <w:sz w:val="24"/>
                <w:szCs w:val="24"/>
              </w:rPr>
            </w:pPr>
            <w:r w:rsidRPr="00C05E98">
              <w:rPr>
                <w:rFonts w:asciiTheme="majorBidi" w:eastAsia="Times New Roman" w:hAnsiTheme="majorBidi" w:cstheme="majorBidi"/>
                <w:b/>
                <w:bCs/>
                <w:color w:val="000000"/>
                <w:sz w:val="24"/>
                <w:szCs w:val="24"/>
              </w:rPr>
              <w:t>0.034*</w:t>
            </w:r>
          </w:p>
        </w:tc>
      </w:tr>
    </w:tbl>
    <w:p w14:paraId="71816CB9" w14:textId="77777777" w:rsidR="00F354A2" w:rsidRDefault="00F354A2" w:rsidP="00F354A2">
      <w:pPr>
        <w:spacing w:line="360" w:lineRule="auto"/>
        <w:jc w:val="both"/>
        <w:rPr>
          <w:rFonts w:asciiTheme="majorBidi" w:hAnsiTheme="majorBidi" w:cstheme="majorBidi"/>
          <w:sz w:val="24"/>
          <w:szCs w:val="24"/>
          <w:lang w:bidi="ar-EG"/>
        </w:rPr>
      </w:pPr>
      <w:r>
        <w:t xml:space="preserve">                     </w:t>
      </w:r>
      <w:r>
        <w:rPr>
          <w:rFonts w:asciiTheme="majorBidi" w:hAnsiTheme="majorBidi" w:cstheme="majorBidi"/>
          <w:sz w:val="24"/>
          <w:szCs w:val="24"/>
          <w:lang w:bidi="ar-EG"/>
        </w:rPr>
        <w:t xml:space="preserve">*; significant (p&lt;0.05) </w:t>
      </w:r>
    </w:p>
    <w:p w14:paraId="44BFCD26" w14:textId="6257282F" w:rsidR="0075211A" w:rsidRDefault="0075211A" w:rsidP="00391EAF"/>
    <w:p w14:paraId="59724ED0" w14:textId="544E3482" w:rsidR="00391EAF" w:rsidRDefault="00391EAF" w:rsidP="00391EAF">
      <w:r>
        <w:rPr>
          <w:noProof/>
        </w:rPr>
        <mc:AlternateContent>
          <mc:Choice Requires="wps">
            <w:drawing>
              <wp:anchor distT="0" distB="0" distL="114300" distR="114300" simplePos="0" relativeHeight="251658240" behindDoc="0" locked="0" layoutInCell="1" allowOverlap="1" wp14:anchorId="0BB20990" wp14:editId="26DBD8E5">
                <wp:simplePos x="0" y="0"/>
                <wp:positionH relativeFrom="column">
                  <wp:posOffset>409575</wp:posOffset>
                </wp:positionH>
                <wp:positionV relativeFrom="paragraph">
                  <wp:posOffset>162560</wp:posOffset>
                </wp:positionV>
                <wp:extent cx="4895850" cy="542925"/>
                <wp:effectExtent l="0" t="0" r="0" b="0"/>
                <wp:wrapNone/>
                <wp:docPr id="342" name="Text Box 342"/>
                <wp:cNvGraphicFramePr/>
                <a:graphic xmlns:a="http://schemas.openxmlformats.org/drawingml/2006/main">
                  <a:graphicData uri="http://schemas.microsoft.com/office/word/2010/wordprocessingShape">
                    <wps:wsp>
                      <wps:cNvSpPr txBox="1"/>
                      <wps:spPr>
                        <a:xfrm>
                          <a:off x="0" y="0"/>
                          <a:ext cx="489585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A2597A" w14:textId="565CC24D" w:rsidR="00391EAF" w:rsidRPr="00762227" w:rsidRDefault="00391EAF" w:rsidP="00EF7551">
                            <w:pPr>
                              <w:pStyle w:val="Caption"/>
                              <w:keepNext/>
                              <w:ind w:right="-115"/>
                              <w:jc w:val="both"/>
                              <w:rPr>
                                <w:rFonts w:asciiTheme="majorBidi" w:hAnsiTheme="majorBidi" w:cstheme="majorBidi"/>
                                <w:b w:val="0"/>
                                <w:bCs w:val="0"/>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3</w:t>
                            </w:r>
                            <w:r w:rsidRPr="00173C68">
                              <w:rPr>
                                <w:rFonts w:asciiTheme="majorBidi" w:hAnsiTheme="majorBidi" w:cstheme="majorBidi"/>
                                <w:color w:val="auto"/>
                                <w:sz w:val="24"/>
                                <w:szCs w:val="24"/>
                              </w:rPr>
                              <w:t xml:space="preserve"> </w:t>
                            </w:r>
                            <w:r w:rsidRPr="00762227">
                              <w:rPr>
                                <w:rFonts w:asciiTheme="majorBidi" w:hAnsiTheme="majorBidi" w:cstheme="majorBidi"/>
                                <w:b w:val="0"/>
                                <w:bCs w:val="0"/>
                                <w:color w:val="auto"/>
                                <w:sz w:val="24"/>
                                <w:szCs w:val="24"/>
                              </w:rPr>
                              <w:t>Mean and standard deviation of silver ion uptake (</w:t>
                            </w:r>
                            <w:r>
                              <w:rPr>
                                <w:rFonts w:asciiTheme="majorBidi" w:hAnsiTheme="majorBidi" w:cstheme="majorBidi"/>
                                <w:b w:val="0"/>
                                <w:bCs w:val="0"/>
                                <w:color w:val="auto"/>
                                <w:sz w:val="24"/>
                                <w:szCs w:val="24"/>
                              </w:rPr>
                              <w:t xml:space="preserve">wt. </w:t>
                            </w:r>
                            <w:r w:rsidRPr="00762227">
                              <w:rPr>
                                <w:rFonts w:asciiTheme="majorBidi" w:hAnsiTheme="majorBidi" w:cstheme="majorBidi"/>
                                <w:b w:val="0"/>
                                <w:bCs w:val="0"/>
                                <w:color w:val="auto"/>
                                <w:sz w:val="24"/>
                                <w:szCs w:val="24"/>
                              </w:rPr>
                              <w:t>%) of each storage period regardless of the bonding procedure</w:t>
                            </w:r>
                            <w:r>
                              <w:rPr>
                                <w:rFonts w:asciiTheme="majorBidi" w:hAnsiTheme="majorBidi" w:cstheme="majorBidi"/>
                                <w:b w:val="0"/>
                                <w:bCs w:val="0"/>
                                <w:color w:val="auto"/>
                                <w:sz w:val="24"/>
                                <w:szCs w:val="24"/>
                              </w:rPr>
                              <w:t>.</w:t>
                            </w:r>
                          </w:p>
                          <w:p w14:paraId="624F604E" w14:textId="77777777" w:rsidR="00391EAF" w:rsidRDefault="00391EAF" w:rsidP="00391E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B20990" id="Text Box 342" o:spid="_x0000_s1028" type="#_x0000_t202" style="position:absolute;margin-left:32.25pt;margin-top:12.8pt;width:385.5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" filled="f" stroked="f" strokeweight=".5pt">
                <v:textbox>
                  <w:txbxContent>
                    <w:p w14:paraId="0FA2597A" w14:textId="565CC24D" w:rsidR="00391EAF" w:rsidRPr="00762227" w:rsidRDefault="00391EAF" w:rsidP="00EF7551">
                      <w:pPr>
                        <w:pStyle w:val="Caption"/>
                        <w:keepNext/>
                        <w:ind w:right="-115"/>
                        <w:jc w:val="both"/>
                        <w:rPr>
                          <w:rFonts w:asciiTheme="majorBidi" w:hAnsiTheme="majorBidi" w:cstheme="majorBidi"/>
                          <w:b w:val="0"/>
                          <w:bCs w:val="0"/>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3</w:t>
                      </w:r>
                      <w:r w:rsidRPr="00173C68">
                        <w:rPr>
                          <w:rFonts w:asciiTheme="majorBidi" w:hAnsiTheme="majorBidi" w:cstheme="majorBidi"/>
                          <w:color w:val="auto"/>
                          <w:sz w:val="24"/>
                          <w:szCs w:val="24"/>
                        </w:rPr>
                        <w:t xml:space="preserve"> </w:t>
                      </w:r>
                      <w:r w:rsidRPr="00762227">
                        <w:rPr>
                          <w:rFonts w:asciiTheme="majorBidi" w:hAnsiTheme="majorBidi" w:cstheme="majorBidi"/>
                          <w:b w:val="0"/>
                          <w:bCs w:val="0"/>
                          <w:color w:val="auto"/>
                          <w:sz w:val="24"/>
                          <w:szCs w:val="24"/>
                        </w:rPr>
                        <w:t>Mean and standard deviation of silver ion uptake (</w:t>
                      </w:r>
                      <w:r>
                        <w:rPr>
                          <w:rFonts w:asciiTheme="majorBidi" w:hAnsiTheme="majorBidi" w:cstheme="majorBidi"/>
                          <w:b w:val="0"/>
                          <w:bCs w:val="0"/>
                          <w:color w:val="auto"/>
                          <w:sz w:val="24"/>
                          <w:szCs w:val="24"/>
                        </w:rPr>
                        <w:t xml:space="preserve">wt. </w:t>
                      </w:r>
                      <w:r w:rsidRPr="00762227">
                        <w:rPr>
                          <w:rFonts w:asciiTheme="majorBidi" w:hAnsiTheme="majorBidi" w:cstheme="majorBidi"/>
                          <w:b w:val="0"/>
                          <w:bCs w:val="0"/>
                          <w:color w:val="auto"/>
                          <w:sz w:val="24"/>
                          <w:szCs w:val="24"/>
                        </w:rPr>
                        <w:t>%) of each storage period regardless of the bonding procedure</w:t>
                      </w:r>
                      <w:r>
                        <w:rPr>
                          <w:rFonts w:asciiTheme="majorBidi" w:hAnsiTheme="majorBidi" w:cstheme="majorBidi"/>
                          <w:b w:val="0"/>
                          <w:bCs w:val="0"/>
                          <w:color w:val="auto"/>
                          <w:sz w:val="24"/>
                          <w:szCs w:val="24"/>
                        </w:rPr>
                        <w:t>.</w:t>
                      </w:r>
                    </w:p>
                    <w:p w14:paraId="624F604E" w14:textId="77777777" w:rsidR="00391EAF" w:rsidRDefault="00391EAF" w:rsidP="00391EAF"/>
                  </w:txbxContent>
                </v:textbox>
              </v:shape>
            </w:pict>
          </mc:Fallback>
        </mc:AlternateContent>
      </w:r>
    </w:p>
    <w:p w14:paraId="5272787F" w14:textId="77777777" w:rsidR="00391EAF" w:rsidRDefault="00391EAF" w:rsidP="00391EAF"/>
    <w:tbl>
      <w:tblPr>
        <w:tblpPr w:leftFromText="180" w:rightFromText="180" w:vertAnchor="text" w:horzAnchor="margin" w:tblpXSpec="center" w:tblpY="155"/>
        <w:tblW w:w="7746" w:type="dxa"/>
        <w:tblLook w:val="04A0" w:firstRow="1" w:lastRow="0" w:firstColumn="1" w:lastColumn="0" w:noHBand="0" w:noVBand="1"/>
      </w:tblPr>
      <w:tblGrid>
        <w:gridCol w:w="2612"/>
        <w:gridCol w:w="2567"/>
        <w:gridCol w:w="2567"/>
      </w:tblGrid>
      <w:tr w:rsidR="00391EAF" w:rsidRPr="008E6C0D" w14:paraId="2EC1870C" w14:textId="77777777" w:rsidTr="00391EAF">
        <w:trPr>
          <w:trHeight w:val="853"/>
        </w:trPr>
        <w:tc>
          <w:tcPr>
            <w:tcW w:w="2612" w:type="dxa"/>
            <w:tcBorders>
              <w:top w:val="single" w:sz="8" w:space="0" w:color="C0504D"/>
              <w:left w:val="single" w:sz="8" w:space="0" w:color="C0504D"/>
              <w:bottom w:val="nil"/>
              <w:right w:val="single" w:sz="8" w:space="0" w:color="C0504D"/>
            </w:tcBorders>
            <w:shd w:val="clear" w:color="000000" w:fill="E5B8B7"/>
            <w:vAlign w:val="center"/>
            <w:hideMark/>
          </w:tcPr>
          <w:p w14:paraId="4BE3391D" w14:textId="77777777" w:rsidR="00391EAF" w:rsidRDefault="00391EAF" w:rsidP="00391EAF">
            <w:pPr>
              <w:spacing w:after="0" w:line="240" w:lineRule="auto"/>
              <w:jc w:val="both"/>
              <w:rPr>
                <w:rFonts w:ascii="Times New Roman" w:eastAsia="Times New Roman" w:hAnsi="Times New Roman" w:cs="Times New Roman"/>
                <w:b/>
                <w:bCs/>
                <w:color w:val="000000"/>
                <w:sz w:val="24"/>
                <w:szCs w:val="24"/>
              </w:rPr>
            </w:pPr>
          </w:p>
          <w:p w14:paraId="6712EAD2" w14:textId="77777777" w:rsidR="00391EAF" w:rsidRDefault="00391EAF" w:rsidP="00391EAF">
            <w:pPr>
              <w:spacing w:after="0" w:line="240" w:lineRule="auto"/>
              <w:jc w:val="center"/>
              <w:rPr>
                <w:rFonts w:ascii="Times New Roman" w:eastAsia="Times New Roman" w:hAnsi="Times New Roman" w:cs="Times New Roman"/>
                <w:b/>
                <w:bCs/>
                <w:color w:val="000000"/>
                <w:sz w:val="24"/>
                <w:szCs w:val="24"/>
              </w:rPr>
            </w:pPr>
          </w:p>
          <w:p w14:paraId="5BC75999" w14:textId="77777777" w:rsidR="00391EAF" w:rsidRPr="008E6C0D" w:rsidRDefault="00391EAF" w:rsidP="00391EA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S</w:t>
            </w:r>
            <w:r w:rsidRPr="008E6C0D">
              <w:rPr>
                <w:rFonts w:ascii="Times New Roman" w:eastAsia="Times New Roman" w:hAnsi="Times New Roman" w:cs="Times New Roman"/>
                <w:b/>
                <w:bCs/>
                <w:color w:val="000000"/>
                <w:sz w:val="24"/>
                <w:szCs w:val="24"/>
              </w:rPr>
              <w:t xml:space="preserve">torage </w:t>
            </w:r>
            <w:r>
              <w:rPr>
                <w:rFonts w:ascii="Times New Roman" w:eastAsia="Times New Roman" w:hAnsi="Times New Roman" w:cs="Times New Roman"/>
                <w:b/>
                <w:bCs/>
                <w:color w:val="000000"/>
                <w:sz w:val="24"/>
                <w:szCs w:val="24"/>
              </w:rPr>
              <w:t>P</w:t>
            </w:r>
            <w:r w:rsidRPr="008E6C0D">
              <w:rPr>
                <w:rFonts w:ascii="Times New Roman" w:eastAsia="Times New Roman" w:hAnsi="Times New Roman" w:cs="Times New Roman"/>
                <w:b/>
                <w:bCs/>
                <w:color w:val="000000"/>
                <w:sz w:val="24"/>
                <w:szCs w:val="24"/>
              </w:rPr>
              <w:t>eriod</w:t>
            </w:r>
          </w:p>
        </w:tc>
        <w:tc>
          <w:tcPr>
            <w:tcW w:w="5134" w:type="dxa"/>
            <w:gridSpan w:val="2"/>
            <w:tcBorders>
              <w:top w:val="single" w:sz="8" w:space="0" w:color="C0504D"/>
              <w:left w:val="nil"/>
              <w:bottom w:val="single" w:sz="8" w:space="0" w:color="C0504D"/>
              <w:right w:val="single" w:sz="8" w:space="0" w:color="C0504D"/>
            </w:tcBorders>
            <w:shd w:val="clear" w:color="000000" w:fill="E5B8B7"/>
            <w:vAlign w:val="center"/>
            <w:hideMark/>
          </w:tcPr>
          <w:p w14:paraId="09C51E39" w14:textId="77777777" w:rsidR="00391EAF" w:rsidRDefault="00391EAF" w:rsidP="00391EAF">
            <w:pPr>
              <w:bidi/>
              <w:spacing w:after="0" w:line="240" w:lineRule="auto"/>
              <w:jc w:val="center"/>
              <w:rPr>
                <w:rFonts w:ascii="Times New Roman" w:eastAsia="Times New Roman" w:hAnsi="Times New Roman" w:cs="Times New Roman"/>
                <w:b/>
                <w:bCs/>
                <w:color w:val="000000"/>
                <w:sz w:val="24"/>
                <w:szCs w:val="24"/>
              </w:rPr>
            </w:pPr>
            <w:r w:rsidRPr="008E6C0D">
              <w:rPr>
                <w:rFonts w:ascii="Times New Roman" w:eastAsia="Times New Roman" w:hAnsi="Times New Roman" w:cs="Times New Roman"/>
                <w:b/>
                <w:bCs/>
                <w:color w:val="000000"/>
                <w:sz w:val="24"/>
                <w:szCs w:val="24"/>
              </w:rPr>
              <w:t xml:space="preserve">Silver </w:t>
            </w:r>
            <w:r>
              <w:rPr>
                <w:rFonts w:ascii="Times New Roman" w:eastAsia="Times New Roman" w:hAnsi="Times New Roman" w:cs="Times New Roman"/>
                <w:b/>
                <w:bCs/>
                <w:color w:val="000000"/>
                <w:sz w:val="24"/>
                <w:szCs w:val="24"/>
              </w:rPr>
              <w:t>I</w:t>
            </w:r>
            <w:r w:rsidRPr="008E6C0D">
              <w:rPr>
                <w:rFonts w:ascii="Times New Roman" w:eastAsia="Times New Roman" w:hAnsi="Times New Roman" w:cs="Times New Roman"/>
                <w:b/>
                <w:bCs/>
                <w:color w:val="000000"/>
                <w:sz w:val="24"/>
                <w:szCs w:val="24"/>
              </w:rPr>
              <w:t xml:space="preserve">on </w:t>
            </w:r>
            <w:r>
              <w:rPr>
                <w:rFonts w:ascii="Times New Roman" w:eastAsia="Times New Roman" w:hAnsi="Times New Roman" w:cs="Times New Roman"/>
                <w:b/>
                <w:bCs/>
                <w:color w:val="000000"/>
                <w:sz w:val="24"/>
                <w:szCs w:val="24"/>
              </w:rPr>
              <w:t>U</w:t>
            </w:r>
            <w:r w:rsidRPr="008E6C0D">
              <w:rPr>
                <w:rFonts w:ascii="Times New Roman" w:eastAsia="Times New Roman" w:hAnsi="Times New Roman" w:cs="Times New Roman"/>
                <w:b/>
                <w:bCs/>
                <w:color w:val="000000"/>
                <w:sz w:val="24"/>
                <w:szCs w:val="24"/>
              </w:rPr>
              <w:t>ptake</w:t>
            </w:r>
          </w:p>
          <w:p w14:paraId="6A2529CD" w14:textId="77777777" w:rsidR="00391EAF" w:rsidRPr="008E6C0D" w:rsidRDefault="00391EAF" w:rsidP="00391EAF">
            <w:pPr>
              <w:bidi/>
              <w:spacing w:after="0" w:line="240" w:lineRule="auto"/>
              <w:jc w:val="center"/>
              <w:rPr>
                <w:rFonts w:ascii="Calibri" w:eastAsia="Times New Roman" w:hAnsi="Calibri" w:cs="Calibri"/>
                <w:b/>
                <w:bCs/>
                <w:color w:val="000000"/>
                <w:sz w:val="20"/>
                <w:szCs w:val="20"/>
              </w:rPr>
            </w:pPr>
            <w:r>
              <w:rPr>
                <w:rFonts w:ascii="Times New Roman" w:eastAsia="Times New Roman" w:hAnsi="Times New Roman" w:cs="Times New Roman"/>
                <w:b/>
                <w:bCs/>
                <w:color w:val="000000"/>
                <w:sz w:val="24"/>
                <w:szCs w:val="24"/>
              </w:rPr>
              <w:t xml:space="preserve"> (wt. %)</w:t>
            </w:r>
          </w:p>
        </w:tc>
      </w:tr>
      <w:tr w:rsidR="00391EAF" w:rsidRPr="008E6C0D" w14:paraId="253892A7" w14:textId="77777777" w:rsidTr="00391EAF">
        <w:trPr>
          <w:trHeight w:val="421"/>
        </w:trPr>
        <w:tc>
          <w:tcPr>
            <w:tcW w:w="2612" w:type="dxa"/>
            <w:tcBorders>
              <w:top w:val="nil"/>
              <w:left w:val="single" w:sz="8" w:space="0" w:color="C0504D"/>
              <w:bottom w:val="single" w:sz="8" w:space="0" w:color="C0504D"/>
              <w:right w:val="single" w:sz="8" w:space="0" w:color="C0504D"/>
            </w:tcBorders>
            <w:shd w:val="clear" w:color="000000" w:fill="E5B8B7"/>
            <w:vAlign w:val="center"/>
            <w:hideMark/>
          </w:tcPr>
          <w:p w14:paraId="5166AE93" w14:textId="77777777" w:rsidR="00391EAF" w:rsidRPr="008E6C0D" w:rsidRDefault="00391EAF" w:rsidP="00391EAF">
            <w:pPr>
              <w:spacing w:after="0" w:line="240" w:lineRule="auto"/>
              <w:jc w:val="center"/>
              <w:rPr>
                <w:rFonts w:ascii="Times New Roman" w:eastAsia="Times New Roman" w:hAnsi="Times New Roman" w:cs="Times New Roman"/>
                <w:b/>
                <w:bCs/>
                <w:color w:val="000000"/>
                <w:sz w:val="24"/>
                <w:szCs w:val="24"/>
              </w:rPr>
            </w:pPr>
          </w:p>
        </w:tc>
        <w:tc>
          <w:tcPr>
            <w:tcW w:w="2567" w:type="dxa"/>
            <w:tcBorders>
              <w:top w:val="nil"/>
              <w:left w:val="nil"/>
              <w:bottom w:val="single" w:sz="8" w:space="0" w:color="C0504D"/>
              <w:right w:val="nil"/>
            </w:tcBorders>
            <w:shd w:val="clear" w:color="000000" w:fill="E5B8B7"/>
            <w:vAlign w:val="center"/>
            <w:hideMark/>
          </w:tcPr>
          <w:p w14:paraId="6B4427B9" w14:textId="77777777" w:rsidR="00391EAF" w:rsidRPr="008E6C0D" w:rsidRDefault="00391EAF" w:rsidP="00391EAF">
            <w:pPr>
              <w:bidi/>
              <w:spacing w:after="0" w:line="240" w:lineRule="auto"/>
              <w:jc w:val="center"/>
              <w:rPr>
                <w:rFonts w:ascii="Times New Roman" w:eastAsia="Times New Roman" w:hAnsi="Times New Roman" w:cs="Times New Roman"/>
                <w:b/>
                <w:bCs/>
                <w:color w:val="000000"/>
                <w:sz w:val="24"/>
                <w:szCs w:val="24"/>
              </w:rPr>
            </w:pPr>
            <w:r w:rsidRPr="008E6C0D">
              <w:rPr>
                <w:rFonts w:ascii="Times New Roman" w:eastAsia="Times New Roman" w:hAnsi="Times New Roman" w:cs="Times New Roman"/>
                <w:b/>
                <w:bCs/>
                <w:color w:val="000000"/>
                <w:sz w:val="24"/>
                <w:szCs w:val="24"/>
              </w:rPr>
              <w:t>Mean</w:t>
            </w:r>
          </w:p>
        </w:tc>
        <w:tc>
          <w:tcPr>
            <w:tcW w:w="2567" w:type="dxa"/>
            <w:tcBorders>
              <w:top w:val="nil"/>
              <w:left w:val="single" w:sz="8" w:space="0" w:color="C0504D"/>
              <w:bottom w:val="single" w:sz="8" w:space="0" w:color="C0504D"/>
              <w:right w:val="single" w:sz="8" w:space="0" w:color="C0504D"/>
            </w:tcBorders>
            <w:shd w:val="clear" w:color="000000" w:fill="E5B8B7"/>
            <w:vAlign w:val="center"/>
            <w:hideMark/>
          </w:tcPr>
          <w:p w14:paraId="30B4DABF" w14:textId="77777777" w:rsidR="00391EAF" w:rsidRPr="008E6C0D" w:rsidRDefault="00391EAF" w:rsidP="00391EAF">
            <w:pPr>
              <w:bidi/>
              <w:spacing w:after="0" w:line="240" w:lineRule="auto"/>
              <w:jc w:val="center"/>
              <w:rPr>
                <w:rFonts w:ascii="Times New Roman" w:eastAsia="Times New Roman" w:hAnsi="Times New Roman" w:cs="Times New Roman"/>
                <w:b/>
                <w:bCs/>
                <w:color w:val="000000"/>
                <w:sz w:val="24"/>
                <w:szCs w:val="24"/>
              </w:rPr>
            </w:pPr>
            <w:r w:rsidRPr="008E6C0D">
              <w:rPr>
                <w:rFonts w:ascii="Times New Roman" w:eastAsia="Times New Roman" w:hAnsi="Times New Roman" w:cs="Times New Roman"/>
                <w:b/>
                <w:bCs/>
                <w:color w:val="000000"/>
                <w:sz w:val="24"/>
                <w:szCs w:val="24"/>
              </w:rPr>
              <w:t>SD</w:t>
            </w:r>
          </w:p>
        </w:tc>
      </w:tr>
      <w:tr w:rsidR="00391EAF" w:rsidRPr="008E6C0D" w14:paraId="46A87E05" w14:textId="77777777" w:rsidTr="00391EAF">
        <w:trPr>
          <w:trHeight w:val="502"/>
        </w:trPr>
        <w:tc>
          <w:tcPr>
            <w:tcW w:w="2612" w:type="dxa"/>
            <w:tcBorders>
              <w:top w:val="nil"/>
              <w:left w:val="single" w:sz="8" w:space="0" w:color="C0504D"/>
              <w:bottom w:val="single" w:sz="8" w:space="0" w:color="C0504D"/>
              <w:right w:val="single" w:sz="8" w:space="0" w:color="C0504D"/>
            </w:tcBorders>
            <w:shd w:val="clear" w:color="000000" w:fill="E5B8B7"/>
            <w:vAlign w:val="center"/>
            <w:hideMark/>
          </w:tcPr>
          <w:p w14:paraId="065ECC2A" w14:textId="77777777" w:rsidR="00391EAF" w:rsidRPr="008E6C0D" w:rsidRDefault="00391EAF" w:rsidP="00391EAF">
            <w:pPr>
              <w:bidi/>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24 </w:t>
            </w:r>
            <w:r w:rsidRPr="008E6C0D">
              <w:rPr>
                <w:rFonts w:ascii="Times New Roman" w:eastAsia="Times New Roman" w:hAnsi="Times New Roman" w:cs="Times New Roman"/>
                <w:b/>
                <w:bCs/>
                <w:color w:val="000000"/>
                <w:sz w:val="24"/>
                <w:szCs w:val="24"/>
              </w:rPr>
              <w:t>hours</w:t>
            </w:r>
          </w:p>
        </w:tc>
        <w:tc>
          <w:tcPr>
            <w:tcW w:w="2567" w:type="dxa"/>
            <w:tcBorders>
              <w:top w:val="nil"/>
              <w:left w:val="nil"/>
              <w:bottom w:val="single" w:sz="8" w:space="0" w:color="C0504D"/>
              <w:right w:val="single" w:sz="8" w:space="0" w:color="C0504D"/>
            </w:tcBorders>
            <w:shd w:val="clear" w:color="000000" w:fill="F2DBDB"/>
            <w:noWrap/>
            <w:vAlign w:val="center"/>
            <w:hideMark/>
          </w:tcPr>
          <w:p w14:paraId="7DCB2346" w14:textId="77777777" w:rsidR="00391EAF" w:rsidRPr="008E6C0D" w:rsidRDefault="00391EAF" w:rsidP="00391EAF">
            <w:pPr>
              <w:spacing w:after="0" w:line="240" w:lineRule="auto"/>
              <w:jc w:val="center"/>
              <w:rPr>
                <w:rFonts w:asciiTheme="majorBidi" w:eastAsia="Times New Roman" w:hAnsiTheme="majorBidi" w:cstheme="majorBidi"/>
                <w:color w:val="000000"/>
                <w:sz w:val="24"/>
                <w:szCs w:val="24"/>
              </w:rPr>
            </w:pPr>
            <w:r w:rsidRPr="008E6C0D">
              <w:rPr>
                <w:rFonts w:asciiTheme="majorBidi" w:eastAsia="Times New Roman" w:hAnsiTheme="majorBidi" w:cstheme="majorBidi"/>
                <w:color w:val="000000"/>
                <w:sz w:val="24"/>
                <w:szCs w:val="24"/>
              </w:rPr>
              <w:t>0.82</w:t>
            </w:r>
          </w:p>
        </w:tc>
        <w:tc>
          <w:tcPr>
            <w:tcW w:w="2567" w:type="dxa"/>
            <w:tcBorders>
              <w:top w:val="nil"/>
              <w:left w:val="nil"/>
              <w:bottom w:val="single" w:sz="8" w:space="0" w:color="C0504D"/>
              <w:right w:val="single" w:sz="8" w:space="0" w:color="C0504D"/>
            </w:tcBorders>
            <w:shd w:val="clear" w:color="000000" w:fill="F2DBDB"/>
            <w:vAlign w:val="center"/>
            <w:hideMark/>
          </w:tcPr>
          <w:p w14:paraId="75152139" w14:textId="77777777" w:rsidR="00391EAF" w:rsidRPr="008E6C0D" w:rsidRDefault="00391EAF" w:rsidP="00391EAF">
            <w:pPr>
              <w:spacing w:after="0" w:line="240" w:lineRule="auto"/>
              <w:jc w:val="center"/>
              <w:rPr>
                <w:rFonts w:asciiTheme="majorBidi" w:eastAsia="Times New Roman" w:hAnsiTheme="majorBidi" w:cstheme="majorBidi"/>
                <w:color w:val="000000"/>
                <w:sz w:val="24"/>
                <w:szCs w:val="24"/>
              </w:rPr>
            </w:pPr>
            <w:r w:rsidRPr="008E6C0D">
              <w:rPr>
                <w:rFonts w:asciiTheme="majorBidi" w:eastAsia="Times New Roman" w:hAnsiTheme="majorBidi" w:cstheme="majorBidi"/>
                <w:color w:val="000000"/>
                <w:sz w:val="24"/>
                <w:szCs w:val="24"/>
              </w:rPr>
              <w:t>0.39</w:t>
            </w:r>
          </w:p>
        </w:tc>
      </w:tr>
      <w:tr w:rsidR="00391EAF" w:rsidRPr="008E6C0D" w14:paraId="0097466C" w14:textId="77777777" w:rsidTr="00391EAF">
        <w:trPr>
          <w:trHeight w:val="520"/>
        </w:trPr>
        <w:tc>
          <w:tcPr>
            <w:tcW w:w="2612" w:type="dxa"/>
            <w:tcBorders>
              <w:top w:val="nil"/>
              <w:left w:val="single" w:sz="8" w:space="0" w:color="C0504D"/>
              <w:bottom w:val="single" w:sz="8" w:space="0" w:color="C0504D"/>
              <w:right w:val="single" w:sz="8" w:space="0" w:color="C0504D"/>
            </w:tcBorders>
            <w:shd w:val="clear" w:color="000000" w:fill="E5B8B7"/>
            <w:vAlign w:val="center"/>
            <w:hideMark/>
          </w:tcPr>
          <w:p w14:paraId="48F75876" w14:textId="77777777" w:rsidR="00391EAF" w:rsidRPr="008E6C0D" w:rsidRDefault="00391EAF" w:rsidP="00391EAF">
            <w:pPr>
              <w:bidi/>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 M</w:t>
            </w:r>
            <w:r w:rsidRPr="008E6C0D">
              <w:rPr>
                <w:rFonts w:ascii="Times New Roman" w:eastAsia="Times New Roman" w:hAnsi="Times New Roman" w:cs="Times New Roman"/>
                <w:b/>
                <w:bCs/>
                <w:color w:val="000000"/>
                <w:sz w:val="24"/>
                <w:szCs w:val="24"/>
              </w:rPr>
              <w:t>onths</w:t>
            </w:r>
          </w:p>
        </w:tc>
        <w:tc>
          <w:tcPr>
            <w:tcW w:w="2567" w:type="dxa"/>
            <w:tcBorders>
              <w:top w:val="nil"/>
              <w:left w:val="nil"/>
              <w:bottom w:val="single" w:sz="8" w:space="0" w:color="C0504D"/>
              <w:right w:val="single" w:sz="8" w:space="0" w:color="C0504D"/>
            </w:tcBorders>
            <w:shd w:val="clear" w:color="000000" w:fill="F2DBDB"/>
            <w:noWrap/>
            <w:vAlign w:val="center"/>
            <w:hideMark/>
          </w:tcPr>
          <w:p w14:paraId="54098E1E" w14:textId="77777777" w:rsidR="00391EAF" w:rsidRPr="008E6C0D" w:rsidRDefault="00391EAF" w:rsidP="00391EAF">
            <w:pPr>
              <w:spacing w:after="0" w:line="240" w:lineRule="auto"/>
              <w:jc w:val="center"/>
              <w:rPr>
                <w:rFonts w:asciiTheme="majorBidi" w:eastAsia="Times New Roman" w:hAnsiTheme="majorBidi" w:cstheme="majorBidi"/>
                <w:color w:val="000000"/>
                <w:sz w:val="24"/>
                <w:szCs w:val="24"/>
              </w:rPr>
            </w:pPr>
            <w:r w:rsidRPr="008E6C0D">
              <w:rPr>
                <w:rFonts w:asciiTheme="majorBidi" w:eastAsia="Times New Roman" w:hAnsiTheme="majorBidi" w:cstheme="majorBidi"/>
                <w:color w:val="000000"/>
                <w:sz w:val="24"/>
                <w:szCs w:val="24"/>
              </w:rPr>
              <w:t>1.48</w:t>
            </w:r>
          </w:p>
        </w:tc>
        <w:tc>
          <w:tcPr>
            <w:tcW w:w="2567" w:type="dxa"/>
            <w:tcBorders>
              <w:top w:val="nil"/>
              <w:left w:val="nil"/>
              <w:bottom w:val="single" w:sz="8" w:space="0" w:color="C0504D"/>
              <w:right w:val="single" w:sz="8" w:space="0" w:color="C0504D"/>
            </w:tcBorders>
            <w:shd w:val="clear" w:color="000000" w:fill="F2DBDB"/>
            <w:vAlign w:val="center"/>
            <w:hideMark/>
          </w:tcPr>
          <w:p w14:paraId="0D9DFA48" w14:textId="77777777" w:rsidR="00391EAF" w:rsidRPr="008E6C0D" w:rsidRDefault="00391EAF" w:rsidP="00391EAF">
            <w:pPr>
              <w:spacing w:after="0" w:line="240" w:lineRule="auto"/>
              <w:jc w:val="center"/>
              <w:rPr>
                <w:rFonts w:asciiTheme="majorBidi" w:eastAsia="Times New Roman" w:hAnsiTheme="majorBidi" w:cstheme="majorBidi"/>
                <w:color w:val="000000"/>
                <w:sz w:val="24"/>
                <w:szCs w:val="24"/>
              </w:rPr>
            </w:pPr>
            <w:r w:rsidRPr="008E6C0D">
              <w:rPr>
                <w:rFonts w:asciiTheme="majorBidi" w:eastAsia="Times New Roman" w:hAnsiTheme="majorBidi" w:cstheme="majorBidi"/>
                <w:color w:val="000000"/>
                <w:sz w:val="24"/>
                <w:szCs w:val="24"/>
              </w:rPr>
              <w:t>0.81</w:t>
            </w:r>
          </w:p>
        </w:tc>
      </w:tr>
      <w:tr w:rsidR="00391EAF" w:rsidRPr="008E6C0D" w14:paraId="4496D1C8" w14:textId="77777777" w:rsidTr="00391EAF">
        <w:trPr>
          <w:trHeight w:val="547"/>
        </w:trPr>
        <w:tc>
          <w:tcPr>
            <w:tcW w:w="2612" w:type="dxa"/>
            <w:tcBorders>
              <w:top w:val="nil"/>
              <w:left w:val="single" w:sz="8" w:space="0" w:color="C0504D"/>
              <w:bottom w:val="single" w:sz="8" w:space="0" w:color="C0504D"/>
              <w:right w:val="single" w:sz="8" w:space="0" w:color="C0504D"/>
            </w:tcBorders>
            <w:shd w:val="clear" w:color="000000" w:fill="E5B8B7"/>
            <w:vAlign w:val="center"/>
            <w:hideMark/>
          </w:tcPr>
          <w:p w14:paraId="46753B6E" w14:textId="77777777" w:rsidR="00391EAF" w:rsidRPr="008E6C0D" w:rsidRDefault="00391EAF" w:rsidP="00391EAF">
            <w:pPr>
              <w:bidi/>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 M</w:t>
            </w:r>
            <w:r w:rsidRPr="008E6C0D">
              <w:rPr>
                <w:rFonts w:ascii="Times New Roman" w:eastAsia="Times New Roman" w:hAnsi="Times New Roman" w:cs="Times New Roman"/>
                <w:b/>
                <w:bCs/>
                <w:color w:val="000000"/>
                <w:sz w:val="24"/>
                <w:szCs w:val="24"/>
              </w:rPr>
              <w:t>onths</w:t>
            </w:r>
          </w:p>
        </w:tc>
        <w:tc>
          <w:tcPr>
            <w:tcW w:w="2567" w:type="dxa"/>
            <w:tcBorders>
              <w:top w:val="nil"/>
              <w:left w:val="nil"/>
              <w:bottom w:val="single" w:sz="8" w:space="0" w:color="C0504D"/>
              <w:right w:val="single" w:sz="8" w:space="0" w:color="C0504D"/>
            </w:tcBorders>
            <w:shd w:val="clear" w:color="000000" w:fill="F2DBDB"/>
            <w:noWrap/>
            <w:vAlign w:val="center"/>
            <w:hideMark/>
          </w:tcPr>
          <w:p w14:paraId="1A75CC85" w14:textId="77777777" w:rsidR="00391EAF" w:rsidRPr="008E6C0D" w:rsidRDefault="00391EAF" w:rsidP="00391EAF">
            <w:pPr>
              <w:spacing w:after="0" w:line="240" w:lineRule="auto"/>
              <w:jc w:val="center"/>
              <w:rPr>
                <w:rFonts w:asciiTheme="majorBidi" w:eastAsia="Times New Roman" w:hAnsiTheme="majorBidi" w:cstheme="majorBidi"/>
                <w:color w:val="000000"/>
                <w:sz w:val="24"/>
                <w:szCs w:val="24"/>
              </w:rPr>
            </w:pPr>
            <w:r w:rsidRPr="008E6C0D">
              <w:rPr>
                <w:rFonts w:asciiTheme="majorBidi" w:eastAsia="Times New Roman" w:hAnsiTheme="majorBidi" w:cstheme="majorBidi"/>
                <w:color w:val="000000"/>
                <w:sz w:val="24"/>
                <w:szCs w:val="24"/>
              </w:rPr>
              <w:t>2.3</w:t>
            </w:r>
          </w:p>
        </w:tc>
        <w:tc>
          <w:tcPr>
            <w:tcW w:w="2567" w:type="dxa"/>
            <w:tcBorders>
              <w:top w:val="nil"/>
              <w:left w:val="nil"/>
              <w:bottom w:val="single" w:sz="8" w:space="0" w:color="C0504D"/>
              <w:right w:val="single" w:sz="8" w:space="0" w:color="C0504D"/>
            </w:tcBorders>
            <w:shd w:val="clear" w:color="000000" w:fill="F2DBDB"/>
            <w:vAlign w:val="center"/>
            <w:hideMark/>
          </w:tcPr>
          <w:p w14:paraId="3433DC4A" w14:textId="77777777" w:rsidR="00391EAF" w:rsidRPr="008E6C0D" w:rsidRDefault="00391EAF" w:rsidP="00391EAF">
            <w:pPr>
              <w:spacing w:after="0" w:line="240" w:lineRule="auto"/>
              <w:jc w:val="center"/>
              <w:rPr>
                <w:rFonts w:asciiTheme="majorBidi" w:eastAsia="Times New Roman" w:hAnsiTheme="majorBidi" w:cstheme="majorBidi"/>
                <w:color w:val="000000"/>
                <w:sz w:val="24"/>
                <w:szCs w:val="24"/>
              </w:rPr>
            </w:pPr>
            <w:r w:rsidRPr="008E6C0D">
              <w:rPr>
                <w:rFonts w:asciiTheme="majorBidi" w:eastAsia="Times New Roman" w:hAnsiTheme="majorBidi" w:cstheme="majorBidi"/>
                <w:color w:val="000000"/>
                <w:sz w:val="24"/>
                <w:szCs w:val="24"/>
              </w:rPr>
              <w:t>0.84</w:t>
            </w:r>
          </w:p>
        </w:tc>
      </w:tr>
      <w:tr w:rsidR="00391EAF" w:rsidRPr="008E6C0D" w14:paraId="4085559C" w14:textId="77777777" w:rsidTr="00391EAF">
        <w:trPr>
          <w:trHeight w:val="457"/>
        </w:trPr>
        <w:tc>
          <w:tcPr>
            <w:tcW w:w="2612" w:type="dxa"/>
            <w:tcBorders>
              <w:top w:val="nil"/>
              <w:left w:val="single" w:sz="8" w:space="0" w:color="C0504D"/>
              <w:bottom w:val="single" w:sz="8" w:space="0" w:color="C0504D"/>
              <w:right w:val="single" w:sz="8" w:space="0" w:color="C0504D"/>
            </w:tcBorders>
            <w:shd w:val="clear" w:color="000000" w:fill="E5B8B7"/>
            <w:vAlign w:val="center"/>
            <w:hideMark/>
          </w:tcPr>
          <w:p w14:paraId="68FAC9C2" w14:textId="77777777" w:rsidR="00391EAF" w:rsidRPr="008E6C0D" w:rsidRDefault="00391EAF" w:rsidP="00391EAF">
            <w:pPr>
              <w:bidi/>
              <w:spacing w:after="0" w:line="240" w:lineRule="auto"/>
              <w:jc w:val="center"/>
              <w:rPr>
                <w:rFonts w:ascii="Times New Roman" w:eastAsia="Times New Roman" w:hAnsi="Times New Roman" w:cs="Times New Roman"/>
                <w:b/>
                <w:bCs/>
                <w:color w:val="000000"/>
                <w:sz w:val="24"/>
                <w:szCs w:val="24"/>
              </w:rPr>
            </w:pPr>
            <w:r w:rsidRPr="008E6C0D">
              <w:rPr>
                <w:rFonts w:ascii="Times New Roman" w:eastAsia="Times New Roman" w:hAnsi="Times New Roman" w:cs="Times New Roman"/>
                <w:b/>
                <w:bCs/>
                <w:color w:val="000000"/>
                <w:sz w:val="24"/>
                <w:szCs w:val="24"/>
              </w:rPr>
              <w:t>p-value</w:t>
            </w:r>
          </w:p>
        </w:tc>
        <w:tc>
          <w:tcPr>
            <w:tcW w:w="5134" w:type="dxa"/>
            <w:gridSpan w:val="2"/>
            <w:tcBorders>
              <w:top w:val="nil"/>
              <w:left w:val="nil"/>
              <w:bottom w:val="single" w:sz="8" w:space="0" w:color="C0504D"/>
              <w:right w:val="single" w:sz="8" w:space="0" w:color="C0504D"/>
            </w:tcBorders>
            <w:shd w:val="clear" w:color="000000" w:fill="F2DBDB"/>
            <w:noWrap/>
            <w:vAlign w:val="center"/>
            <w:hideMark/>
          </w:tcPr>
          <w:p w14:paraId="781B0B16" w14:textId="77777777" w:rsidR="00391EAF" w:rsidRPr="008E6C0D" w:rsidRDefault="00391EAF" w:rsidP="00391EAF">
            <w:pPr>
              <w:spacing w:after="0" w:line="240" w:lineRule="auto"/>
              <w:jc w:val="center"/>
              <w:rPr>
                <w:rFonts w:asciiTheme="majorBidi" w:eastAsia="Times New Roman" w:hAnsiTheme="majorBidi" w:cstheme="majorBidi"/>
                <w:b/>
                <w:bCs/>
                <w:color w:val="000000"/>
                <w:sz w:val="24"/>
                <w:szCs w:val="24"/>
              </w:rPr>
            </w:pPr>
            <w:r w:rsidRPr="008E6C0D">
              <w:rPr>
                <w:rFonts w:asciiTheme="majorBidi" w:eastAsia="Times New Roman" w:hAnsiTheme="majorBidi" w:cstheme="majorBidi"/>
                <w:b/>
                <w:bCs/>
                <w:color w:val="000000"/>
                <w:sz w:val="24"/>
                <w:szCs w:val="24"/>
              </w:rPr>
              <w:t>&lt;0.001*</w:t>
            </w:r>
          </w:p>
        </w:tc>
      </w:tr>
    </w:tbl>
    <w:p w14:paraId="6B3885F9" w14:textId="72788628" w:rsidR="00391EAF" w:rsidRDefault="00391EAF" w:rsidP="00391EAF"/>
    <w:p w14:paraId="14BFB188" w14:textId="190A71C5" w:rsidR="00391EAF" w:rsidRDefault="00391EAF" w:rsidP="00391EAF"/>
    <w:p w14:paraId="40BB515B" w14:textId="6D2CF223" w:rsidR="00391EAF" w:rsidRDefault="00391EAF" w:rsidP="00391EAF"/>
    <w:p w14:paraId="70522000" w14:textId="19A2806F" w:rsidR="00391EAF" w:rsidRDefault="00391EAF" w:rsidP="00391EAF"/>
    <w:p w14:paraId="0A25F37A" w14:textId="6CFA37EE" w:rsidR="00391EAF" w:rsidRDefault="00391EAF" w:rsidP="00391EAF"/>
    <w:p w14:paraId="5959359E" w14:textId="77777777" w:rsidR="00F354A2" w:rsidRDefault="00F354A2" w:rsidP="00F354A2">
      <w:pPr>
        <w:spacing w:line="360" w:lineRule="auto"/>
        <w:jc w:val="both"/>
      </w:pPr>
    </w:p>
    <w:p w14:paraId="4E6AC624" w14:textId="77777777" w:rsidR="00F354A2" w:rsidRDefault="00F354A2" w:rsidP="00F354A2">
      <w:pPr>
        <w:spacing w:line="360" w:lineRule="auto"/>
        <w:jc w:val="both"/>
      </w:pPr>
    </w:p>
    <w:p w14:paraId="597ADC10" w14:textId="445038D4" w:rsidR="00F354A2" w:rsidRDefault="00F354A2" w:rsidP="00F354A2">
      <w:pPr>
        <w:spacing w:line="360" w:lineRule="auto"/>
        <w:jc w:val="both"/>
        <w:rPr>
          <w:rFonts w:asciiTheme="majorBidi" w:hAnsiTheme="majorBidi" w:cstheme="majorBidi"/>
          <w:sz w:val="24"/>
          <w:szCs w:val="24"/>
          <w:lang w:bidi="ar-EG"/>
        </w:rPr>
      </w:pPr>
      <w:r>
        <w:t xml:space="preserve">             </w:t>
      </w:r>
      <w:r w:rsidRPr="005E4A13">
        <w:rPr>
          <w:rFonts w:asciiTheme="majorBidi" w:hAnsiTheme="majorBidi" w:cstheme="majorBidi"/>
          <w:sz w:val="24"/>
          <w:szCs w:val="24"/>
          <w:lang w:bidi="ar-EG"/>
        </w:rPr>
        <w:t>*; significa</w:t>
      </w:r>
      <w:r>
        <w:rPr>
          <w:rFonts w:asciiTheme="majorBidi" w:hAnsiTheme="majorBidi" w:cstheme="majorBidi"/>
          <w:sz w:val="24"/>
          <w:szCs w:val="24"/>
          <w:lang w:bidi="ar-EG"/>
        </w:rPr>
        <w:t xml:space="preserve">nt (p&lt;0.05) </w:t>
      </w:r>
    </w:p>
    <w:p w14:paraId="63F21775" w14:textId="77777777" w:rsidR="00F354A2" w:rsidRDefault="00F354A2" w:rsidP="00391EAF"/>
    <w:p w14:paraId="5B99ED32" w14:textId="3B2D7E31" w:rsidR="00391EAF" w:rsidRDefault="00391EAF" w:rsidP="00391EAF"/>
    <w:p w14:paraId="5B4EEE46" w14:textId="7E17D06A" w:rsidR="00391EAF" w:rsidRDefault="00391EAF" w:rsidP="00391EAF"/>
    <w:p w14:paraId="72A35C4E" w14:textId="00190876" w:rsidR="00391EAF" w:rsidRDefault="00391EAF" w:rsidP="00391EAF"/>
    <w:p w14:paraId="5E9A288E" w14:textId="49DD17E0" w:rsidR="0075211A" w:rsidRDefault="0075211A" w:rsidP="00391EAF">
      <w:r>
        <w:rPr>
          <w:noProof/>
        </w:rPr>
        <mc:AlternateContent>
          <mc:Choice Requires="wps">
            <w:drawing>
              <wp:anchor distT="0" distB="0" distL="114300" distR="114300" simplePos="0" relativeHeight="251660288" behindDoc="0" locked="0" layoutInCell="1" allowOverlap="1" wp14:anchorId="170D8AE6" wp14:editId="46C2EBBF">
                <wp:simplePos x="0" y="0"/>
                <wp:positionH relativeFrom="column">
                  <wp:posOffset>-60046</wp:posOffset>
                </wp:positionH>
                <wp:positionV relativeFrom="paragraph">
                  <wp:posOffset>2880132</wp:posOffset>
                </wp:positionV>
                <wp:extent cx="6038850" cy="571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6038850" cy="571500"/>
                        </a:xfrm>
                        <a:prstGeom prst="rect">
                          <a:avLst/>
                        </a:prstGeom>
                        <a:noFill/>
                        <a:ln w="6350">
                          <a:noFill/>
                        </a:ln>
                      </wps:spPr>
                      <wps:txbx>
                        <w:txbxContent>
                          <w:p w14:paraId="78478FC6" w14:textId="77777777" w:rsidR="00391EAF" w:rsidRDefault="00391EAF" w:rsidP="00391EAF">
                            <w:pPr>
                              <w:pStyle w:val="Caption"/>
                              <w:keepNext/>
                              <w:ind w:right="-157"/>
                              <w:jc w:val="both"/>
                              <w:rPr>
                                <w:rFonts w:asciiTheme="majorBidi" w:hAnsiTheme="majorBidi" w:cstheme="majorBidi"/>
                                <w:b w:val="0"/>
                                <w:bCs w:val="0"/>
                                <w:noProof/>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4</w:t>
                            </w:r>
                            <w:r w:rsidRPr="00173C68">
                              <w:rPr>
                                <w:rFonts w:asciiTheme="majorBidi" w:hAnsiTheme="majorBidi" w:cstheme="majorBidi"/>
                                <w:noProof/>
                                <w:color w:val="auto"/>
                                <w:sz w:val="24"/>
                                <w:szCs w:val="24"/>
                              </w:rPr>
                              <w:t xml:space="preserve">: </w:t>
                            </w:r>
                            <w:r w:rsidRPr="00D01FFF">
                              <w:rPr>
                                <w:rFonts w:asciiTheme="majorBidi" w:hAnsiTheme="majorBidi" w:cstheme="majorBidi"/>
                                <w:b w:val="0"/>
                                <w:bCs w:val="0"/>
                                <w:noProof/>
                                <w:color w:val="auto"/>
                                <w:sz w:val="24"/>
                                <w:szCs w:val="24"/>
                              </w:rPr>
                              <w:t>Mean and standard deviation of silver ion uptake (</w:t>
                            </w:r>
                            <w:r>
                              <w:rPr>
                                <w:rFonts w:asciiTheme="majorBidi" w:hAnsiTheme="majorBidi" w:cstheme="majorBidi"/>
                                <w:b w:val="0"/>
                                <w:bCs w:val="0"/>
                                <w:noProof/>
                                <w:color w:val="auto"/>
                                <w:sz w:val="24"/>
                                <w:szCs w:val="24"/>
                              </w:rPr>
                              <w:t xml:space="preserve">wt. </w:t>
                            </w:r>
                            <w:r w:rsidRPr="00D01FFF">
                              <w:rPr>
                                <w:rFonts w:asciiTheme="majorBidi" w:hAnsiTheme="majorBidi" w:cstheme="majorBidi"/>
                                <w:b w:val="0"/>
                                <w:bCs w:val="0"/>
                                <w:noProof/>
                                <w:color w:val="auto"/>
                                <w:sz w:val="24"/>
                                <w:szCs w:val="24"/>
                              </w:rPr>
                              <w:t xml:space="preserve">%) </w:t>
                            </w:r>
                            <w:r>
                              <w:rPr>
                                <w:rFonts w:asciiTheme="majorBidi" w:hAnsiTheme="majorBidi" w:cstheme="majorBidi"/>
                                <w:b w:val="0"/>
                                <w:bCs w:val="0"/>
                                <w:noProof/>
                                <w:color w:val="auto"/>
                                <w:sz w:val="24"/>
                                <w:szCs w:val="24"/>
                              </w:rPr>
                              <w:t>at</w:t>
                            </w:r>
                            <w:r w:rsidRPr="00D01FFF">
                              <w:rPr>
                                <w:rFonts w:asciiTheme="majorBidi" w:hAnsiTheme="majorBidi" w:cstheme="majorBidi"/>
                                <w:b w:val="0"/>
                                <w:bCs w:val="0"/>
                                <w:noProof/>
                                <w:color w:val="auto"/>
                                <w:sz w:val="24"/>
                                <w:szCs w:val="24"/>
                              </w:rPr>
                              <w:t xml:space="preserve"> the three storage periods of the three bonding procedures</w:t>
                            </w:r>
                            <w:r>
                              <w:rPr>
                                <w:rFonts w:asciiTheme="majorBidi" w:hAnsiTheme="majorBidi" w:cstheme="majorBidi"/>
                                <w:b w:val="0"/>
                                <w:bCs w:val="0"/>
                                <w:noProof/>
                                <w:color w:val="auto"/>
                                <w:sz w:val="24"/>
                                <w:szCs w:val="24"/>
                              </w:rPr>
                              <w:t>.</w:t>
                            </w:r>
                          </w:p>
                          <w:p w14:paraId="08ADF04F" w14:textId="77777777" w:rsidR="00391EAF" w:rsidRDefault="00391E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0D8AE6" id="Text Box 2" o:spid="_x0000_s1029" type="#_x0000_t202" style="position:absolute;margin-left:-4.75pt;margin-top:226.8pt;width:475.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" filled="f" stroked="f" strokeweight=".5pt">
                <v:textbox>
                  <w:txbxContent>
                    <w:p w14:paraId="78478FC6" w14:textId="77777777" w:rsidR="00391EAF" w:rsidRDefault="00391EAF" w:rsidP="00391EAF">
                      <w:pPr>
                        <w:pStyle w:val="Caption"/>
                        <w:keepNext/>
                        <w:ind w:right="-157"/>
                        <w:jc w:val="both"/>
                        <w:rPr>
                          <w:rFonts w:asciiTheme="majorBidi" w:hAnsiTheme="majorBidi" w:cstheme="majorBidi"/>
                          <w:b w:val="0"/>
                          <w:bCs w:val="0"/>
                          <w:noProof/>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4</w:t>
                      </w:r>
                      <w:r w:rsidRPr="00173C68">
                        <w:rPr>
                          <w:rFonts w:asciiTheme="majorBidi" w:hAnsiTheme="majorBidi" w:cstheme="majorBidi"/>
                          <w:noProof/>
                          <w:color w:val="auto"/>
                          <w:sz w:val="24"/>
                          <w:szCs w:val="24"/>
                        </w:rPr>
                        <w:t xml:space="preserve">: </w:t>
                      </w:r>
                      <w:r w:rsidRPr="00D01FFF">
                        <w:rPr>
                          <w:rFonts w:asciiTheme="majorBidi" w:hAnsiTheme="majorBidi" w:cstheme="majorBidi"/>
                          <w:b w:val="0"/>
                          <w:bCs w:val="0"/>
                          <w:noProof/>
                          <w:color w:val="auto"/>
                          <w:sz w:val="24"/>
                          <w:szCs w:val="24"/>
                        </w:rPr>
                        <w:t>Mean and standard deviation of silver ion uptake (</w:t>
                      </w:r>
                      <w:r>
                        <w:rPr>
                          <w:rFonts w:asciiTheme="majorBidi" w:hAnsiTheme="majorBidi" w:cstheme="majorBidi"/>
                          <w:b w:val="0"/>
                          <w:bCs w:val="0"/>
                          <w:noProof/>
                          <w:color w:val="auto"/>
                          <w:sz w:val="24"/>
                          <w:szCs w:val="24"/>
                        </w:rPr>
                        <w:t xml:space="preserve">wt. </w:t>
                      </w:r>
                      <w:r w:rsidRPr="00D01FFF">
                        <w:rPr>
                          <w:rFonts w:asciiTheme="majorBidi" w:hAnsiTheme="majorBidi" w:cstheme="majorBidi"/>
                          <w:b w:val="0"/>
                          <w:bCs w:val="0"/>
                          <w:noProof/>
                          <w:color w:val="auto"/>
                          <w:sz w:val="24"/>
                          <w:szCs w:val="24"/>
                        </w:rPr>
                        <w:t xml:space="preserve">%) </w:t>
                      </w:r>
                      <w:r>
                        <w:rPr>
                          <w:rFonts w:asciiTheme="majorBidi" w:hAnsiTheme="majorBidi" w:cstheme="majorBidi"/>
                          <w:b w:val="0"/>
                          <w:bCs w:val="0"/>
                          <w:noProof/>
                          <w:color w:val="auto"/>
                          <w:sz w:val="24"/>
                          <w:szCs w:val="24"/>
                        </w:rPr>
                        <w:t>at</w:t>
                      </w:r>
                      <w:r w:rsidRPr="00D01FFF">
                        <w:rPr>
                          <w:rFonts w:asciiTheme="majorBidi" w:hAnsiTheme="majorBidi" w:cstheme="majorBidi"/>
                          <w:b w:val="0"/>
                          <w:bCs w:val="0"/>
                          <w:noProof/>
                          <w:color w:val="auto"/>
                          <w:sz w:val="24"/>
                          <w:szCs w:val="24"/>
                        </w:rPr>
                        <w:t xml:space="preserve"> the three storage periods of the three bonding procedures</w:t>
                      </w:r>
                      <w:r>
                        <w:rPr>
                          <w:rFonts w:asciiTheme="majorBidi" w:hAnsiTheme="majorBidi" w:cstheme="majorBidi"/>
                          <w:b w:val="0"/>
                          <w:bCs w:val="0"/>
                          <w:noProof/>
                          <w:color w:val="auto"/>
                          <w:sz w:val="24"/>
                          <w:szCs w:val="24"/>
                        </w:rPr>
                        <w:t>.</w:t>
                      </w:r>
                    </w:p>
                    <w:p w14:paraId="08ADF04F" w14:textId="77777777" w:rsidR="00391EAF" w:rsidRDefault="00391EAF"/>
                  </w:txbxContent>
                </v:textbox>
              </v:shape>
            </w:pict>
          </mc:Fallback>
        </mc:AlternateContent>
      </w:r>
    </w:p>
    <w:p w14:paraId="3716444C" w14:textId="741E4F82" w:rsidR="00391EAF" w:rsidRDefault="00391EAF" w:rsidP="00391EAF"/>
    <w:p w14:paraId="75486160" w14:textId="74CC8626" w:rsidR="00391EAF" w:rsidRDefault="00391EAF" w:rsidP="00391EAF"/>
    <w:p w14:paraId="13A16919" w14:textId="77777777" w:rsidR="001B0CA5" w:rsidRDefault="001B0CA5" w:rsidP="00391EAF"/>
    <w:p w14:paraId="65435DC2" w14:textId="1E45B8DF" w:rsidR="00391EAF" w:rsidRDefault="001B0CA5" w:rsidP="00391EAF">
      <w:r>
        <w:rPr>
          <w:rFonts w:asciiTheme="majorBidi" w:hAnsiTheme="majorBidi" w:cstheme="majorBidi"/>
          <w:noProof/>
          <w:sz w:val="28"/>
          <w:szCs w:val="28"/>
        </w:rPr>
        <mc:AlternateContent>
          <mc:Choice Requires="wps">
            <w:drawing>
              <wp:anchor distT="0" distB="0" distL="114300" distR="114300" simplePos="0" relativeHeight="251668480" behindDoc="0" locked="0" layoutInCell="1" allowOverlap="1" wp14:anchorId="145AE9AE" wp14:editId="532B1ECB">
                <wp:simplePos x="0" y="0"/>
                <wp:positionH relativeFrom="margin">
                  <wp:align>left</wp:align>
                </wp:positionH>
                <wp:positionV relativeFrom="paragraph">
                  <wp:posOffset>8027</wp:posOffset>
                </wp:positionV>
                <wp:extent cx="5448877" cy="474980"/>
                <wp:effectExtent l="0" t="0" r="0" b="1270"/>
                <wp:wrapNone/>
                <wp:docPr id="343" name="Text Box 343"/>
                <wp:cNvGraphicFramePr/>
                <a:graphic xmlns:a="http://schemas.openxmlformats.org/drawingml/2006/main">
                  <a:graphicData uri="http://schemas.microsoft.com/office/word/2010/wordprocessingShape">
                    <wps:wsp>
                      <wps:cNvSpPr txBox="1"/>
                      <wps:spPr>
                        <a:xfrm>
                          <a:off x="0" y="0"/>
                          <a:ext cx="5448877" cy="4749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835617" w14:textId="40E7308E" w:rsidR="001B0CA5" w:rsidRDefault="001B0CA5" w:rsidP="001B0CA5">
                            <w:pPr>
                              <w:pStyle w:val="Caption"/>
                              <w:keepNext/>
                              <w:ind w:left="540" w:right="-157"/>
                              <w:jc w:val="both"/>
                              <w:rPr>
                                <w:rFonts w:asciiTheme="majorBidi" w:hAnsiTheme="majorBidi" w:cstheme="majorBidi"/>
                                <w:b w:val="0"/>
                                <w:bCs w:val="0"/>
                                <w:noProof/>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4</w:t>
                            </w:r>
                            <w:r w:rsidRPr="00173C68">
                              <w:rPr>
                                <w:rFonts w:asciiTheme="majorBidi" w:hAnsiTheme="majorBidi" w:cstheme="majorBidi"/>
                                <w:noProof/>
                                <w:color w:val="auto"/>
                                <w:sz w:val="24"/>
                                <w:szCs w:val="24"/>
                              </w:rPr>
                              <w:t xml:space="preserve">: </w:t>
                            </w:r>
                            <w:r w:rsidRPr="00D01FFF">
                              <w:rPr>
                                <w:rFonts w:asciiTheme="majorBidi" w:hAnsiTheme="majorBidi" w:cstheme="majorBidi"/>
                                <w:b w:val="0"/>
                                <w:bCs w:val="0"/>
                                <w:noProof/>
                                <w:color w:val="auto"/>
                                <w:sz w:val="24"/>
                                <w:szCs w:val="24"/>
                              </w:rPr>
                              <w:t>Mean and standard deviation of silver ion uptake (</w:t>
                            </w:r>
                            <w:r>
                              <w:rPr>
                                <w:rFonts w:asciiTheme="majorBidi" w:hAnsiTheme="majorBidi" w:cstheme="majorBidi"/>
                                <w:b w:val="0"/>
                                <w:bCs w:val="0"/>
                                <w:noProof/>
                                <w:color w:val="auto"/>
                                <w:sz w:val="24"/>
                                <w:szCs w:val="24"/>
                              </w:rPr>
                              <w:t xml:space="preserve">wt. </w:t>
                            </w:r>
                            <w:r w:rsidRPr="00D01FFF">
                              <w:rPr>
                                <w:rFonts w:asciiTheme="majorBidi" w:hAnsiTheme="majorBidi" w:cstheme="majorBidi"/>
                                <w:b w:val="0"/>
                                <w:bCs w:val="0"/>
                                <w:noProof/>
                                <w:color w:val="auto"/>
                                <w:sz w:val="24"/>
                                <w:szCs w:val="24"/>
                              </w:rPr>
                              <w:t xml:space="preserve">%) </w:t>
                            </w:r>
                            <w:r>
                              <w:rPr>
                                <w:rFonts w:asciiTheme="majorBidi" w:hAnsiTheme="majorBidi" w:cstheme="majorBidi"/>
                                <w:b w:val="0"/>
                                <w:bCs w:val="0"/>
                                <w:noProof/>
                                <w:color w:val="auto"/>
                                <w:sz w:val="24"/>
                                <w:szCs w:val="24"/>
                              </w:rPr>
                              <w:t>at</w:t>
                            </w:r>
                            <w:r w:rsidRPr="00D01FFF">
                              <w:rPr>
                                <w:rFonts w:asciiTheme="majorBidi" w:hAnsiTheme="majorBidi" w:cstheme="majorBidi"/>
                                <w:b w:val="0"/>
                                <w:bCs w:val="0"/>
                                <w:noProof/>
                                <w:color w:val="auto"/>
                                <w:sz w:val="24"/>
                                <w:szCs w:val="24"/>
                              </w:rPr>
                              <w:t xml:space="preserve"> the three storage periods of the three bonding procedures</w:t>
                            </w:r>
                            <w:r>
                              <w:rPr>
                                <w:rFonts w:asciiTheme="majorBidi" w:hAnsiTheme="majorBidi" w:cstheme="majorBidi"/>
                                <w:b w:val="0"/>
                                <w:bCs w:val="0"/>
                                <w:noProof/>
                                <w:color w:val="auto"/>
                                <w:sz w:val="24"/>
                                <w:szCs w:val="24"/>
                              </w:rPr>
                              <w:t>.</w:t>
                            </w:r>
                          </w:p>
                          <w:p w14:paraId="4C8AA5EB" w14:textId="77777777" w:rsidR="001B0CA5" w:rsidRDefault="001B0CA5" w:rsidP="001B0C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5AE9AE" id="Text Box 343" o:spid="_x0000_s1030" type="#_x0000_t202" style="position:absolute;margin-left:0;margin-top:.65pt;width:429.05pt;height:37.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" filled="f" stroked="f" strokeweight=".5pt">
                <v:textbox>
                  <w:txbxContent>
                    <w:p w14:paraId="5F835617" w14:textId="40E7308E" w:rsidR="001B0CA5" w:rsidRDefault="001B0CA5" w:rsidP="001B0CA5">
                      <w:pPr>
                        <w:pStyle w:val="Caption"/>
                        <w:keepNext/>
                        <w:ind w:left="540" w:right="-157"/>
                        <w:jc w:val="both"/>
                        <w:rPr>
                          <w:rFonts w:asciiTheme="majorBidi" w:hAnsiTheme="majorBidi" w:cstheme="majorBidi"/>
                          <w:b w:val="0"/>
                          <w:bCs w:val="0"/>
                          <w:noProof/>
                          <w:color w:val="auto"/>
                          <w:sz w:val="24"/>
                          <w:szCs w:val="24"/>
                        </w:rPr>
                      </w:pPr>
                      <w:r w:rsidRPr="00173C68">
                        <w:rPr>
                          <w:rFonts w:asciiTheme="majorBidi" w:hAnsiTheme="majorBidi" w:cstheme="majorBidi"/>
                          <w:color w:val="auto"/>
                          <w:sz w:val="24"/>
                          <w:szCs w:val="24"/>
                        </w:rPr>
                        <w:t xml:space="preserve">Table </w:t>
                      </w:r>
                      <w:r>
                        <w:rPr>
                          <w:rFonts w:asciiTheme="majorBidi" w:hAnsiTheme="majorBidi" w:cstheme="majorBidi"/>
                          <w:color w:val="auto"/>
                          <w:sz w:val="24"/>
                          <w:szCs w:val="24"/>
                        </w:rPr>
                        <w:t>4</w:t>
                      </w:r>
                      <w:r w:rsidRPr="00173C68">
                        <w:rPr>
                          <w:rFonts w:asciiTheme="majorBidi" w:hAnsiTheme="majorBidi" w:cstheme="majorBidi"/>
                          <w:noProof/>
                          <w:color w:val="auto"/>
                          <w:sz w:val="24"/>
                          <w:szCs w:val="24"/>
                        </w:rPr>
                        <w:t xml:space="preserve">: </w:t>
                      </w:r>
                      <w:r w:rsidRPr="00D01FFF">
                        <w:rPr>
                          <w:rFonts w:asciiTheme="majorBidi" w:hAnsiTheme="majorBidi" w:cstheme="majorBidi"/>
                          <w:b w:val="0"/>
                          <w:bCs w:val="0"/>
                          <w:noProof/>
                          <w:color w:val="auto"/>
                          <w:sz w:val="24"/>
                          <w:szCs w:val="24"/>
                        </w:rPr>
                        <w:t>Mean and standard deviation of silver ion uptake (</w:t>
                      </w:r>
                      <w:r>
                        <w:rPr>
                          <w:rFonts w:asciiTheme="majorBidi" w:hAnsiTheme="majorBidi" w:cstheme="majorBidi"/>
                          <w:b w:val="0"/>
                          <w:bCs w:val="0"/>
                          <w:noProof/>
                          <w:color w:val="auto"/>
                          <w:sz w:val="24"/>
                          <w:szCs w:val="24"/>
                        </w:rPr>
                        <w:t xml:space="preserve">wt. </w:t>
                      </w:r>
                      <w:r w:rsidRPr="00D01FFF">
                        <w:rPr>
                          <w:rFonts w:asciiTheme="majorBidi" w:hAnsiTheme="majorBidi" w:cstheme="majorBidi"/>
                          <w:b w:val="0"/>
                          <w:bCs w:val="0"/>
                          <w:noProof/>
                          <w:color w:val="auto"/>
                          <w:sz w:val="24"/>
                          <w:szCs w:val="24"/>
                        </w:rPr>
                        <w:t xml:space="preserve">%) </w:t>
                      </w:r>
                      <w:r>
                        <w:rPr>
                          <w:rFonts w:asciiTheme="majorBidi" w:hAnsiTheme="majorBidi" w:cstheme="majorBidi"/>
                          <w:b w:val="0"/>
                          <w:bCs w:val="0"/>
                          <w:noProof/>
                          <w:color w:val="auto"/>
                          <w:sz w:val="24"/>
                          <w:szCs w:val="24"/>
                        </w:rPr>
                        <w:t>at</w:t>
                      </w:r>
                      <w:r w:rsidRPr="00D01FFF">
                        <w:rPr>
                          <w:rFonts w:asciiTheme="majorBidi" w:hAnsiTheme="majorBidi" w:cstheme="majorBidi"/>
                          <w:b w:val="0"/>
                          <w:bCs w:val="0"/>
                          <w:noProof/>
                          <w:color w:val="auto"/>
                          <w:sz w:val="24"/>
                          <w:szCs w:val="24"/>
                        </w:rPr>
                        <w:t xml:space="preserve"> the three storage periods of the three bonding procedures</w:t>
                      </w:r>
                      <w:r>
                        <w:rPr>
                          <w:rFonts w:asciiTheme="majorBidi" w:hAnsiTheme="majorBidi" w:cstheme="majorBidi"/>
                          <w:b w:val="0"/>
                          <w:bCs w:val="0"/>
                          <w:noProof/>
                          <w:color w:val="auto"/>
                          <w:sz w:val="24"/>
                          <w:szCs w:val="24"/>
                        </w:rPr>
                        <w:t>.</w:t>
                      </w:r>
                    </w:p>
                    <w:p w14:paraId="4C8AA5EB" w14:textId="77777777" w:rsidR="001B0CA5" w:rsidRDefault="001B0CA5" w:rsidP="001B0CA5"/>
                  </w:txbxContent>
                </v:textbox>
                <w10:wrap anchorx="margin"/>
              </v:shape>
            </w:pict>
          </mc:Fallback>
        </mc:AlternateContent>
      </w:r>
    </w:p>
    <w:p w14:paraId="54DCDF98" w14:textId="610F2D32" w:rsidR="00391EAF" w:rsidRDefault="00391EAF" w:rsidP="00391EAF"/>
    <w:tbl>
      <w:tblPr>
        <w:tblW w:w="7850" w:type="dxa"/>
        <w:tblInd w:w="738" w:type="dxa"/>
        <w:tblLayout w:type="fixed"/>
        <w:tblLook w:val="04A0" w:firstRow="1" w:lastRow="0" w:firstColumn="1" w:lastColumn="0" w:noHBand="0" w:noVBand="1"/>
      </w:tblPr>
      <w:tblGrid>
        <w:gridCol w:w="1594"/>
        <w:gridCol w:w="935"/>
        <w:gridCol w:w="785"/>
        <w:gridCol w:w="957"/>
        <w:gridCol w:w="874"/>
        <w:gridCol w:w="872"/>
        <w:gridCol w:w="723"/>
        <w:gridCol w:w="1110"/>
      </w:tblGrid>
      <w:tr w:rsidR="001B0CA5" w:rsidRPr="00820C15" w14:paraId="28BF9ACE" w14:textId="77777777" w:rsidTr="00F354A2">
        <w:trPr>
          <w:trHeight w:val="907"/>
        </w:trPr>
        <w:tc>
          <w:tcPr>
            <w:tcW w:w="1594" w:type="dxa"/>
            <w:tcBorders>
              <w:top w:val="single" w:sz="8" w:space="0" w:color="C0504D"/>
              <w:left w:val="single" w:sz="8" w:space="0" w:color="C0504D"/>
              <w:bottom w:val="nil"/>
              <w:right w:val="single" w:sz="8" w:space="0" w:color="C0504D"/>
            </w:tcBorders>
            <w:shd w:val="clear" w:color="000000" w:fill="E5B8B7"/>
            <w:vAlign w:val="center"/>
            <w:hideMark/>
          </w:tcPr>
          <w:p w14:paraId="1E95E2E7" w14:textId="77777777" w:rsidR="001B0CA5" w:rsidRDefault="001B0CA5" w:rsidP="00A10238">
            <w:pPr>
              <w:spacing w:after="0" w:line="240" w:lineRule="auto"/>
              <w:jc w:val="center"/>
              <w:rPr>
                <w:rFonts w:asciiTheme="majorBidi" w:eastAsia="Times New Roman" w:hAnsiTheme="majorBidi" w:cstheme="majorBidi"/>
                <w:b/>
                <w:bCs/>
                <w:color w:val="000000"/>
                <w:sz w:val="24"/>
                <w:szCs w:val="24"/>
              </w:rPr>
            </w:pPr>
          </w:p>
          <w:p w14:paraId="772E6B51" w14:textId="77777777" w:rsidR="001B0CA5" w:rsidRDefault="001B0CA5" w:rsidP="00A10238">
            <w:pPr>
              <w:spacing w:after="0" w:line="240" w:lineRule="auto"/>
              <w:jc w:val="center"/>
              <w:rPr>
                <w:rFonts w:asciiTheme="majorBidi" w:eastAsia="Times New Roman" w:hAnsiTheme="majorBidi" w:cstheme="majorBidi"/>
                <w:b/>
                <w:bCs/>
                <w:color w:val="000000"/>
                <w:sz w:val="24"/>
                <w:szCs w:val="24"/>
              </w:rPr>
            </w:pPr>
          </w:p>
          <w:p w14:paraId="4AD7F37E" w14:textId="77777777" w:rsidR="001B0CA5" w:rsidRDefault="001B0CA5" w:rsidP="00A10238">
            <w:pPr>
              <w:spacing w:after="0" w:line="240" w:lineRule="auto"/>
              <w:jc w:val="center"/>
              <w:rPr>
                <w:rFonts w:asciiTheme="majorBidi" w:eastAsia="Times New Roman" w:hAnsiTheme="majorBidi" w:cstheme="majorBidi"/>
                <w:b/>
                <w:bCs/>
                <w:color w:val="000000"/>
                <w:sz w:val="24"/>
                <w:szCs w:val="24"/>
              </w:rPr>
            </w:pPr>
          </w:p>
          <w:p w14:paraId="59A5065C" w14:textId="77777777" w:rsidR="001B0CA5" w:rsidRDefault="001B0CA5" w:rsidP="00A10238">
            <w:pPr>
              <w:spacing w:after="0" w:line="240" w:lineRule="auto"/>
              <w:jc w:val="center"/>
              <w:rPr>
                <w:rFonts w:asciiTheme="majorBidi" w:eastAsia="Times New Roman" w:hAnsiTheme="majorBidi" w:cstheme="majorBidi"/>
                <w:b/>
                <w:bCs/>
                <w:color w:val="000000"/>
                <w:sz w:val="24"/>
                <w:szCs w:val="24"/>
              </w:rPr>
            </w:pPr>
          </w:p>
          <w:p w14:paraId="2AF1CC3E"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Variables</w:t>
            </w:r>
          </w:p>
        </w:tc>
        <w:tc>
          <w:tcPr>
            <w:tcW w:w="6256" w:type="dxa"/>
            <w:gridSpan w:val="7"/>
            <w:tcBorders>
              <w:top w:val="single" w:sz="8" w:space="0" w:color="C0504D"/>
              <w:left w:val="nil"/>
              <w:bottom w:val="single" w:sz="8" w:space="0" w:color="C0504D"/>
              <w:right w:val="single" w:sz="8" w:space="0" w:color="C0504D"/>
            </w:tcBorders>
            <w:shd w:val="clear" w:color="000000" w:fill="E5B8B7"/>
            <w:vAlign w:val="center"/>
            <w:hideMark/>
          </w:tcPr>
          <w:p w14:paraId="193531AE"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S</w:t>
            </w:r>
            <w:r w:rsidRPr="00820C15">
              <w:rPr>
                <w:rFonts w:asciiTheme="majorBidi" w:eastAsia="Times New Roman" w:hAnsiTheme="majorBidi" w:cstheme="majorBidi"/>
                <w:b/>
                <w:bCs/>
                <w:color w:val="000000"/>
                <w:sz w:val="24"/>
                <w:szCs w:val="24"/>
              </w:rPr>
              <w:t xml:space="preserve">ilver </w:t>
            </w:r>
            <w:r w:rsidRPr="007506CD">
              <w:rPr>
                <w:rFonts w:asciiTheme="majorBidi" w:eastAsia="Times New Roman" w:hAnsiTheme="majorBidi" w:cstheme="majorBidi"/>
                <w:b/>
                <w:bCs/>
                <w:color w:val="000000"/>
                <w:sz w:val="24"/>
                <w:szCs w:val="24"/>
              </w:rPr>
              <w:t>I</w:t>
            </w:r>
            <w:r w:rsidRPr="00820C15">
              <w:rPr>
                <w:rFonts w:asciiTheme="majorBidi" w:eastAsia="Times New Roman" w:hAnsiTheme="majorBidi" w:cstheme="majorBidi"/>
                <w:b/>
                <w:bCs/>
                <w:color w:val="000000"/>
                <w:sz w:val="24"/>
                <w:szCs w:val="24"/>
              </w:rPr>
              <w:t xml:space="preserve">on </w:t>
            </w:r>
            <w:r w:rsidRPr="007506CD">
              <w:rPr>
                <w:rFonts w:asciiTheme="majorBidi" w:eastAsia="Times New Roman" w:hAnsiTheme="majorBidi" w:cstheme="majorBidi"/>
                <w:b/>
                <w:bCs/>
                <w:color w:val="000000"/>
                <w:sz w:val="24"/>
                <w:szCs w:val="24"/>
              </w:rPr>
              <w:t>U</w:t>
            </w:r>
            <w:r w:rsidRPr="00820C15">
              <w:rPr>
                <w:rFonts w:asciiTheme="majorBidi" w:eastAsia="Times New Roman" w:hAnsiTheme="majorBidi" w:cstheme="majorBidi"/>
                <w:b/>
                <w:bCs/>
                <w:color w:val="000000"/>
                <w:sz w:val="24"/>
                <w:szCs w:val="24"/>
              </w:rPr>
              <w:t>ptake</w:t>
            </w:r>
            <w:r>
              <w:rPr>
                <w:rFonts w:asciiTheme="majorBidi" w:eastAsia="Times New Roman" w:hAnsiTheme="majorBidi" w:cstheme="majorBidi"/>
                <w:b/>
                <w:bCs/>
                <w:color w:val="000000"/>
                <w:sz w:val="24"/>
                <w:szCs w:val="24"/>
              </w:rPr>
              <w:t xml:space="preserve"> (wt. %)</w:t>
            </w:r>
            <w:r w:rsidRPr="00820C15">
              <w:rPr>
                <w:rFonts w:asciiTheme="majorBidi" w:eastAsia="Times New Roman" w:hAnsiTheme="majorBidi" w:cstheme="majorBidi"/>
                <w:b/>
                <w:bCs/>
                <w:color w:val="000000"/>
                <w:sz w:val="24"/>
                <w:szCs w:val="24"/>
                <w:rtl/>
              </w:rPr>
              <w:t xml:space="preserve"> </w:t>
            </w:r>
          </w:p>
        </w:tc>
      </w:tr>
      <w:tr w:rsidR="001B0CA5" w:rsidRPr="00820C15" w14:paraId="75AACE91" w14:textId="77777777" w:rsidTr="00F354A2">
        <w:trPr>
          <w:trHeight w:val="689"/>
        </w:trPr>
        <w:tc>
          <w:tcPr>
            <w:tcW w:w="1594" w:type="dxa"/>
            <w:tcBorders>
              <w:top w:val="nil"/>
              <w:left w:val="single" w:sz="8" w:space="0" w:color="C0504D"/>
              <w:bottom w:val="nil"/>
              <w:right w:val="single" w:sz="8" w:space="0" w:color="C0504D"/>
            </w:tcBorders>
            <w:shd w:val="clear" w:color="000000" w:fill="E5B8B7"/>
            <w:vAlign w:val="center"/>
            <w:hideMark/>
          </w:tcPr>
          <w:p w14:paraId="59A2AC52"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p>
        </w:tc>
        <w:tc>
          <w:tcPr>
            <w:tcW w:w="1720" w:type="dxa"/>
            <w:gridSpan w:val="2"/>
            <w:tcBorders>
              <w:top w:val="nil"/>
              <w:left w:val="nil"/>
              <w:bottom w:val="single" w:sz="8" w:space="0" w:color="C0504D"/>
              <w:right w:val="nil"/>
            </w:tcBorders>
            <w:shd w:val="clear" w:color="000000" w:fill="E5B8B7"/>
            <w:noWrap/>
            <w:vAlign w:val="center"/>
            <w:hideMark/>
          </w:tcPr>
          <w:p w14:paraId="50B9BDAC"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Single</w:t>
            </w:r>
            <w:r w:rsidRPr="007506CD">
              <w:rPr>
                <w:rFonts w:asciiTheme="majorBidi" w:eastAsia="Times New Roman" w:hAnsiTheme="majorBidi" w:cstheme="majorBidi"/>
                <w:b/>
                <w:bCs/>
                <w:color w:val="000000"/>
                <w:sz w:val="24"/>
                <w:szCs w:val="24"/>
              </w:rPr>
              <w:t xml:space="preserve"> Bond Universal</w:t>
            </w:r>
          </w:p>
        </w:tc>
        <w:tc>
          <w:tcPr>
            <w:tcW w:w="1831" w:type="dxa"/>
            <w:gridSpan w:val="2"/>
            <w:tcBorders>
              <w:top w:val="nil"/>
              <w:left w:val="single" w:sz="8" w:space="0" w:color="C0504D"/>
              <w:bottom w:val="single" w:sz="8" w:space="0" w:color="C0504D"/>
              <w:right w:val="nil"/>
            </w:tcBorders>
            <w:shd w:val="clear" w:color="000000" w:fill="E5B8B7"/>
            <w:vAlign w:val="center"/>
            <w:hideMark/>
          </w:tcPr>
          <w:p w14:paraId="00AE614E"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Peak</w:t>
            </w:r>
            <w:r>
              <w:rPr>
                <w:rFonts w:asciiTheme="majorBidi" w:eastAsia="Times New Roman" w:hAnsiTheme="majorBidi" w:cstheme="majorBidi"/>
                <w:b/>
                <w:bCs/>
                <w:color w:val="000000"/>
                <w:sz w:val="24"/>
                <w:szCs w:val="24"/>
              </w:rPr>
              <w:t xml:space="preserve"> Universal Bond</w:t>
            </w:r>
            <w:r w:rsidRPr="00820C15">
              <w:rPr>
                <w:rFonts w:asciiTheme="majorBidi" w:eastAsia="Times New Roman" w:hAnsiTheme="majorBidi" w:cstheme="majorBidi"/>
                <w:b/>
                <w:bCs/>
                <w:color w:val="000000"/>
                <w:sz w:val="24"/>
                <w:szCs w:val="24"/>
                <w:rtl/>
              </w:rPr>
              <w:t xml:space="preserve"> </w:t>
            </w:r>
          </w:p>
        </w:tc>
        <w:tc>
          <w:tcPr>
            <w:tcW w:w="1595" w:type="dxa"/>
            <w:gridSpan w:val="2"/>
            <w:tcBorders>
              <w:top w:val="nil"/>
              <w:left w:val="single" w:sz="8" w:space="0" w:color="C0504D"/>
              <w:bottom w:val="single" w:sz="8" w:space="0" w:color="C0504D"/>
              <w:right w:val="single" w:sz="8" w:space="0" w:color="C0504D"/>
            </w:tcBorders>
            <w:shd w:val="clear" w:color="000000" w:fill="E5B8B7"/>
            <w:vAlign w:val="center"/>
            <w:hideMark/>
          </w:tcPr>
          <w:p w14:paraId="3CD79D71"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CHX</w:t>
            </w:r>
            <w:r w:rsidRPr="007506CD">
              <w:rPr>
                <w:rFonts w:asciiTheme="majorBidi" w:eastAsia="Times New Roman" w:hAnsiTheme="majorBidi" w:cstheme="majorBidi"/>
                <w:b/>
                <w:bCs/>
                <w:color w:val="000000"/>
                <w:sz w:val="24"/>
                <w:szCs w:val="24"/>
              </w:rPr>
              <w:t>+</w:t>
            </w:r>
            <w:r>
              <w:rPr>
                <w:rFonts w:asciiTheme="majorBidi" w:eastAsia="Times New Roman" w:hAnsiTheme="majorBidi" w:cstheme="majorBidi"/>
                <w:b/>
                <w:bCs/>
                <w:color w:val="000000"/>
                <w:sz w:val="24"/>
                <w:szCs w:val="24"/>
              </w:rPr>
              <w:t xml:space="preserve"> </w:t>
            </w:r>
            <w:r w:rsidRPr="00820C15">
              <w:rPr>
                <w:rFonts w:asciiTheme="majorBidi" w:eastAsia="Times New Roman" w:hAnsiTheme="majorBidi" w:cstheme="majorBidi"/>
                <w:b/>
                <w:bCs/>
                <w:color w:val="000000"/>
                <w:sz w:val="24"/>
                <w:szCs w:val="24"/>
              </w:rPr>
              <w:t>Single</w:t>
            </w:r>
            <w:r w:rsidRPr="007506CD">
              <w:rPr>
                <w:rFonts w:asciiTheme="majorBidi" w:eastAsia="Times New Roman" w:hAnsiTheme="majorBidi" w:cstheme="majorBidi"/>
                <w:b/>
                <w:bCs/>
                <w:color w:val="000000"/>
                <w:sz w:val="24"/>
                <w:szCs w:val="24"/>
              </w:rPr>
              <w:t xml:space="preserve"> Bond Universal</w:t>
            </w:r>
            <w:r w:rsidRPr="00820C15">
              <w:rPr>
                <w:rFonts w:asciiTheme="majorBidi" w:eastAsia="Times New Roman" w:hAnsiTheme="majorBidi" w:cstheme="majorBidi"/>
                <w:b/>
                <w:bCs/>
                <w:color w:val="000000"/>
                <w:sz w:val="24"/>
                <w:szCs w:val="24"/>
                <w:rtl/>
              </w:rPr>
              <w:t xml:space="preserve">  </w:t>
            </w:r>
          </w:p>
        </w:tc>
        <w:tc>
          <w:tcPr>
            <w:tcW w:w="1110" w:type="dxa"/>
            <w:tcBorders>
              <w:top w:val="nil"/>
              <w:left w:val="single" w:sz="8" w:space="0" w:color="C0504D"/>
              <w:bottom w:val="nil"/>
              <w:right w:val="single" w:sz="8" w:space="0" w:color="C0504D"/>
            </w:tcBorders>
            <w:shd w:val="clear" w:color="000000" w:fill="E5B8B7"/>
            <w:vAlign w:val="center"/>
            <w:hideMark/>
          </w:tcPr>
          <w:p w14:paraId="36BFC30E"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P-value</w:t>
            </w:r>
          </w:p>
        </w:tc>
      </w:tr>
      <w:tr w:rsidR="001B0CA5" w:rsidRPr="00820C15" w14:paraId="1D923657" w14:textId="77777777" w:rsidTr="00A10238">
        <w:trPr>
          <w:trHeight w:val="183"/>
        </w:trPr>
        <w:tc>
          <w:tcPr>
            <w:tcW w:w="1594" w:type="dxa"/>
            <w:tcBorders>
              <w:top w:val="nil"/>
              <w:left w:val="single" w:sz="8" w:space="0" w:color="C0504D"/>
              <w:bottom w:val="nil"/>
              <w:right w:val="single" w:sz="8" w:space="0" w:color="C0504D"/>
            </w:tcBorders>
            <w:shd w:val="clear" w:color="000000" w:fill="E5B8B7"/>
            <w:vAlign w:val="center"/>
            <w:hideMark/>
          </w:tcPr>
          <w:p w14:paraId="34C392C1"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p>
        </w:tc>
        <w:tc>
          <w:tcPr>
            <w:tcW w:w="935" w:type="dxa"/>
            <w:tcBorders>
              <w:top w:val="nil"/>
              <w:left w:val="nil"/>
              <w:bottom w:val="single" w:sz="8" w:space="0" w:color="C0504D"/>
              <w:right w:val="single" w:sz="8" w:space="0" w:color="C0504D"/>
            </w:tcBorders>
            <w:shd w:val="clear" w:color="000000" w:fill="E5B8B7"/>
            <w:noWrap/>
            <w:vAlign w:val="center"/>
            <w:hideMark/>
          </w:tcPr>
          <w:p w14:paraId="4DE1B62D" w14:textId="77777777" w:rsidR="001B0CA5" w:rsidRPr="007506CD"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Mean</w:t>
            </w:r>
          </w:p>
        </w:tc>
        <w:tc>
          <w:tcPr>
            <w:tcW w:w="785" w:type="dxa"/>
            <w:tcBorders>
              <w:top w:val="nil"/>
              <w:left w:val="nil"/>
              <w:bottom w:val="single" w:sz="8" w:space="0" w:color="C0504D"/>
              <w:right w:val="single" w:sz="8" w:space="0" w:color="C0504D"/>
            </w:tcBorders>
            <w:shd w:val="clear" w:color="000000" w:fill="E5B8B7"/>
            <w:vAlign w:val="center"/>
          </w:tcPr>
          <w:p w14:paraId="6716C1CC"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SD</w:t>
            </w:r>
          </w:p>
        </w:tc>
        <w:tc>
          <w:tcPr>
            <w:tcW w:w="957" w:type="dxa"/>
            <w:tcBorders>
              <w:top w:val="nil"/>
              <w:left w:val="nil"/>
              <w:bottom w:val="single" w:sz="8" w:space="0" w:color="C0504D"/>
              <w:right w:val="single" w:sz="8" w:space="0" w:color="C0504D"/>
            </w:tcBorders>
            <w:shd w:val="clear" w:color="000000" w:fill="E5B8B7"/>
            <w:vAlign w:val="center"/>
            <w:hideMark/>
          </w:tcPr>
          <w:p w14:paraId="6F15AD10" w14:textId="77777777" w:rsidR="001B0CA5" w:rsidRPr="007506CD"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Mean</w:t>
            </w:r>
          </w:p>
        </w:tc>
        <w:tc>
          <w:tcPr>
            <w:tcW w:w="874" w:type="dxa"/>
            <w:tcBorders>
              <w:top w:val="nil"/>
              <w:left w:val="nil"/>
              <w:bottom w:val="single" w:sz="8" w:space="0" w:color="C0504D"/>
              <w:right w:val="single" w:sz="8" w:space="0" w:color="C0504D"/>
            </w:tcBorders>
            <w:shd w:val="clear" w:color="000000" w:fill="E5B8B7"/>
            <w:vAlign w:val="center"/>
          </w:tcPr>
          <w:p w14:paraId="2D9D259E"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SD</w:t>
            </w:r>
          </w:p>
        </w:tc>
        <w:tc>
          <w:tcPr>
            <w:tcW w:w="872" w:type="dxa"/>
            <w:tcBorders>
              <w:top w:val="nil"/>
              <w:left w:val="nil"/>
              <w:bottom w:val="single" w:sz="8" w:space="0" w:color="C0504D"/>
              <w:right w:val="single" w:sz="8" w:space="0" w:color="C0504D"/>
            </w:tcBorders>
            <w:shd w:val="clear" w:color="000000" w:fill="E5B8B7"/>
            <w:vAlign w:val="center"/>
            <w:hideMark/>
          </w:tcPr>
          <w:p w14:paraId="00B8D9F8" w14:textId="77777777" w:rsidR="001B0CA5" w:rsidRPr="007506CD"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Mean</w:t>
            </w:r>
          </w:p>
        </w:tc>
        <w:tc>
          <w:tcPr>
            <w:tcW w:w="723" w:type="dxa"/>
            <w:tcBorders>
              <w:top w:val="nil"/>
              <w:left w:val="nil"/>
              <w:bottom w:val="single" w:sz="8" w:space="0" w:color="C0504D"/>
              <w:right w:val="single" w:sz="8" w:space="0" w:color="C0504D"/>
            </w:tcBorders>
            <w:shd w:val="clear" w:color="000000" w:fill="E5B8B7"/>
            <w:vAlign w:val="center"/>
          </w:tcPr>
          <w:p w14:paraId="4E8EC214"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7506CD">
              <w:rPr>
                <w:rFonts w:asciiTheme="majorBidi" w:eastAsia="Times New Roman" w:hAnsiTheme="majorBidi" w:cstheme="majorBidi"/>
                <w:b/>
                <w:bCs/>
                <w:color w:val="000000"/>
                <w:sz w:val="24"/>
                <w:szCs w:val="24"/>
              </w:rPr>
              <w:t>SD</w:t>
            </w:r>
          </w:p>
        </w:tc>
        <w:tc>
          <w:tcPr>
            <w:tcW w:w="1110" w:type="dxa"/>
            <w:tcBorders>
              <w:top w:val="nil"/>
              <w:left w:val="nil"/>
              <w:bottom w:val="nil"/>
              <w:right w:val="single" w:sz="8" w:space="0" w:color="C0504D"/>
            </w:tcBorders>
            <w:shd w:val="clear" w:color="000000" w:fill="E5B8B7"/>
            <w:vAlign w:val="center"/>
            <w:hideMark/>
          </w:tcPr>
          <w:p w14:paraId="55B861F1"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p>
        </w:tc>
      </w:tr>
      <w:tr w:rsidR="001B0CA5" w:rsidRPr="00820C15" w14:paraId="4F8277C1" w14:textId="77777777" w:rsidTr="00A10238">
        <w:trPr>
          <w:trHeight w:val="358"/>
        </w:trPr>
        <w:tc>
          <w:tcPr>
            <w:tcW w:w="1594" w:type="dxa"/>
            <w:tcBorders>
              <w:top w:val="single" w:sz="4" w:space="0" w:color="auto"/>
              <w:left w:val="single" w:sz="8" w:space="0" w:color="C0504D"/>
              <w:bottom w:val="single" w:sz="8" w:space="0" w:color="C0504D"/>
              <w:right w:val="single" w:sz="8" w:space="0" w:color="C0504D"/>
            </w:tcBorders>
            <w:shd w:val="clear" w:color="000000" w:fill="E5B8B7"/>
            <w:vAlign w:val="center"/>
            <w:hideMark/>
          </w:tcPr>
          <w:p w14:paraId="0D3B6EA4"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 xml:space="preserve">24 </w:t>
            </w:r>
            <w:r w:rsidRPr="00820C15">
              <w:rPr>
                <w:rFonts w:asciiTheme="majorBidi" w:eastAsia="Times New Roman" w:hAnsiTheme="majorBidi" w:cstheme="majorBidi"/>
                <w:b/>
                <w:bCs/>
                <w:color w:val="000000"/>
                <w:sz w:val="24"/>
                <w:szCs w:val="24"/>
              </w:rPr>
              <w:t>hours</w:t>
            </w:r>
          </w:p>
        </w:tc>
        <w:tc>
          <w:tcPr>
            <w:tcW w:w="935" w:type="dxa"/>
            <w:tcBorders>
              <w:top w:val="nil"/>
              <w:left w:val="nil"/>
              <w:bottom w:val="single" w:sz="8" w:space="0" w:color="C0504D"/>
              <w:right w:val="single" w:sz="8" w:space="0" w:color="C0504D"/>
            </w:tcBorders>
            <w:shd w:val="clear" w:color="000000" w:fill="F2DBDB"/>
            <w:noWrap/>
            <w:vAlign w:val="center"/>
            <w:hideMark/>
          </w:tcPr>
          <w:p w14:paraId="3C10448C"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0.69</w:t>
            </w:r>
          </w:p>
        </w:tc>
        <w:tc>
          <w:tcPr>
            <w:tcW w:w="785" w:type="dxa"/>
            <w:tcBorders>
              <w:top w:val="nil"/>
              <w:left w:val="nil"/>
              <w:bottom w:val="single" w:sz="8" w:space="0" w:color="C0504D"/>
              <w:right w:val="single" w:sz="8" w:space="0" w:color="C0504D"/>
            </w:tcBorders>
            <w:shd w:val="clear" w:color="000000" w:fill="F2DBDB"/>
            <w:vAlign w:val="center"/>
          </w:tcPr>
          <w:p w14:paraId="572286D3"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0.16</w:t>
            </w:r>
          </w:p>
        </w:tc>
        <w:tc>
          <w:tcPr>
            <w:tcW w:w="957" w:type="dxa"/>
            <w:tcBorders>
              <w:top w:val="nil"/>
              <w:left w:val="nil"/>
              <w:bottom w:val="single" w:sz="8" w:space="0" w:color="C0504D"/>
              <w:right w:val="single" w:sz="8" w:space="0" w:color="C0504D"/>
            </w:tcBorders>
            <w:shd w:val="clear" w:color="000000" w:fill="F2DBDB"/>
            <w:vAlign w:val="center"/>
            <w:hideMark/>
          </w:tcPr>
          <w:p w14:paraId="629B2FEE"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1.17</w:t>
            </w:r>
          </w:p>
        </w:tc>
        <w:tc>
          <w:tcPr>
            <w:tcW w:w="874" w:type="dxa"/>
            <w:tcBorders>
              <w:top w:val="nil"/>
              <w:left w:val="nil"/>
              <w:bottom w:val="single" w:sz="8" w:space="0" w:color="C0504D"/>
              <w:right w:val="single" w:sz="8" w:space="0" w:color="C0504D"/>
            </w:tcBorders>
            <w:shd w:val="clear" w:color="000000" w:fill="F2DBDB"/>
            <w:vAlign w:val="center"/>
          </w:tcPr>
          <w:p w14:paraId="768AB126"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0.48</w:t>
            </w:r>
          </w:p>
        </w:tc>
        <w:tc>
          <w:tcPr>
            <w:tcW w:w="872" w:type="dxa"/>
            <w:tcBorders>
              <w:top w:val="nil"/>
              <w:left w:val="nil"/>
              <w:bottom w:val="single" w:sz="8" w:space="0" w:color="C0504D"/>
              <w:right w:val="single" w:sz="8" w:space="0" w:color="C0504D"/>
            </w:tcBorders>
            <w:shd w:val="clear" w:color="000000" w:fill="F2DBDB"/>
            <w:vAlign w:val="center"/>
            <w:hideMark/>
          </w:tcPr>
          <w:p w14:paraId="41BAEA07"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0.61</w:t>
            </w:r>
          </w:p>
        </w:tc>
        <w:tc>
          <w:tcPr>
            <w:tcW w:w="723" w:type="dxa"/>
            <w:tcBorders>
              <w:top w:val="nil"/>
              <w:left w:val="nil"/>
              <w:bottom w:val="single" w:sz="8" w:space="0" w:color="C0504D"/>
              <w:right w:val="single" w:sz="8" w:space="0" w:color="C0504D"/>
            </w:tcBorders>
            <w:shd w:val="clear" w:color="000000" w:fill="F2DBDB"/>
            <w:vAlign w:val="center"/>
          </w:tcPr>
          <w:p w14:paraId="3AB0E5AF"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0.22</w:t>
            </w:r>
          </w:p>
        </w:tc>
        <w:tc>
          <w:tcPr>
            <w:tcW w:w="1110" w:type="dxa"/>
            <w:tcBorders>
              <w:top w:val="nil"/>
              <w:left w:val="nil"/>
              <w:bottom w:val="single" w:sz="8" w:space="0" w:color="C0504D"/>
              <w:right w:val="single" w:sz="8" w:space="0" w:color="C0504D"/>
            </w:tcBorders>
            <w:shd w:val="clear" w:color="000000" w:fill="F2DBDB"/>
            <w:vAlign w:val="center"/>
            <w:hideMark/>
          </w:tcPr>
          <w:p w14:paraId="2F684DEE"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0.070ns</w:t>
            </w:r>
          </w:p>
        </w:tc>
      </w:tr>
      <w:tr w:rsidR="001B0CA5" w:rsidRPr="00820C15" w14:paraId="1EC1202C" w14:textId="77777777" w:rsidTr="00A10238">
        <w:trPr>
          <w:trHeight w:val="358"/>
        </w:trPr>
        <w:tc>
          <w:tcPr>
            <w:tcW w:w="1594" w:type="dxa"/>
            <w:tcBorders>
              <w:top w:val="nil"/>
              <w:left w:val="single" w:sz="8" w:space="0" w:color="C0504D"/>
              <w:bottom w:val="single" w:sz="8" w:space="0" w:color="C0504D"/>
              <w:right w:val="single" w:sz="8" w:space="0" w:color="C0504D"/>
            </w:tcBorders>
            <w:shd w:val="clear" w:color="000000" w:fill="E5B8B7"/>
            <w:vAlign w:val="center"/>
            <w:hideMark/>
          </w:tcPr>
          <w:p w14:paraId="5B390E37"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 xml:space="preserve">3 </w:t>
            </w:r>
            <w:r w:rsidRPr="00820C15">
              <w:rPr>
                <w:rFonts w:asciiTheme="majorBidi" w:eastAsia="Times New Roman" w:hAnsiTheme="majorBidi" w:cstheme="majorBidi"/>
                <w:b/>
                <w:bCs/>
                <w:color w:val="000000"/>
                <w:sz w:val="24"/>
                <w:szCs w:val="24"/>
              </w:rPr>
              <w:t>months</w:t>
            </w:r>
          </w:p>
        </w:tc>
        <w:tc>
          <w:tcPr>
            <w:tcW w:w="935" w:type="dxa"/>
            <w:tcBorders>
              <w:top w:val="nil"/>
              <w:left w:val="nil"/>
              <w:bottom w:val="single" w:sz="8" w:space="0" w:color="C0504D"/>
              <w:right w:val="single" w:sz="8" w:space="0" w:color="C0504D"/>
            </w:tcBorders>
            <w:shd w:val="clear" w:color="000000" w:fill="F2DBDB"/>
            <w:noWrap/>
            <w:vAlign w:val="center"/>
            <w:hideMark/>
          </w:tcPr>
          <w:p w14:paraId="36E32B6C"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1.04</w:t>
            </w:r>
          </w:p>
        </w:tc>
        <w:tc>
          <w:tcPr>
            <w:tcW w:w="785" w:type="dxa"/>
            <w:tcBorders>
              <w:top w:val="nil"/>
              <w:left w:val="nil"/>
              <w:bottom w:val="single" w:sz="8" w:space="0" w:color="C0504D"/>
              <w:right w:val="single" w:sz="8" w:space="0" w:color="C0504D"/>
            </w:tcBorders>
            <w:shd w:val="clear" w:color="000000" w:fill="F2DBDB"/>
            <w:vAlign w:val="center"/>
          </w:tcPr>
          <w:p w14:paraId="4405A719"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0.48</w:t>
            </w:r>
          </w:p>
        </w:tc>
        <w:tc>
          <w:tcPr>
            <w:tcW w:w="957" w:type="dxa"/>
            <w:tcBorders>
              <w:top w:val="nil"/>
              <w:left w:val="nil"/>
              <w:bottom w:val="single" w:sz="8" w:space="0" w:color="C0504D"/>
              <w:right w:val="single" w:sz="8" w:space="0" w:color="C0504D"/>
            </w:tcBorders>
            <w:shd w:val="clear" w:color="000000" w:fill="F2DBDB"/>
            <w:vAlign w:val="center"/>
            <w:hideMark/>
          </w:tcPr>
          <w:p w14:paraId="27E85442"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0.99</w:t>
            </w:r>
          </w:p>
        </w:tc>
        <w:tc>
          <w:tcPr>
            <w:tcW w:w="874" w:type="dxa"/>
            <w:tcBorders>
              <w:top w:val="nil"/>
              <w:left w:val="nil"/>
              <w:bottom w:val="single" w:sz="8" w:space="0" w:color="C0504D"/>
              <w:right w:val="single" w:sz="8" w:space="0" w:color="C0504D"/>
            </w:tcBorders>
            <w:shd w:val="clear" w:color="000000" w:fill="F2DBDB"/>
            <w:vAlign w:val="center"/>
          </w:tcPr>
          <w:p w14:paraId="16F52A37"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0.68</w:t>
            </w:r>
          </w:p>
        </w:tc>
        <w:tc>
          <w:tcPr>
            <w:tcW w:w="872" w:type="dxa"/>
            <w:tcBorders>
              <w:top w:val="nil"/>
              <w:left w:val="nil"/>
              <w:bottom w:val="single" w:sz="8" w:space="0" w:color="C0504D"/>
              <w:right w:val="single" w:sz="8" w:space="0" w:color="C0504D"/>
            </w:tcBorders>
            <w:shd w:val="clear" w:color="000000" w:fill="F2DBDB"/>
            <w:vAlign w:val="center"/>
            <w:hideMark/>
          </w:tcPr>
          <w:p w14:paraId="56614956"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2.4</w:t>
            </w:r>
          </w:p>
        </w:tc>
        <w:tc>
          <w:tcPr>
            <w:tcW w:w="723" w:type="dxa"/>
            <w:tcBorders>
              <w:top w:val="nil"/>
              <w:left w:val="nil"/>
              <w:bottom w:val="single" w:sz="8" w:space="0" w:color="C0504D"/>
              <w:right w:val="single" w:sz="8" w:space="0" w:color="C0504D"/>
            </w:tcBorders>
            <w:shd w:val="clear" w:color="000000" w:fill="F2DBDB"/>
            <w:vAlign w:val="center"/>
          </w:tcPr>
          <w:p w14:paraId="6D473B69"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0.13</w:t>
            </w:r>
          </w:p>
        </w:tc>
        <w:tc>
          <w:tcPr>
            <w:tcW w:w="1110" w:type="dxa"/>
            <w:tcBorders>
              <w:top w:val="nil"/>
              <w:left w:val="nil"/>
              <w:bottom w:val="single" w:sz="8" w:space="0" w:color="C0504D"/>
              <w:right w:val="single" w:sz="8" w:space="0" w:color="C0504D"/>
            </w:tcBorders>
            <w:shd w:val="clear" w:color="000000" w:fill="F2DBDB"/>
            <w:vAlign w:val="center"/>
            <w:hideMark/>
          </w:tcPr>
          <w:p w14:paraId="60BF1CCF"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0.004*</w:t>
            </w:r>
          </w:p>
        </w:tc>
      </w:tr>
      <w:tr w:rsidR="001B0CA5" w:rsidRPr="00820C15" w14:paraId="54525584" w14:textId="77777777" w:rsidTr="00A10238">
        <w:trPr>
          <w:trHeight w:val="358"/>
        </w:trPr>
        <w:tc>
          <w:tcPr>
            <w:tcW w:w="1594" w:type="dxa"/>
            <w:tcBorders>
              <w:top w:val="nil"/>
              <w:left w:val="single" w:sz="8" w:space="0" w:color="C0504D"/>
              <w:bottom w:val="single" w:sz="8" w:space="0" w:color="C0504D"/>
              <w:right w:val="single" w:sz="8" w:space="0" w:color="C0504D"/>
            </w:tcBorders>
            <w:shd w:val="clear" w:color="000000" w:fill="E5B8B7"/>
            <w:vAlign w:val="center"/>
            <w:hideMark/>
          </w:tcPr>
          <w:p w14:paraId="71FBEBD5"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 xml:space="preserve">6 </w:t>
            </w:r>
            <w:r w:rsidRPr="00820C15">
              <w:rPr>
                <w:rFonts w:asciiTheme="majorBidi" w:eastAsia="Times New Roman" w:hAnsiTheme="majorBidi" w:cstheme="majorBidi"/>
                <w:b/>
                <w:bCs/>
                <w:color w:val="000000"/>
                <w:sz w:val="24"/>
                <w:szCs w:val="24"/>
              </w:rPr>
              <w:t>months</w:t>
            </w:r>
          </w:p>
        </w:tc>
        <w:tc>
          <w:tcPr>
            <w:tcW w:w="935" w:type="dxa"/>
            <w:tcBorders>
              <w:top w:val="nil"/>
              <w:left w:val="nil"/>
              <w:bottom w:val="single" w:sz="8" w:space="0" w:color="C0504D"/>
              <w:right w:val="single" w:sz="8" w:space="0" w:color="C0504D"/>
            </w:tcBorders>
            <w:shd w:val="clear" w:color="000000" w:fill="F2DBDB"/>
            <w:noWrap/>
            <w:vAlign w:val="center"/>
            <w:hideMark/>
          </w:tcPr>
          <w:p w14:paraId="68933EE4"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1.93</w:t>
            </w:r>
          </w:p>
        </w:tc>
        <w:tc>
          <w:tcPr>
            <w:tcW w:w="785" w:type="dxa"/>
            <w:tcBorders>
              <w:top w:val="nil"/>
              <w:left w:val="nil"/>
              <w:bottom w:val="single" w:sz="8" w:space="0" w:color="C0504D"/>
              <w:right w:val="single" w:sz="8" w:space="0" w:color="C0504D"/>
            </w:tcBorders>
            <w:shd w:val="clear" w:color="000000" w:fill="F2DBDB"/>
            <w:vAlign w:val="center"/>
          </w:tcPr>
          <w:p w14:paraId="73E09C0C"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0.55</w:t>
            </w:r>
          </w:p>
        </w:tc>
        <w:tc>
          <w:tcPr>
            <w:tcW w:w="957" w:type="dxa"/>
            <w:tcBorders>
              <w:top w:val="nil"/>
              <w:left w:val="nil"/>
              <w:bottom w:val="single" w:sz="8" w:space="0" w:color="C0504D"/>
              <w:right w:val="single" w:sz="8" w:space="0" w:color="C0504D"/>
            </w:tcBorders>
            <w:shd w:val="clear" w:color="000000" w:fill="F2DBDB"/>
            <w:vAlign w:val="center"/>
            <w:hideMark/>
          </w:tcPr>
          <w:p w14:paraId="0ACF75CB"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1.73</w:t>
            </w:r>
          </w:p>
        </w:tc>
        <w:tc>
          <w:tcPr>
            <w:tcW w:w="874" w:type="dxa"/>
            <w:tcBorders>
              <w:top w:val="nil"/>
              <w:left w:val="nil"/>
              <w:bottom w:val="single" w:sz="8" w:space="0" w:color="C0504D"/>
              <w:right w:val="single" w:sz="8" w:space="0" w:color="C0504D"/>
            </w:tcBorders>
            <w:shd w:val="clear" w:color="000000" w:fill="F2DBDB"/>
            <w:vAlign w:val="center"/>
          </w:tcPr>
          <w:p w14:paraId="53E6A2EB"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0.12</w:t>
            </w:r>
          </w:p>
        </w:tc>
        <w:tc>
          <w:tcPr>
            <w:tcW w:w="872" w:type="dxa"/>
            <w:tcBorders>
              <w:top w:val="single" w:sz="8" w:space="0" w:color="C0504D"/>
              <w:left w:val="nil"/>
              <w:bottom w:val="single" w:sz="8" w:space="0" w:color="C0504D"/>
              <w:right w:val="single" w:sz="8" w:space="0" w:color="C0504D"/>
            </w:tcBorders>
            <w:shd w:val="clear" w:color="000000" w:fill="F2DBDB"/>
            <w:vAlign w:val="center"/>
            <w:hideMark/>
          </w:tcPr>
          <w:p w14:paraId="5204F7B9" w14:textId="77777777" w:rsidR="001B0CA5" w:rsidRPr="007506CD" w:rsidRDefault="001B0CA5" w:rsidP="00A10238">
            <w:pPr>
              <w:spacing w:after="0" w:line="240" w:lineRule="auto"/>
              <w:jc w:val="center"/>
              <w:rPr>
                <w:rFonts w:asciiTheme="majorBidi" w:eastAsia="Times New Roman" w:hAnsiTheme="majorBidi" w:cstheme="majorBidi"/>
                <w:color w:val="000000"/>
                <w:sz w:val="24"/>
                <w:szCs w:val="24"/>
              </w:rPr>
            </w:pPr>
            <w:r w:rsidRPr="00820C15">
              <w:rPr>
                <w:rFonts w:asciiTheme="majorBidi" w:eastAsia="Times New Roman" w:hAnsiTheme="majorBidi" w:cstheme="majorBidi"/>
                <w:color w:val="000000"/>
                <w:sz w:val="24"/>
                <w:szCs w:val="24"/>
              </w:rPr>
              <w:t>3.25</w:t>
            </w:r>
          </w:p>
        </w:tc>
        <w:tc>
          <w:tcPr>
            <w:tcW w:w="723" w:type="dxa"/>
            <w:tcBorders>
              <w:top w:val="single" w:sz="8" w:space="0" w:color="C0504D"/>
              <w:left w:val="nil"/>
              <w:bottom w:val="single" w:sz="8" w:space="0" w:color="C0504D"/>
              <w:right w:val="single" w:sz="8" w:space="0" w:color="C0504D"/>
            </w:tcBorders>
            <w:shd w:val="clear" w:color="000000" w:fill="F2DBDB"/>
            <w:vAlign w:val="center"/>
          </w:tcPr>
          <w:p w14:paraId="23A052B2" w14:textId="77777777" w:rsidR="001B0CA5" w:rsidRPr="00820C15" w:rsidRDefault="001B0CA5" w:rsidP="00A10238">
            <w:pPr>
              <w:spacing w:after="0" w:line="240" w:lineRule="auto"/>
              <w:jc w:val="center"/>
              <w:rPr>
                <w:rFonts w:asciiTheme="majorBidi" w:eastAsia="Times New Roman" w:hAnsiTheme="majorBidi" w:cstheme="majorBidi"/>
                <w:color w:val="000000"/>
                <w:sz w:val="24"/>
                <w:szCs w:val="24"/>
              </w:rPr>
            </w:pPr>
            <w:r w:rsidRPr="007506CD">
              <w:rPr>
                <w:rFonts w:asciiTheme="majorBidi" w:eastAsia="Times New Roman" w:hAnsiTheme="majorBidi" w:cstheme="majorBidi"/>
                <w:color w:val="000000"/>
                <w:sz w:val="24"/>
                <w:szCs w:val="24"/>
              </w:rPr>
              <w:t>0.68</w:t>
            </w:r>
          </w:p>
        </w:tc>
        <w:tc>
          <w:tcPr>
            <w:tcW w:w="1110" w:type="dxa"/>
            <w:tcBorders>
              <w:top w:val="nil"/>
              <w:left w:val="nil"/>
              <w:bottom w:val="single" w:sz="8" w:space="0" w:color="C0504D"/>
              <w:right w:val="single" w:sz="8" w:space="0" w:color="C0504D"/>
            </w:tcBorders>
            <w:shd w:val="clear" w:color="000000" w:fill="F2DBDB"/>
            <w:vAlign w:val="center"/>
            <w:hideMark/>
          </w:tcPr>
          <w:p w14:paraId="58912C03"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0.005*</w:t>
            </w:r>
          </w:p>
        </w:tc>
      </w:tr>
      <w:tr w:rsidR="001B0CA5" w:rsidRPr="00820C15" w14:paraId="17ADF1A4" w14:textId="77777777" w:rsidTr="00F354A2">
        <w:trPr>
          <w:trHeight w:val="293"/>
        </w:trPr>
        <w:tc>
          <w:tcPr>
            <w:tcW w:w="1594" w:type="dxa"/>
            <w:tcBorders>
              <w:top w:val="nil"/>
              <w:left w:val="single" w:sz="8" w:space="0" w:color="C0504D"/>
              <w:bottom w:val="single" w:sz="8" w:space="0" w:color="C0504D"/>
              <w:right w:val="single" w:sz="8" w:space="0" w:color="C0504D"/>
            </w:tcBorders>
            <w:shd w:val="clear" w:color="000000" w:fill="E5B8B7"/>
            <w:vAlign w:val="center"/>
            <w:hideMark/>
          </w:tcPr>
          <w:p w14:paraId="75A78E67" w14:textId="77777777" w:rsidR="001B0CA5" w:rsidRPr="00820C15" w:rsidRDefault="001B0CA5" w:rsidP="00A10238">
            <w:pPr>
              <w:bidi/>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p-value</w:t>
            </w:r>
          </w:p>
        </w:tc>
        <w:tc>
          <w:tcPr>
            <w:tcW w:w="1720" w:type="dxa"/>
            <w:gridSpan w:val="2"/>
            <w:tcBorders>
              <w:top w:val="nil"/>
              <w:left w:val="nil"/>
              <w:bottom w:val="single" w:sz="8" w:space="0" w:color="C0504D"/>
              <w:right w:val="nil"/>
            </w:tcBorders>
            <w:shd w:val="clear" w:color="000000" w:fill="F2DBDB"/>
            <w:noWrap/>
            <w:vAlign w:val="center"/>
            <w:hideMark/>
          </w:tcPr>
          <w:p w14:paraId="380F0360"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0.038*</w:t>
            </w:r>
          </w:p>
        </w:tc>
        <w:tc>
          <w:tcPr>
            <w:tcW w:w="1831" w:type="dxa"/>
            <w:gridSpan w:val="2"/>
            <w:tcBorders>
              <w:top w:val="nil"/>
              <w:left w:val="single" w:sz="8" w:space="0" w:color="C0504D"/>
              <w:bottom w:val="single" w:sz="8" w:space="0" w:color="C0504D"/>
              <w:right w:val="nil"/>
            </w:tcBorders>
            <w:shd w:val="clear" w:color="000000" w:fill="F2DBDB"/>
            <w:vAlign w:val="center"/>
            <w:hideMark/>
          </w:tcPr>
          <w:p w14:paraId="33013A64"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0.092ns</w:t>
            </w:r>
          </w:p>
        </w:tc>
        <w:tc>
          <w:tcPr>
            <w:tcW w:w="1595" w:type="dxa"/>
            <w:gridSpan w:val="2"/>
            <w:tcBorders>
              <w:top w:val="nil"/>
              <w:left w:val="single" w:sz="8" w:space="0" w:color="C0504D"/>
              <w:bottom w:val="single" w:sz="8" w:space="0" w:color="C0504D"/>
              <w:right w:val="single" w:sz="4" w:space="0" w:color="C0504D"/>
            </w:tcBorders>
            <w:shd w:val="clear" w:color="000000" w:fill="F2DBDB"/>
            <w:vAlign w:val="center"/>
            <w:hideMark/>
          </w:tcPr>
          <w:p w14:paraId="5129D0DD"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r w:rsidRPr="00820C15">
              <w:rPr>
                <w:rFonts w:asciiTheme="majorBidi" w:eastAsia="Times New Roman" w:hAnsiTheme="majorBidi" w:cstheme="majorBidi"/>
                <w:b/>
                <w:bCs/>
                <w:color w:val="000000"/>
                <w:sz w:val="24"/>
                <w:szCs w:val="24"/>
              </w:rPr>
              <w:t>&lt;0.001*</w:t>
            </w:r>
          </w:p>
        </w:tc>
        <w:tc>
          <w:tcPr>
            <w:tcW w:w="1110" w:type="dxa"/>
            <w:tcBorders>
              <w:top w:val="nil"/>
              <w:left w:val="single" w:sz="4" w:space="0" w:color="C0504D"/>
              <w:bottom w:val="single" w:sz="8" w:space="0" w:color="C0504D"/>
              <w:right w:val="single" w:sz="8" w:space="0" w:color="C0504D"/>
            </w:tcBorders>
            <w:shd w:val="clear" w:color="000000" w:fill="F2DBDB"/>
            <w:vAlign w:val="center"/>
            <w:hideMark/>
          </w:tcPr>
          <w:p w14:paraId="4C3E9383" w14:textId="77777777" w:rsidR="001B0CA5" w:rsidRPr="00820C15" w:rsidRDefault="001B0CA5" w:rsidP="00A10238">
            <w:pPr>
              <w:spacing w:after="0" w:line="240" w:lineRule="auto"/>
              <w:jc w:val="center"/>
              <w:rPr>
                <w:rFonts w:asciiTheme="majorBidi" w:eastAsia="Times New Roman" w:hAnsiTheme="majorBidi" w:cstheme="majorBidi"/>
                <w:b/>
                <w:bCs/>
                <w:color w:val="000000"/>
                <w:sz w:val="24"/>
                <w:szCs w:val="24"/>
              </w:rPr>
            </w:pPr>
          </w:p>
        </w:tc>
      </w:tr>
    </w:tbl>
    <w:p w14:paraId="409DA50A" w14:textId="7AD139FC" w:rsidR="00F354A2" w:rsidRPr="0099797B" w:rsidRDefault="00F354A2" w:rsidP="00F354A2">
      <w:pPr>
        <w:pStyle w:val="Caption"/>
        <w:keepNext/>
        <w:ind w:right="630"/>
        <w:jc w:val="both"/>
        <w:rPr>
          <w:rFonts w:asciiTheme="majorBidi" w:hAnsiTheme="majorBidi" w:cstheme="majorBidi"/>
          <w:b w:val="0"/>
          <w:bCs w:val="0"/>
          <w:color w:val="auto"/>
          <w:sz w:val="24"/>
          <w:szCs w:val="24"/>
        </w:rPr>
      </w:pPr>
      <w:r>
        <w:rPr>
          <w:rFonts w:asciiTheme="majorBidi" w:hAnsiTheme="majorBidi" w:cstheme="majorBidi"/>
          <w:b w:val="0"/>
          <w:bCs w:val="0"/>
          <w:color w:val="auto"/>
          <w:sz w:val="24"/>
          <w:szCs w:val="24"/>
          <w:lang w:bidi="ar-EG"/>
        </w:rPr>
        <w:t xml:space="preserve">            </w:t>
      </w:r>
      <w:r w:rsidRPr="0099797B">
        <w:rPr>
          <w:rFonts w:asciiTheme="majorBidi" w:hAnsiTheme="majorBidi" w:cstheme="majorBidi"/>
          <w:b w:val="0"/>
          <w:bCs w:val="0"/>
          <w:color w:val="auto"/>
          <w:sz w:val="24"/>
          <w:szCs w:val="24"/>
          <w:lang w:bidi="ar-EG"/>
        </w:rPr>
        <w:t xml:space="preserve">*; significant (p&lt;0.05)      ns; non-significant (p&gt;0.05) </w:t>
      </w:r>
    </w:p>
    <w:p w14:paraId="55A99176" w14:textId="653E4F08" w:rsidR="00391EAF" w:rsidRDefault="00391EAF" w:rsidP="00391EAF"/>
    <w:p w14:paraId="226AC6B7" w14:textId="75562807" w:rsidR="00391EAF" w:rsidRDefault="00391EAF" w:rsidP="00391EAF"/>
    <w:p w14:paraId="054A94AD" w14:textId="19365557" w:rsidR="00391EAF" w:rsidRDefault="00391EAF" w:rsidP="00391EAF"/>
    <w:p w14:paraId="5474AFB0" w14:textId="1B84DEE9" w:rsidR="00391EAF" w:rsidRDefault="00391EAF" w:rsidP="00391EAF"/>
    <w:p w14:paraId="536860AB" w14:textId="77777777" w:rsidR="00391EAF" w:rsidRPr="00391EAF" w:rsidRDefault="00391EAF" w:rsidP="00391EAF"/>
    <w:p w14:paraId="26A1D198" w14:textId="5B8FBFAC" w:rsidR="006D0C9D" w:rsidRDefault="0032386A" w:rsidP="00391EAF">
      <w:pPr>
        <w:pStyle w:val="Caption"/>
        <w:keepNext/>
        <w:ind w:right="-157"/>
        <w:jc w:val="both"/>
        <w:rPr>
          <w:rFonts w:asciiTheme="majorBidi" w:hAnsiTheme="majorBidi" w:cstheme="majorBidi"/>
          <w:b w:val="0"/>
          <w:bCs w:val="0"/>
          <w:noProof/>
          <w:color w:val="auto"/>
          <w:sz w:val="24"/>
          <w:szCs w:val="24"/>
        </w:rPr>
      </w:pPr>
      <w:r w:rsidRPr="00173C68">
        <w:rPr>
          <w:rFonts w:asciiTheme="majorBidi" w:hAnsiTheme="majorBidi" w:cstheme="majorBidi"/>
          <w:color w:val="auto"/>
          <w:sz w:val="24"/>
          <w:szCs w:val="24"/>
        </w:rPr>
        <w:t xml:space="preserve"> </w:t>
      </w:r>
      <w:bookmarkStart w:id="3" w:name="_Hlk104714222"/>
    </w:p>
    <w:bookmarkEnd w:id="3"/>
    <w:p w14:paraId="40EBA235" w14:textId="2ABA950F" w:rsidR="006D0C9D" w:rsidRDefault="006D0C9D" w:rsidP="00D93F2D">
      <w:pPr>
        <w:jc w:val="both"/>
        <w:rPr>
          <w:rFonts w:asciiTheme="majorBidi" w:hAnsiTheme="majorBidi" w:cstheme="majorBidi"/>
          <w:sz w:val="28"/>
          <w:szCs w:val="28"/>
        </w:rPr>
      </w:pPr>
    </w:p>
    <w:p w14:paraId="52F53711" w14:textId="244E601E" w:rsidR="006D0C9D" w:rsidRDefault="006D0C9D" w:rsidP="00D93F2D">
      <w:pPr>
        <w:jc w:val="both"/>
        <w:rPr>
          <w:rFonts w:asciiTheme="majorBidi" w:hAnsiTheme="majorBidi" w:cstheme="majorBidi"/>
          <w:sz w:val="28"/>
          <w:szCs w:val="28"/>
        </w:rPr>
      </w:pPr>
    </w:p>
    <w:p w14:paraId="6DCA29AD" w14:textId="5F8CFDD8" w:rsidR="006D0C9D" w:rsidRDefault="006D0C9D" w:rsidP="00D93F2D">
      <w:pPr>
        <w:jc w:val="both"/>
        <w:rPr>
          <w:rFonts w:asciiTheme="majorBidi" w:hAnsiTheme="majorBidi" w:cstheme="majorBidi"/>
          <w:sz w:val="28"/>
          <w:szCs w:val="28"/>
        </w:rPr>
      </w:pPr>
    </w:p>
    <w:p w14:paraId="3EF33AA2" w14:textId="141D39A9" w:rsidR="009B58B4" w:rsidRDefault="009B58B4" w:rsidP="00D93F2D">
      <w:pPr>
        <w:jc w:val="both"/>
        <w:rPr>
          <w:rFonts w:asciiTheme="majorBidi" w:hAnsiTheme="majorBidi" w:cstheme="majorBidi"/>
          <w:sz w:val="28"/>
          <w:szCs w:val="28"/>
        </w:rPr>
      </w:pPr>
    </w:p>
    <w:p w14:paraId="4039D5F2" w14:textId="05D17EAF" w:rsidR="009B58B4" w:rsidRDefault="009B58B4" w:rsidP="00D93F2D">
      <w:pPr>
        <w:jc w:val="both"/>
        <w:rPr>
          <w:rFonts w:asciiTheme="majorBidi" w:hAnsiTheme="majorBidi" w:cstheme="majorBidi"/>
          <w:sz w:val="28"/>
          <w:szCs w:val="28"/>
        </w:rPr>
      </w:pPr>
    </w:p>
    <w:p w14:paraId="50F5A3EA" w14:textId="7A9E2584" w:rsidR="009B58B4" w:rsidRDefault="009B58B4" w:rsidP="00D93F2D">
      <w:pPr>
        <w:jc w:val="both"/>
        <w:rPr>
          <w:rFonts w:asciiTheme="majorBidi" w:hAnsiTheme="majorBidi" w:cstheme="majorBidi"/>
          <w:sz w:val="28"/>
          <w:szCs w:val="28"/>
        </w:rPr>
      </w:pPr>
    </w:p>
    <w:p w14:paraId="20122D2B" w14:textId="745B99F8" w:rsidR="009B58B4" w:rsidRDefault="009B58B4" w:rsidP="00D93F2D">
      <w:pPr>
        <w:jc w:val="both"/>
        <w:rPr>
          <w:rFonts w:asciiTheme="majorBidi" w:hAnsiTheme="majorBidi" w:cstheme="majorBidi"/>
          <w:sz w:val="28"/>
          <w:szCs w:val="28"/>
        </w:rPr>
      </w:pPr>
    </w:p>
    <w:p w14:paraId="792EA6A4" w14:textId="77777777" w:rsidR="009B58B4" w:rsidRDefault="009B58B4" w:rsidP="00D93F2D">
      <w:pPr>
        <w:jc w:val="both"/>
        <w:rPr>
          <w:rFonts w:asciiTheme="majorBidi" w:hAnsiTheme="majorBidi" w:cstheme="majorBidi"/>
          <w:sz w:val="28"/>
          <w:szCs w:val="28"/>
        </w:rPr>
      </w:pPr>
    </w:p>
    <w:p w14:paraId="46387E52" w14:textId="77777777" w:rsidR="006D0C9D" w:rsidRDefault="006D0C9D" w:rsidP="00D93F2D">
      <w:pPr>
        <w:jc w:val="both"/>
        <w:rPr>
          <w:rFonts w:asciiTheme="majorBidi" w:hAnsiTheme="majorBidi" w:cstheme="majorBidi"/>
          <w:sz w:val="28"/>
          <w:szCs w:val="28"/>
        </w:rPr>
      </w:pPr>
    </w:p>
    <w:p w14:paraId="4D09AFA6" w14:textId="77777777" w:rsidR="001B0CA5" w:rsidRDefault="001B0CA5" w:rsidP="00D93F2D">
      <w:pPr>
        <w:jc w:val="both"/>
        <w:rPr>
          <w:rFonts w:asciiTheme="majorBidi" w:hAnsiTheme="majorBidi" w:cstheme="majorBidi"/>
          <w:sz w:val="28"/>
          <w:szCs w:val="28"/>
        </w:rPr>
      </w:pPr>
    </w:p>
    <w:bookmarkStart w:id="4" w:name="_Hlk104357675"/>
    <w:p w14:paraId="115EBBB6" w14:textId="77777777" w:rsidR="001B0CA5" w:rsidRDefault="001B0CA5" w:rsidP="001B0CA5">
      <w:r>
        <w:rPr>
          <w:noProof/>
        </w:rPr>
        <mc:AlternateContent>
          <mc:Choice Requires="wps">
            <w:drawing>
              <wp:anchor distT="0" distB="0" distL="114300" distR="114300" simplePos="0" relativeHeight="251674624" behindDoc="0" locked="0" layoutInCell="1" allowOverlap="1" wp14:anchorId="0EE938C6" wp14:editId="2433B576">
                <wp:simplePos x="0" y="0"/>
                <wp:positionH relativeFrom="column">
                  <wp:posOffset>-428625</wp:posOffset>
                </wp:positionH>
                <wp:positionV relativeFrom="paragraph">
                  <wp:posOffset>295275</wp:posOffset>
                </wp:positionV>
                <wp:extent cx="323850" cy="4495165"/>
                <wp:effectExtent l="0" t="0" r="0" b="635"/>
                <wp:wrapNone/>
                <wp:docPr id="3" name="Text Box 3"/>
                <wp:cNvGraphicFramePr/>
                <a:graphic xmlns:a="http://schemas.openxmlformats.org/drawingml/2006/main">
                  <a:graphicData uri="http://schemas.microsoft.com/office/word/2010/wordprocessingShape">
                    <wps:wsp>
                      <wps:cNvSpPr txBox="1"/>
                      <wps:spPr>
                        <a:xfrm>
                          <a:off x="0" y="0"/>
                          <a:ext cx="323850" cy="4495165"/>
                        </a:xfrm>
                        <a:prstGeom prst="rect">
                          <a:avLst/>
                        </a:prstGeom>
                        <a:solidFill>
                          <a:schemeClr val="lt1"/>
                        </a:solidFill>
                        <a:ln w="6350">
                          <a:noFill/>
                        </a:ln>
                      </wps:spPr>
                      <wps:txbx>
                        <w:txbxContent>
                          <w:p w14:paraId="475DFD06" w14:textId="77777777" w:rsidR="001B0CA5" w:rsidRPr="00790415" w:rsidRDefault="001B0CA5" w:rsidP="001B0CA5">
                            <w:pPr>
                              <w:rPr>
                                <w:rFonts w:asciiTheme="majorBidi" w:hAnsiTheme="majorBidi" w:cstheme="majorBidi"/>
                                <w:b/>
                                <w:bCs/>
                              </w:rPr>
                            </w:pPr>
                            <w:r w:rsidRPr="00790415">
                              <w:rPr>
                                <w:rFonts w:asciiTheme="majorBidi" w:hAnsiTheme="majorBidi" w:cstheme="majorBidi"/>
                                <w:b/>
                                <w:bCs/>
                              </w:rPr>
                              <w:t xml:space="preserve">           6 months                                 3 months                         24 hours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E938C6" id="Text Box 3" o:spid="_x0000_s1031" type="#_x0000_t202" style="position:absolute;margin-left:-33.75pt;margin-top:23.25pt;width:25.5pt;height:353.9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" fillcolor="white [3201]" stroked="f" strokeweight=".5pt">
                <v:textbox style="layout-flow:vertical;mso-layout-flow-alt:bottom-to-top">
                  <w:txbxContent>
                    <w:p w14:paraId="475DFD06" w14:textId="77777777" w:rsidR="001B0CA5" w:rsidRPr="00790415" w:rsidRDefault="001B0CA5" w:rsidP="001B0CA5">
                      <w:pPr>
                        <w:rPr>
                          <w:rFonts w:asciiTheme="majorBidi" w:hAnsiTheme="majorBidi" w:cstheme="majorBidi"/>
                          <w:b/>
                          <w:bCs/>
                        </w:rPr>
                      </w:pPr>
                      <w:r w:rsidRPr="00790415">
                        <w:rPr>
                          <w:rFonts w:asciiTheme="majorBidi" w:hAnsiTheme="majorBidi" w:cstheme="majorBidi"/>
                          <w:b/>
                          <w:bCs/>
                        </w:rPr>
                        <w:t xml:space="preserve">           6 months                                 3 months                         24 hours                                                            </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EC525D0" wp14:editId="1C489460">
                <wp:simplePos x="0" y="0"/>
                <wp:positionH relativeFrom="margin">
                  <wp:align>center</wp:align>
                </wp:positionH>
                <wp:positionV relativeFrom="paragraph">
                  <wp:posOffset>9525</wp:posOffset>
                </wp:positionV>
                <wp:extent cx="5829300"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5829300" cy="285750"/>
                        </a:xfrm>
                        <a:prstGeom prst="rect">
                          <a:avLst/>
                        </a:prstGeom>
                        <a:solidFill>
                          <a:schemeClr val="lt1"/>
                        </a:solidFill>
                        <a:ln w="6350">
                          <a:noFill/>
                        </a:ln>
                      </wps:spPr>
                      <wps:txbx>
                        <w:txbxContent>
                          <w:p w14:paraId="29FB6CA9" w14:textId="77777777" w:rsidR="001B0CA5" w:rsidRPr="00FD5240" w:rsidRDefault="001B0CA5" w:rsidP="001B0CA5">
                            <w:pPr>
                              <w:rPr>
                                <w:b/>
                                <w:bCs/>
                              </w:rPr>
                            </w:pPr>
                            <w:r w:rsidRPr="00FD5240">
                              <w:rPr>
                                <w:b/>
                                <w:bCs/>
                              </w:rPr>
                              <w:t xml:space="preserve">                 SBU                                                          PUB                                                  CHX+SBU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C525D0" id="Text Box 4" o:spid="_x0000_s1032" type="#_x0000_t202" style="position:absolute;margin-left:0;margin-top:.75pt;width:459pt;height:22.5pt;z-index:25167360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" fillcolor="white [3201]" stroked="f" strokeweight=".5pt">
                <v:textbox>
                  <w:txbxContent>
                    <w:p w14:paraId="29FB6CA9" w14:textId="77777777" w:rsidR="001B0CA5" w:rsidRPr="00FD5240" w:rsidRDefault="001B0CA5" w:rsidP="001B0CA5">
                      <w:pPr>
                        <w:rPr>
                          <w:b/>
                          <w:bCs/>
                        </w:rPr>
                      </w:pPr>
                      <w:r w:rsidRPr="00FD5240">
                        <w:rPr>
                          <w:b/>
                          <w:bCs/>
                        </w:rPr>
                        <w:t xml:space="preserve">                 SBU                                                          PUB                                                  CHX+SBU</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2770EB70" wp14:editId="3204E2E2">
                <wp:simplePos x="0" y="0"/>
                <wp:positionH relativeFrom="column">
                  <wp:posOffset>-704850</wp:posOffset>
                </wp:positionH>
                <wp:positionV relativeFrom="paragraph">
                  <wp:posOffset>-647700</wp:posOffset>
                </wp:positionV>
                <wp:extent cx="7136765" cy="65722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7136765" cy="657225"/>
                        </a:xfrm>
                        <a:prstGeom prst="rect">
                          <a:avLst/>
                        </a:prstGeom>
                        <a:noFill/>
                        <a:ln w="6350">
                          <a:noFill/>
                        </a:ln>
                      </wps:spPr>
                      <wps:txbx>
                        <w:txbxContent>
                          <w:p w14:paraId="4AC8FFD9"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r w:rsidRPr="00F67DA1">
                              <w:rPr>
                                <w:rFonts w:ascii="Times New Roman" w:hAnsi="Times New Roman" w:cs="Times New Roman"/>
                                <w:b/>
                                <w:bCs/>
                                <w:sz w:val="24"/>
                                <w:szCs w:val="24"/>
                              </w:rPr>
                              <w:t>Figure 1.</w:t>
                            </w:r>
                            <w:r w:rsidRPr="009B28D3">
                              <w:rPr>
                                <w:rFonts w:ascii="Times New Roman" w:hAnsi="Times New Roman" w:cs="Times New Roman"/>
                                <w:sz w:val="24"/>
                                <w:szCs w:val="24"/>
                              </w:rPr>
                              <w:t xml:space="preserve"> Representative backscatter</w:t>
                            </w:r>
                            <w:r>
                              <w:rPr>
                                <w:rFonts w:ascii="Times New Roman" w:hAnsi="Times New Roman" w:cs="Times New Roman"/>
                                <w:sz w:val="24"/>
                                <w:szCs w:val="24"/>
                              </w:rPr>
                              <w:t>ed</w:t>
                            </w:r>
                            <w:r w:rsidRPr="009B28D3">
                              <w:rPr>
                                <w:rFonts w:ascii="Times New Roman" w:hAnsi="Times New Roman" w:cs="Times New Roman"/>
                                <w:sz w:val="24"/>
                                <w:szCs w:val="24"/>
                              </w:rPr>
                              <w:t xml:space="preserve"> SEM images of the resin-dentin adhesive interfaces of </w:t>
                            </w:r>
                            <w:r>
                              <w:rPr>
                                <w:rFonts w:ascii="Times New Roman" w:hAnsi="Times New Roman" w:cs="Times New Roman"/>
                                <w:sz w:val="24"/>
                                <w:szCs w:val="24"/>
                              </w:rPr>
                              <w:t>each bonding procedure</w:t>
                            </w:r>
                            <w:r w:rsidRPr="009B28D3">
                              <w:rPr>
                                <w:rFonts w:ascii="Times New Roman" w:hAnsi="Times New Roman" w:cs="Times New Roman"/>
                                <w:sz w:val="24"/>
                                <w:szCs w:val="24"/>
                              </w:rPr>
                              <w:t xml:space="preserve"> for </w:t>
                            </w:r>
                            <w:r>
                              <w:rPr>
                                <w:rFonts w:ascii="Times New Roman" w:hAnsi="Times New Roman" w:cs="Times New Roman"/>
                                <w:sz w:val="24"/>
                                <w:szCs w:val="24"/>
                              </w:rPr>
                              <w:t>24 hours, three months and six months of water storage</w:t>
                            </w:r>
                            <w:r w:rsidRPr="009B28D3">
                              <w:rPr>
                                <w:rFonts w:ascii="Times New Roman" w:hAnsi="Times New Roman" w:cs="Times New Roman"/>
                                <w:sz w:val="24"/>
                                <w:szCs w:val="24"/>
                              </w:rPr>
                              <w:t xml:space="preserve">. </w:t>
                            </w:r>
                            <w:r>
                              <w:rPr>
                                <w:rFonts w:ascii="Times New Roman" w:hAnsi="Times New Roman" w:cs="Times New Roman"/>
                                <w:sz w:val="24"/>
                                <w:szCs w:val="24"/>
                              </w:rPr>
                              <w:t xml:space="preserve">RC: resin </w:t>
                            </w:r>
                            <w:r w:rsidRPr="009B28D3">
                              <w:rPr>
                                <w:rFonts w:ascii="Times New Roman" w:hAnsi="Times New Roman" w:cs="Times New Roman"/>
                                <w:sz w:val="24"/>
                                <w:szCs w:val="24"/>
                              </w:rPr>
                              <w:t>composite; D</w:t>
                            </w:r>
                            <w:r>
                              <w:rPr>
                                <w:rFonts w:ascii="Times New Roman" w:hAnsi="Times New Roman" w:cs="Times New Roman"/>
                                <w:sz w:val="24"/>
                                <w:szCs w:val="24"/>
                              </w:rPr>
                              <w:t>: d</w:t>
                            </w:r>
                            <w:r w:rsidRPr="009B28D3">
                              <w:rPr>
                                <w:rFonts w:ascii="Times New Roman" w:hAnsi="Times New Roman" w:cs="Times New Roman"/>
                                <w:sz w:val="24"/>
                                <w:szCs w:val="24"/>
                              </w:rPr>
                              <w:t>entin; H</w:t>
                            </w:r>
                            <w:r>
                              <w:rPr>
                                <w:rFonts w:ascii="Times New Roman" w:hAnsi="Times New Roman" w:cs="Times New Roman"/>
                                <w:sz w:val="24"/>
                                <w:szCs w:val="24"/>
                              </w:rPr>
                              <w:t xml:space="preserve">L:  </w:t>
                            </w:r>
                            <w:r w:rsidRPr="009B28D3">
                              <w:rPr>
                                <w:rFonts w:ascii="Times New Roman" w:hAnsi="Times New Roman" w:cs="Times New Roman"/>
                                <w:sz w:val="24"/>
                                <w:szCs w:val="24"/>
                              </w:rPr>
                              <w:t>hybrid layer</w:t>
                            </w:r>
                            <w:r>
                              <w:rPr>
                                <w:rFonts w:ascii="Times New Roman" w:hAnsi="Times New Roman" w:cs="Times New Roman"/>
                                <w:sz w:val="24"/>
                                <w:szCs w:val="24"/>
                              </w:rPr>
                              <w:t xml:space="preserve"> and </w:t>
                            </w:r>
                            <w:r w:rsidRPr="009B28D3">
                              <w:rPr>
                                <w:rFonts w:ascii="Times New Roman" w:hAnsi="Times New Roman" w:cs="Times New Roman"/>
                                <w:sz w:val="24"/>
                                <w:szCs w:val="24"/>
                              </w:rPr>
                              <w:t>AL</w:t>
                            </w:r>
                            <w:r>
                              <w:rPr>
                                <w:rFonts w:ascii="Times New Roman" w:hAnsi="Times New Roman" w:cs="Times New Roman"/>
                                <w:sz w:val="24"/>
                                <w:szCs w:val="24"/>
                              </w:rPr>
                              <w:t xml:space="preserve">: </w:t>
                            </w:r>
                            <w:r w:rsidRPr="009B28D3">
                              <w:rPr>
                                <w:rFonts w:ascii="Times New Roman" w:hAnsi="Times New Roman" w:cs="Times New Roman"/>
                                <w:sz w:val="24"/>
                                <w:szCs w:val="24"/>
                              </w:rPr>
                              <w:t>adhesive layer</w:t>
                            </w:r>
                            <w:r>
                              <w:rPr>
                                <w:rFonts w:ascii="Times New Roman" w:hAnsi="Times New Roman" w:cs="Times New Roman"/>
                                <w:sz w:val="24"/>
                                <w:szCs w:val="24"/>
                              </w:rPr>
                              <w:t>.</w:t>
                            </w:r>
                          </w:p>
                          <w:p w14:paraId="1C0C129B"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63297EE"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2DFB5436"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DDA71CA"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04C0183"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5EE2E218"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410894F3"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01470D24"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DCFCFE8"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4867C91B"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509ADD46"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0279B19"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A75F1A9"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49C4C998"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D76A6F6" w14:textId="77777777" w:rsidR="001B0CA5" w:rsidRPr="009B28D3"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BEFDD91" w14:textId="77777777" w:rsidR="001B0CA5" w:rsidRPr="009B28D3" w:rsidRDefault="001B0CA5" w:rsidP="001B0CA5">
                            <w:pPr>
                              <w:jc w:val="both"/>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70EB70" id="Text Box 33" o:spid="_x0000_s1033" type="#_x0000_t202" style="position:absolute;margin-left:-55.5pt;margin-top:-51pt;width:561.95pt;height:51.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" filled="f" stroked="f" strokeweight=".5pt">
                <v:textbox>
                  <w:txbxContent>
                    <w:p w14:paraId="4AC8FFD9"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r w:rsidRPr="00F67DA1">
                        <w:rPr>
                          <w:rFonts w:ascii="Times New Roman" w:hAnsi="Times New Roman" w:cs="Times New Roman"/>
                          <w:b/>
                          <w:bCs/>
                          <w:sz w:val="24"/>
                          <w:szCs w:val="24"/>
                        </w:rPr>
                        <w:t>Figure 1.</w:t>
                      </w:r>
                      <w:r w:rsidRPr="009B28D3">
                        <w:rPr>
                          <w:rFonts w:ascii="Times New Roman" w:hAnsi="Times New Roman" w:cs="Times New Roman"/>
                          <w:sz w:val="24"/>
                          <w:szCs w:val="24"/>
                        </w:rPr>
                        <w:t xml:space="preserve"> Representative backscatter</w:t>
                      </w:r>
                      <w:r>
                        <w:rPr>
                          <w:rFonts w:ascii="Times New Roman" w:hAnsi="Times New Roman" w:cs="Times New Roman"/>
                          <w:sz w:val="24"/>
                          <w:szCs w:val="24"/>
                        </w:rPr>
                        <w:t>ed</w:t>
                      </w:r>
                      <w:r w:rsidRPr="009B28D3">
                        <w:rPr>
                          <w:rFonts w:ascii="Times New Roman" w:hAnsi="Times New Roman" w:cs="Times New Roman"/>
                          <w:sz w:val="24"/>
                          <w:szCs w:val="24"/>
                        </w:rPr>
                        <w:t xml:space="preserve"> SEM images of the resin-dentin adhesive interfaces of </w:t>
                      </w:r>
                      <w:r>
                        <w:rPr>
                          <w:rFonts w:ascii="Times New Roman" w:hAnsi="Times New Roman" w:cs="Times New Roman"/>
                          <w:sz w:val="24"/>
                          <w:szCs w:val="24"/>
                        </w:rPr>
                        <w:t>each bonding procedure</w:t>
                      </w:r>
                      <w:r w:rsidRPr="009B28D3">
                        <w:rPr>
                          <w:rFonts w:ascii="Times New Roman" w:hAnsi="Times New Roman" w:cs="Times New Roman"/>
                          <w:sz w:val="24"/>
                          <w:szCs w:val="24"/>
                        </w:rPr>
                        <w:t xml:space="preserve"> for </w:t>
                      </w:r>
                      <w:r>
                        <w:rPr>
                          <w:rFonts w:ascii="Times New Roman" w:hAnsi="Times New Roman" w:cs="Times New Roman"/>
                          <w:sz w:val="24"/>
                          <w:szCs w:val="24"/>
                        </w:rPr>
                        <w:t>24 hours, three months and six months of water storage</w:t>
                      </w:r>
                      <w:r w:rsidRPr="009B28D3">
                        <w:rPr>
                          <w:rFonts w:ascii="Times New Roman" w:hAnsi="Times New Roman" w:cs="Times New Roman"/>
                          <w:sz w:val="24"/>
                          <w:szCs w:val="24"/>
                        </w:rPr>
                        <w:t xml:space="preserve">. </w:t>
                      </w:r>
                      <w:r>
                        <w:rPr>
                          <w:rFonts w:ascii="Times New Roman" w:hAnsi="Times New Roman" w:cs="Times New Roman"/>
                          <w:sz w:val="24"/>
                          <w:szCs w:val="24"/>
                        </w:rPr>
                        <w:t xml:space="preserve">RC: resin </w:t>
                      </w:r>
                      <w:r w:rsidRPr="009B28D3">
                        <w:rPr>
                          <w:rFonts w:ascii="Times New Roman" w:hAnsi="Times New Roman" w:cs="Times New Roman"/>
                          <w:sz w:val="24"/>
                          <w:szCs w:val="24"/>
                        </w:rPr>
                        <w:t>composite; D</w:t>
                      </w:r>
                      <w:r>
                        <w:rPr>
                          <w:rFonts w:ascii="Times New Roman" w:hAnsi="Times New Roman" w:cs="Times New Roman"/>
                          <w:sz w:val="24"/>
                          <w:szCs w:val="24"/>
                        </w:rPr>
                        <w:t>: d</w:t>
                      </w:r>
                      <w:r w:rsidRPr="009B28D3">
                        <w:rPr>
                          <w:rFonts w:ascii="Times New Roman" w:hAnsi="Times New Roman" w:cs="Times New Roman"/>
                          <w:sz w:val="24"/>
                          <w:szCs w:val="24"/>
                        </w:rPr>
                        <w:t>entin; H</w:t>
                      </w:r>
                      <w:r>
                        <w:rPr>
                          <w:rFonts w:ascii="Times New Roman" w:hAnsi="Times New Roman" w:cs="Times New Roman"/>
                          <w:sz w:val="24"/>
                          <w:szCs w:val="24"/>
                        </w:rPr>
                        <w:t xml:space="preserve">L:  </w:t>
                      </w:r>
                      <w:r w:rsidRPr="009B28D3">
                        <w:rPr>
                          <w:rFonts w:ascii="Times New Roman" w:hAnsi="Times New Roman" w:cs="Times New Roman"/>
                          <w:sz w:val="24"/>
                          <w:szCs w:val="24"/>
                        </w:rPr>
                        <w:t>hybrid layer</w:t>
                      </w:r>
                      <w:r>
                        <w:rPr>
                          <w:rFonts w:ascii="Times New Roman" w:hAnsi="Times New Roman" w:cs="Times New Roman"/>
                          <w:sz w:val="24"/>
                          <w:szCs w:val="24"/>
                        </w:rPr>
                        <w:t xml:space="preserve"> and </w:t>
                      </w:r>
                      <w:r w:rsidRPr="009B28D3">
                        <w:rPr>
                          <w:rFonts w:ascii="Times New Roman" w:hAnsi="Times New Roman" w:cs="Times New Roman"/>
                          <w:sz w:val="24"/>
                          <w:szCs w:val="24"/>
                        </w:rPr>
                        <w:t>AL</w:t>
                      </w:r>
                      <w:r>
                        <w:rPr>
                          <w:rFonts w:ascii="Times New Roman" w:hAnsi="Times New Roman" w:cs="Times New Roman"/>
                          <w:sz w:val="24"/>
                          <w:szCs w:val="24"/>
                        </w:rPr>
                        <w:t xml:space="preserve">: </w:t>
                      </w:r>
                      <w:r w:rsidRPr="009B28D3">
                        <w:rPr>
                          <w:rFonts w:ascii="Times New Roman" w:hAnsi="Times New Roman" w:cs="Times New Roman"/>
                          <w:sz w:val="24"/>
                          <w:szCs w:val="24"/>
                        </w:rPr>
                        <w:t>adhesive layer</w:t>
                      </w:r>
                      <w:r>
                        <w:rPr>
                          <w:rFonts w:ascii="Times New Roman" w:hAnsi="Times New Roman" w:cs="Times New Roman"/>
                          <w:sz w:val="24"/>
                          <w:szCs w:val="24"/>
                        </w:rPr>
                        <w:t>.</w:t>
                      </w:r>
                    </w:p>
                    <w:p w14:paraId="1C0C129B"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63297EE"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2DFB5436"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DDA71CA"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04C0183"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5EE2E218"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410894F3"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01470D24"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DCFCFE8"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4867C91B"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509ADD46"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0279B19"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A75F1A9"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49C4C998" w14:textId="77777777" w:rsidR="001B0CA5"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1D76A6F6" w14:textId="77777777" w:rsidR="001B0CA5" w:rsidRPr="009B28D3" w:rsidRDefault="001B0CA5" w:rsidP="001B0CA5">
                      <w:pPr>
                        <w:autoSpaceDE w:val="0"/>
                        <w:autoSpaceDN w:val="0"/>
                        <w:adjustRightInd w:val="0"/>
                        <w:spacing w:after="0" w:line="240" w:lineRule="auto"/>
                        <w:jc w:val="both"/>
                        <w:rPr>
                          <w:rFonts w:ascii="Times New Roman" w:hAnsi="Times New Roman" w:cs="Times New Roman"/>
                          <w:sz w:val="24"/>
                          <w:szCs w:val="24"/>
                        </w:rPr>
                      </w:pPr>
                    </w:p>
                    <w:p w14:paraId="6BEFDD91" w14:textId="77777777" w:rsidR="001B0CA5" w:rsidRPr="009B28D3" w:rsidRDefault="001B0CA5" w:rsidP="001B0CA5">
                      <w:pPr>
                        <w:jc w:val="both"/>
                        <w:rPr>
                          <w:rFonts w:ascii="Times New Roman" w:hAnsi="Times New Roman" w:cs="Times New Roman"/>
                          <w:sz w:val="24"/>
                          <w:szCs w:val="24"/>
                        </w:rPr>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080BE9D" wp14:editId="661D3D96">
                <wp:simplePos x="0" y="0"/>
                <wp:positionH relativeFrom="column">
                  <wp:posOffset>-209550</wp:posOffset>
                </wp:positionH>
                <wp:positionV relativeFrom="paragraph">
                  <wp:posOffset>390526</wp:posOffset>
                </wp:positionV>
                <wp:extent cx="238125" cy="2857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38125" cy="285750"/>
                        </a:xfrm>
                        <a:prstGeom prst="rect">
                          <a:avLst/>
                        </a:prstGeom>
                        <a:noFill/>
                        <a:ln w="6350">
                          <a:noFill/>
                        </a:ln>
                      </wps:spPr>
                      <wps:txbx>
                        <w:txbxContent>
                          <w:p w14:paraId="552AF466" w14:textId="77777777" w:rsidR="001B0CA5" w:rsidRPr="00BE17AB" w:rsidRDefault="001B0CA5" w:rsidP="001B0CA5">
                            <w:pPr>
                              <w:rPr>
                                <w:rFonts w:asciiTheme="majorBidi" w:hAnsiTheme="majorBidi" w:cstheme="majorBidi"/>
                                <w:b/>
                                <w:bCs/>
                                <w:color w:val="FFFFFF" w:themeColor="background1"/>
                                <w:sz w:val="28"/>
                                <w:szCs w:val="28"/>
                              </w:rPr>
                            </w:pPr>
                            <w:r w:rsidRPr="00BE17AB">
                              <w:rPr>
                                <w:rFonts w:asciiTheme="majorBidi" w:hAnsiTheme="majorBidi" w:cstheme="majorBidi"/>
                                <w:b/>
                                <w:bCs/>
                                <w:color w:val="FFFFFF" w:themeColor="background1"/>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80BE9D" id="Text Box 20" o:spid="_x0000_s1034" type="#_x0000_t202" style="position:absolute;margin-left:-16.5pt;margin-top:30.75pt;width:18.7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" filled="f" stroked="f" strokeweight=".5pt">
                <v:textbox>
                  <w:txbxContent>
                    <w:p w14:paraId="552AF466" w14:textId="77777777" w:rsidR="001B0CA5" w:rsidRPr="00BE17AB" w:rsidRDefault="001B0CA5" w:rsidP="001B0CA5">
                      <w:pPr>
                        <w:rPr>
                          <w:rFonts w:asciiTheme="majorBidi" w:hAnsiTheme="majorBidi" w:cstheme="majorBidi"/>
                          <w:b/>
                          <w:bCs/>
                          <w:color w:val="FFFFFF" w:themeColor="background1"/>
                          <w:sz w:val="28"/>
                          <w:szCs w:val="28"/>
                        </w:rPr>
                      </w:pPr>
                      <w:r w:rsidRPr="00BE17AB">
                        <w:rPr>
                          <w:rFonts w:asciiTheme="majorBidi" w:hAnsiTheme="majorBidi" w:cstheme="majorBidi"/>
                          <w:b/>
                          <w:bCs/>
                          <w:color w:val="FFFFFF" w:themeColor="background1"/>
                          <w:sz w:val="28"/>
                          <w:szCs w:val="28"/>
                        </w:rPr>
                        <w:t>A</w:t>
                      </w:r>
                    </w:p>
                  </w:txbxContent>
                </v:textbox>
              </v:shape>
            </w:pict>
          </mc:Fallback>
        </mc:AlternateContent>
      </w:r>
      <w:bookmarkEnd w:id="4"/>
    </w:p>
    <w:p w14:paraId="7A53EAC3" w14:textId="77777777" w:rsidR="001B0CA5" w:rsidRDefault="001B0CA5" w:rsidP="001B0CA5">
      <w:r>
        <w:rPr>
          <w:noProof/>
        </w:rPr>
        <w:drawing>
          <wp:inline distT="0" distB="0" distL="0" distR="0" wp14:anchorId="0AD0984F" wp14:editId="7F6FD474">
            <wp:extent cx="5943600" cy="450469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rotWithShape="1">
                    <a:blip r:embed="rId8">
                      <a:extLst>
                        <a:ext uri="{28A0092B-C50C-407E-A947-70E740481C1C}">
                          <a14:useLocalDpi xmlns:a14="http://schemas.microsoft.com/office/drawing/2010/main" val="0"/>
                        </a:ext>
                      </a:extLst>
                    </a:blip>
                    <a:srcRect r="15710"/>
                    <a:stretch/>
                  </pic:blipFill>
                  <pic:spPr bwMode="auto">
                    <a:xfrm>
                      <a:off x="0" y="0"/>
                      <a:ext cx="5943600" cy="4504690"/>
                    </a:xfrm>
                    <a:prstGeom prst="rect">
                      <a:avLst/>
                    </a:prstGeom>
                    <a:ln>
                      <a:noFill/>
                    </a:ln>
                    <a:extLst>
                      <a:ext uri="{53640926-AAD7-44D8-BBD7-CCE9431645EC}">
                        <a14:shadowObscured xmlns:a14="http://schemas.microsoft.com/office/drawing/2010/main"/>
                      </a:ext>
                    </a:extLst>
                  </pic:spPr>
                </pic:pic>
              </a:graphicData>
            </a:graphic>
          </wp:inline>
        </w:drawing>
      </w:r>
    </w:p>
    <w:p w14:paraId="00623D25" w14:textId="77777777" w:rsidR="001B0CA5" w:rsidRDefault="001B0CA5" w:rsidP="001B0CA5">
      <w:r>
        <w:br w:type="page"/>
      </w:r>
    </w:p>
    <w:p w14:paraId="53D0631F" w14:textId="77777777" w:rsidR="001B0CA5" w:rsidRDefault="001B0CA5" w:rsidP="001B0CA5">
      <w:r>
        <w:rPr>
          <w:noProof/>
        </w:rPr>
        <w:lastRenderedPageBreak/>
        <w:drawing>
          <wp:inline distT="0" distB="0" distL="0" distR="0" wp14:anchorId="00366A78" wp14:editId="429F28AD">
            <wp:extent cx="6583680" cy="3625133"/>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9">
                      <a:extLst>
                        <a:ext uri="{28A0092B-C50C-407E-A947-70E740481C1C}">
                          <a14:useLocalDpi xmlns:a14="http://schemas.microsoft.com/office/drawing/2010/main" val="0"/>
                        </a:ext>
                      </a:extLst>
                    </a:blip>
                    <a:srcRect l="5849" t="7161" r="7891" b="8240"/>
                    <a:stretch/>
                  </pic:blipFill>
                  <pic:spPr bwMode="auto">
                    <a:xfrm>
                      <a:off x="0" y="0"/>
                      <a:ext cx="6583680" cy="3625133"/>
                    </a:xfrm>
                    <a:prstGeom prst="rect">
                      <a:avLst/>
                    </a:prstGeom>
                    <a:ln>
                      <a:noFill/>
                    </a:ln>
                    <a:extLst>
                      <a:ext uri="{53640926-AAD7-44D8-BBD7-CCE9431645EC}">
                        <a14:shadowObscured xmlns:a14="http://schemas.microsoft.com/office/drawing/2010/main"/>
                      </a:ext>
                    </a:extLst>
                  </pic:spPr>
                </pic:pic>
              </a:graphicData>
            </a:graphic>
          </wp:inline>
        </w:drawing>
      </w:r>
      <w:r>
        <w:rPr>
          <w:noProof/>
        </w:rPr>
        <mc:AlternateContent>
          <mc:Choice Requires="wps">
            <w:drawing>
              <wp:anchor distT="0" distB="0" distL="114300" distR="114300" simplePos="0" relativeHeight="251672576" behindDoc="0" locked="0" layoutInCell="1" allowOverlap="1" wp14:anchorId="6EE85FB2" wp14:editId="63AC18A3">
                <wp:simplePos x="0" y="0"/>
                <wp:positionH relativeFrom="column">
                  <wp:posOffset>-285750</wp:posOffset>
                </wp:positionH>
                <wp:positionV relativeFrom="paragraph">
                  <wp:posOffset>-381000</wp:posOffset>
                </wp:positionV>
                <wp:extent cx="6610350" cy="352425"/>
                <wp:effectExtent l="0" t="0" r="0" b="9525"/>
                <wp:wrapNone/>
                <wp:docPr id="36" name="Text Box 36"/>
                <wp:cNvGraphicFramePr/>
                <a:graphic xmlns:a="http://schemas.openxmlformats.org/drawingml/2006/main">
                  <a:graphicData uri="http://schemas.microsoft.com/office/word/2010/wordprocessingShape">
                    <wps:wsp>
                      <wps:cNvSpPr txBox="1"/>
                      <wps:spPr>
                        <a:xfrm>
                          <a:off x="0" y="0"/>
                          <a:ext cx="6610350" cy="352425"/>
                        </a:xfrm>
                        <a:prstGeom prst="rect">
                          <a:avLst/>
                        </a:prstGeom>
                        <a:solidFill>
                          <a:sysClr val="window" lastClr="FFFFFF"/>
                        </a:solidFill>
                        <a:ln w="6350">
                          <a:noFill/>
                        </a:ln>
                      </wps:spPr>
                      <wps:txbx>
                        <w:txbxContent>
                          <w:p w14:paraId="466D2188" w14:textId="77777777" w:rsidR="001B0CA5" w:rsidRPr="00197ED9" w:rsidRDefault="001B0CA5" w:rsidP="001B0CA5">
                            <w:r>
                              <w:rPr>
                                <w:rFonts w:ascii="Times New Roman" w:hAnsi="Times New Roman" w:cs="Times New Roman"/>
                                <w:b/>
                                <w:bCs/>
                                <w:sz w:val="24"/>
                                <w:szCs w:val="24"/>
                              </w:rPr>
                              <w:t xml:space="preserve">     </w:t>
                            </w:r>
                            <w:r w:rsidRPr="00F67DA1">
                              <w:rPr>
                                <w:rFonts w:ascii="Times New Roman" w:hAnsi="Times New Roman" w:cs="Times New Roman"/>
                                <w:b/>
                                <w:bCs/>
                                <w:sz w:val="24"/>
                                <w:szCs w:val="24"/>
                              </w:rPr>
                              <w:t xml:space="preserve">Figure </w:t>
                            </w:r>
                            <w:r>
                              <w:rPr>
                                <w:rFonts w:ascii="Times New Roman" w:hAnsi="Times New Roman" w:cs="Times New Roman"/>
                                <w:b/>
                                <w:bCs/>
                                <w:sz w:val="24"/>
                                <w:szCs w:val="24"/>
                              </w:rPr>
                              <w:t>2</w:t>
                            </w:r>
                            <w:r w:rsidRPr="00F67DA1">
                              <w:rPr>
                                <w:rFonts w:ascii="Times New Roman" w:hAnsi="Times New Roman" w:cs="Times New Roman"/>
                                <w:b/>
                                <w:bCs/>
                                <w:sz w:val="24"/>
                                <w:szCs w:val="24"/>
                              </w:rPr>
                              <w:t>.</w:t>
                            </w:r>
                            <w:r>
                              <w:rPr>
                                <w:rFonts w:ascii="Times New Roman" w:hAnsi="Times New Roman" w:cs="Times New Roman"/>
                                <w:b/>
                                <w:bCs/>
                                <w:sz w:val="24"/>
                                <w:szCs w:val="24"/>
                              </w:rPr>
                              <w:t xml:space="preserve"> </w:t>
                            </w:r>
                            <w:r w:rsidRPr="00197ED9">
                              <w:rPr>
                                <w:rFonts w:ascii="Times New Roman" w:hAnsi="Times New Roman" w:cs="Times New Roman"/>
                                <w:sz w:val="24"/>
                                <w:szCs w:val="24"/>
                              </w:rPr>
                              <w:t>EDAX element analysis</w:t>
                            </w:r>
                            <w:r>
                              <w:rPr>
                                <w:rFonts w:ascii="Times New Roman" w:hAnsi="Times New Roman" w:cs="Times New Roman"/>
                                <w:sz w:val="24"/>
                                <w:szCs w:val="24"/>
                              </w:rPr>
                              <w:t xml:space="preserve"> of the three bonding procedures at the three storage periods.</w:t>
                            </w:r>
                          </w:p>
                          <w:p w14:paraId="63AC2BA8" w14:textId="77777777" w:rsidR="001B0CA5" w:rsidRDefault="001B0CA5" w:rsidP="001B0C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E85FB2" id="Text Box 36" o:spid="_x0000_s1035" type="#_x0000_t202" style="position:absolute;margin-left:-22.5pt;margin-top:-30pt;width:520.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" fillcolor="window" stroked="f" strokeweight=".5pt">
                <v:textbox>
                  <w:txbxContent>
                    <w:p w14:paraId="466D2188" w14:textId="77777777" w:rsidR="001B0CA5" w:rsidRPr="00197ED9" w:rsidRDefault="001B0CA5" w:rsidP="001B0CA5">
                      <w:r>
                        <w:rPr>
                          <w:rFonts w:ascii="Times New Roman" w:hAnsi="Times New Roman" w:cs="Times New Roman"/>
                          <w:b/>
                          <w:bCs/>
                          <w:sz w:val="24"/>
                          <w:szCs w:val="24"/>
                        </w:rPr>
                        <w:t xml:space="preserve">     </w:t>
                      </w:r>
                      <w:r w:rsidRPr="00F67DA1">
                        <w:rPr>
                          <w:rFonts w:ascii="Times New Roman" w:hAnsi="Times New Roman" w:cs="Times New Roman"/>
                          <w:b/>
                          <w:bCs/>
                          <w:sz w:val="24"/>
                          <w:szCs w:val="24"/>
                        </w:rPr>
                        <w:t xml:space="preserve">Figure </w:t>
                      </w:r>
                      <w:r>
                        <w:rPr>
                          <w:rFonts w:ascii="Times New Roman" w:hAnsi="Times New Roman" w:cs="Times New Roman"/>
                          <w:b/>
                          <w:bCs/>
                          <w:sz w:val="24"/>
                          <w:szCs w:val="24"/>
                        </w:rPr>
                        <w:t>2</w:t>
                      </w:r>
                      <w:r w:rsidRPr="00F67DA1">
                        <w:rPr>
                          <w:rFonts w:ascii="Times New Roman" w:hAnsi="Times New Roman" w:cs="Times New Roman"/>
                          <w:b/>
                          <w:bCs/>
                          <w:sz w:val="24"/>
                          <w:szCs w:val="24"/>
                        </w:rPr>
                        <w:t>.</w:t>
                      </w:r>
                      <w:r>
                        <w:rPr>
                          <w:rFonts w:ascii="Times New Roman" w:hAnsi="Times New Roman" w:cs="Times New Roman"/>
                          <w:b/>
                          <w:bCs/>
                          <w:sz w:val="24"/>
                          <w:szCs w:val="24"/>
                        </w:rPr>
                        <w:t xml:space="preserve"> </w:t>
                      </w:r>
                      <w:r w:rsidRPr="00197ED9">
                        <w:rPr>
                          <w:rFonts w:ascii="Times New Roman" w:hAnsi="Times New Roman" w:cs="Times New Roman"/>
                          <w:sz w:val="24"/>
                          <w:szCs w:val="24"/>
                        </w:rPr>
                        <w:t>EDAX element analysis</w:t>
                      </w:r>
                      <w:r>
                        <w:rPr>
                          <w:rFonts w:ascii="Times New Roman" w:hAnsi="Times New Roman" w:cs="Times New Roman"/>
                          <w:sz w:val="24"/>
                          <w:szCs w:val="24"/>
                        </w:rPr>
                        <w:t xml:space="preserve"> of the three bonding procedures at the three storage periods.</w:t>
                      </w:r>
                    </w:p>
                    <w:p w14:paraId="63AC2BA8" w14:textId="77777777" w:rsidR="001B0CA5" w:rsidRDefault="001B0CA5" w:rsidP="001B0CA5"/>
                  </w:txbxContent>
                </v:textbox>
              </v:shape>
            </w:pict>
          </mc:Fallback>
        </mc:AlternateContent>
      </w:r>
    </w:p>
    <w:p w14:paraId="7C777C51" w14:textId="77777777" w:rsidR="001B0CA5" w:rsidRDefault="001B0CA5" w:rsidP="001B0CA5">
      <w:pPr>
        <w:jc w:val="center"/>
      </w:pPr>
    </w:p>
    <w:p w14:paraId="07A45BAF" w14:textId="77777777" w:rsidR="001B0CA5" w:rsidRPr="00D93F2D" w:rsidRDefault="001B0CA5" w:rsidP="00D93F2D">
      <w:pPr>
        <w:jc w:val="both"/>
        <w:rPr>
          <w:rFonts w:asciiTheme="majorBidi" w:hAnsiTheme="majorBidi" w:cstheme="majorBidi"/>
          <w:sz w:val="28"/>
          <w:szCs w:val="28"/>
        </w:rPr>
      </w:pPr>
    </w:p>
    <w:sectPr w:rsidR="001B0CA5" w:rsidRPr="00D93F2D" w:rsidSect="002C1E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A000C" w14:textId="77777777" w:rsidR="00735197" w:rsidRDefault="00735197">
      <w:pPr>
        <w:spacing w:after="0" w:line="240" w:lineRule="auto"/>
      </w:pPr>
      <w:r>
        <w:separator/>
      </w:r>
    </w:p>
  </w:endnote>
  <w:endnote w:type="continuationSeparator" w:id="0">
    <w:p w14:paraId="5F4A586E" w14:textId="77777777" w:rsidR="00735197" w:rsidRDefault="00735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E00002AF" w:usb1="5000E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Antiqua">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AE4CD" w14:textId="77777777" w:rsidR="00735197" w:rsidRDefault="00735197">
      <w:pPr>
        <w:spacing w:after="0" w:line="240" w:lineRule="auto"/>
      </w:pPr>
      <w:r>
        <w:separator/>
      </w:r>
    </w:p>
  </w:footnote>
  <w:footnote w:type="continuationSeparator" w:id="0">
    <w:p w14:paraId="59F1EF6A" w14:textId="77777777" w:rsidR="00735197" w:rsidRDefault="00735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6B2A15"/>
    <w:multiLevelType w:val="hybridMultilevel"/>
    <w:tmpl w:val="A0B84C0A"/>
    <w:lvl w:ilvl="0" w:tplc="88F0C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2F"/>
    <w:rsid w:val="000000CB"/>
    <w:rsid w:val="00002EC3"/>
    <w:rsid w:val="00002FC3"/>
    <w:rsid w:val="00003DB3"/>
    <w:rsid w:val="0000596D"/>
    <w:rsid w:val="00010A1C"/>
    <w:rsid w:val="00013106"/>
    <w:rsid w:val="00027125"/>
    <w:rsid w:val="00036E66"/>
    <w:rsid w:val="00037DC8"/>
    <w:rsid w:val="00051534"/>
    <w:rsid w:val="0005242B"/>
    <w:rsid w:val="0006064A"/>
    <w:rsid w:val="000820F6"/>
    <w:rsid w:val="00087843"/>
    <w:rsid w:val="000959B5"/>
    <w:rsid w:val="000A0340"/>
    <w:rsid w:val="000B1F3F"/>
    <w:rsid w:val="000B1F74"/>
    <w:rsid w:val="000C3ABA"/>
    <w:rsid w:val="000D17F9"/>
    <w:rsid w:val="000D5327"/>
    <w:rsid w:val="000D6745"/>
    <w:rsid w:val="000F260C"/>
    <w:rsid w:val="000F2D3A"/>
    <w:rsid w:val="000F31E0"/>
    <w:rsid w:val="000F4946"/>
    <w:rsid w:val="001031EB"/>
    <w:rsid w:val="001325D1"/>
    <w:rsid w:val="001408B0"/>
    <w:rsid w:val="00143779"/>
    <w:rsid w:val="001522FC"/>
    <w:rsid w:val="00156387"/>
    <w:rsid w:val="00157117"/>
    <w:rsid w:val="00160D4D"/>
    <w:rsid w:val="00161DF0"/>
    <w:rsid w:val="00172FF4"/>
    <w:rsid w:val="001769FC"/>
    <w:rsid w:val="00181517"/>
    <w:rsid w:val="00187284"/>
    <w:rsid w:val="00187296"/>
    <w:rsid w:val="00195E07"/>
    <w:rsid w:val="001A254A"/>
    <w:rsid w:val="001A5C0A"/>
    <w:rsid w:val="001B0CA5"/>
    <w:rsid w:val="001B73A1"/>
    <w:rsid w:val="001C24D2"/>
    <w:rsid w:val="001C36B1"/>
    <w:rsid w:val="001D6CD5"/>
    <w:rsid w:val="001F1555"/>
    <w:rsid w:val="001F1F47"/>
    <w:rsid w:val="001F328A"/>
    <w:rsid w:val="001F3E50"/>
    <w:rsid w:val="001F600A"/>
    <w:rsid w:val="00215EC8"/>
    <w:rsid w:val="00216C9A"/>
    <w:rsid w:val="00244FD0"/>
    <w:rsid w:val="002621F1"/>
    <w:rsid w:val="00264A8F"/>
    <w:rsid w:val="00266C40"/>
    <w:rsid w:val="00271FFE"/>
    <w:rsid w:val="0027469B"/>
    <w:rsid w:val="00280573"/>
    <w:rsid w:val="00294DC4"/>
    <w:rsid w:val="00296C5D"/>
    <w:rsid w:val="002A3D06"/>
    <w:rsid w:val="002B040D"/>
    <w:rsid w:val="002B5B46"/>
    <w:rsid w:val="002B76EC"/>
    <w:rsid w:val="002C1E10"/>
    <w:rsid w:val="002C7D4C"/>
    <w:rsid w:val="002D448C"/>
    <w:rsid w:val="002E549B"/>
    <w:rsid w:val="002E6EE9"/>
    <w:rsid w:val="002F2C5A"/>
    <w:rsid w:val="003002E7"/>
    <w:rsid w:val="00307915"/>
    <w:rsid w:val="00311134"/>
    <w:rsid w:val="003127CA"/>
    <w:rsid w:val="00320F9F"/>
    <w:rsid w:val="0032339D"/>
    <w:rsid w:val="0032386A"/>
    <w:rsid w:val="0032560C"/>
    <w:rsid w:val="003343DA"/>
    <w:rsid w:val="00346532"/>
    <w:rsid w:val="00350B9F"/>
    <w:rsid w:val="003632A0"/>
    <w:rsid w:val="00367E51"/>
    <w:rsid w:val="003709BB"/>
    <w:rsid w:val="00373E41"/>
    <w:rsid w:val="00373E4F"/>
    <w:rsid w:val="0038757A"/>
    <w:rsid w:val="00391EAF"/>
    <w:rsid w:val="003A1E22"/>
    <w:rsid w:val="003B20F6"/>
    <w:rsid w:val="003B4140"/>
    <w:rsid w:val="003B691B"/>
    <w:rsid w:val="003D09F0"/>
    <w:rsid w:val="003D16E9"/>
    <w:rsid w:val="003D1CE7"/>
    <w:rsid w:val="003E279C"/>
    <w:rsid w:val="003F37A3"/>
    <w:rsid w:val="00400578"/>
    <w:rsid w:val="004036E9"/>
    <w:rsid w:val="00412238"/>
    <w:rsid w:val="0041284A"/>
    <w:rsid w:val="00416FC4"/>
    <w:rsid w:val="00433E44"/>
    <w:rsid w:val="0043504F"/>
    <w:rsid w:val="00436C9A"/>
    <w:rsid w:val="00444B23"/>
    <w:rsid w:val="00456BC4"/>
    <w:rsid w:val="00457D33"/>
    <w:rsid w:val="00462422"/>
    <w:rsid w:val="0046708C"/>
    <w:rsid w:val="0049021E"/>
    <w:rsid w:val="004A4B43"/>
    <w:rsid w:val="004A4D57"/>
    <w:rsid w:val="004A570F"/>
    <w:rsid w:val="004A6950"/>
    <w:rsid w:val="004A713B"/>
    <w:rsid w:val="004C14CF"/>
    <w:rsid w:val="004C1F02"/>
    <w:rsid w:val="004D2B10"/>
    <w:rsid w:val="004D2F52"/>
    <w:rsid w:val="004D36E3"/>
    <w:rsid w:val="004E3ADB"/>
    <w:rsid w:val="00522852"/>
    <w:rsid w:val="005315BC"/>
    <w:rsid w:val="005326FC"/>
    <w:rsid w:val="00532AAE"/>
    <w:rsid w:val="005331B9"/>
    <w:rsid w:val="005442AE"/>
    <w:rsid w:val="005450CC"/>
    <w:rsid w:val="005510B2"/>
    <w:rsid w:val="00571535"/>
    <w:rsid w:val="00595611"/>
    <w:rsid w:val="005A174A"/>
    <w:rsid w:val="005A19FF"/>
    <w:rsid w:val="005A7027"/>
    <w:rsid w:val="005B161B"/>
    <w:rsid w:val="005B1D56"/>
    <w:rsid w:val="005C2F16"/>
    <w:rsid w:val="005C71A7"/>
    <w:rsid w:val="005D1431"/>
    <w:rsid w:val="005D4A21"/>
    <w:rsid w:val="005E3555"/>
    <w:rsid w:val="006043E1"/>
    <w:rsid w:val="006210C9"/>
    <w:rsid w:val="00621E6E"/>
    <w:rsid w:val="006473D0"/>
    <w:rsid w:val="00647D98"/>
    <w:rsid w:val="00651A7B"/>
    <w:rsid w:val="006576F9"/>
    <w:rsid w:val="00676909"/>
    <w:rsid w:val="0068296F"/>
    <w:rsid w:val="00684831"/>
    <w:rsid w:val="00693AE8"/>
    <w:rsid w:val="006A134E"/>
    <w:rsid w:val="006B11FC"/>
    <w:rsid w:val="006B3418"/>
    <w:rsid w:val="006B4F02"/>
    <w:rsid w:val="006C1C83"/>
    <w:rsid w:val="006D0C9D"/>
    <w:rsid w:val="006D351B"/>
    <w:rsid w:val="006D7E33"/>
    <w:rsid w:val="006F02F3"/>
    <w:rsid w:val="006F4690"/>
    <w:rsid w:val="006F5533"/>
    <w:rsid w:val="0070172F"/>
    <w:rsid w:val="00713FE7"/>
    <w:rsid w:val="00721E0E"/>
    <w:rsid w:val="007257C9"/>
    <w:rsid w:val="00725D5F"/>
    <w:rsid w:val="00735197"/>
    <w:rsid w:val="0073627F"/>
    <w:rsid w:val="0074067B"/>
    <w:rsid w:val="0074103D"/>
    <w:rsid w:val="007415C0"/>
    <w:rsid w:val="00746B48"/>
    <w:rsid w:val="007504E2"/>
    <w:rsid w:val="00751330"/>
    <w:rsid w:val="0075211A"/>
    <w:rsid w:val="00757846"/>
    <w:rsid w:val="00760032"/>
    <w:rsid w:val="00760490"/>
    <w:rsid w:val="007817C9"/>
    <w:rsid w:val="00791B36"/>
    <w:rsid w:val="00794638"/>
    <w:rsid w:val="007B32E4"/>
    <w:rsid w:val="007B5178"/>
    <w:rsid w:val="007C5049"/>
    <w:rsid w:val="007D645C"/>
    <w:rsid w:val="007E3321"/>
    <w:rsid w:val="007F2235"/>
    <w:rsid w:val="00811AD1"/>
    <w:rsid w:val="008176E7"/>
    <w:rsid w:val="00821744"/>
    <w:rsid w:val="008351BB"/>
    <w:rsid w:val="00835B69"/>
    <w:rsid w:val="008421CA"/>
    <w:rsid w:val="00844CA1"/>
    <w:rsid w:val="00860A43"/>
    <w:rsid w:val="00863FB9"/>
    <w:rsid w:val="00886163"/>
    <w:rsid w:val="00890D4F"/>
    <w:rsid w:val="0089469C"/>
    <w:rsid w:val="008A7679"/>
    <w:rsid w:val="008D124B"/>
    <w:rsid w:val="008D2820"/>
    <w:rsid w:val="008E1B21"/>
    <w:rsid w:val="008E79D6"/>
    <w:rsid w:val="008F018A"/>
    <w:rsid w:val="008F6D5F"/>
    <w:rsid w:val="008F7F90"/>
    <w:rsid w:val="00904E99"/>
    <w:rsid w:val="009066B4"/>
    <w:rsid w:val="00911CFA"/>
    <w:rsid w:val="00921B0E"/>
    <w:rsid w:val="00946219"/>
    <w:rsid w:val="009722FB"/>
    <w:rsid w:val="00974E0C"/>
    <w:rsid w:val="009757D4"/>
    <w:rsid w:val="00976F53"/>
    <w:rsid w:val="00984071"/>
    <w:rsid w:val="00986D1C"/>
    <w:rsid w:val="00990B36"/>
    <w:rsid w:val="009B13C3"/>
    <w:rsid w:val="009B58B4"/>
    <w:rsid w:val="009C3EF0"/>
    <w:rsid w:val="009C693C"/>
    <w:rsid w:val="009F222F"/>
    <w:rsid w:val="009F459E"/>
    <w:rsid w:val="00A07F1C"/>
    <w:rsid w:val="00A13F8E"/>
    <w:rsid w:val="00A26B3A"/>
    <w:rsid w:val="00A30604"/>
    <w:rsid w:val="00A31DD6"/>
    <w:rsid w:val="00A40827"/>
    <w:rsid w:val="00A42FBC"/>
    <w:rsid w:val="00A51300"/>
    <w:rsid w:val="00A52611"/>
    <w:rsid w:val="00A7289E"/>
    <w:rsid w:val="00A73DD4"/>
    <w:rsid w:val="00A80102"/>
    <w:rsid w:val="00A8588C"/>
    <w:rsid w:val="00A91FC3"/>
    <w:rsid w:val="00A9266D"/>
    <w:rsid w:val="00AA10B9"/>
    <w:rsid w:val="00AA772C"/>
    <w:rsid w:val="00AB2C07"/>
    <w:rsid w:val="00AB3D7D"/>
    <w:rsid w:val="00AB42A1"/>
    <w:rsid w:val="00AC12EA"/>
    <w:rsid w:val="00AC4B70"/>
    <w:rsid w:val="00AE0A2F"/>
    <w:rsid w:val="00B060A6"/>
    <w:rsid w:val="00B14830"/>
    <w:rsid w:val="00B157CA"/>
    <w:rsid w:val="00B214CC"/>
    <w:rsid w:val="00B2150F"/>
    <w:rsid w:val="00B21BD3"/>
    <w:rsid w:val="00B26D0D"/>
    <w:rsid w:val="00B463FD"/>
    <w:rsid w:val="00B47439"/>
    <w:rsid w:val="00B97AF8"/>
    <w:rsid w:val="00BA66BD"/>
    <w:rsid w:val="00BA6762"/>
    <w:rsid w:val="00BC45D4"/>
    <w:rsid w:val="00BC5228"/>
    <w:rsid w:val="00BD57D4"/>
    <w:rsid w:val="00BD609E"/>
    <w:rsid w:val="00BE30A8"/>
    <w:rsid w:val="00C002C4"/>
    <w:rsid w:val="00C20747"/>
    <w:rsid w:val="00C22348"/>
    <w:rsid w:val="00C404F5"/>
    <w:rsid w:val="00C424B4"/>
    <w:rsid w:val="00C43532"/>
    <w:rsid w:val="00C60F19"/>
    <w:rsid w:val="00C62C60"/>
    <w:rsid w:val="00C73781"/>
    <w:rsid w:val="00C80168"/>
    <w:rsid w:val="00C85B4E"/>
    <w:rsid w:val="00C900C9"/>
    <w:rsid w:val="00C90FA6"/>
    <w:rsid w:val="00C93BE0"/>
    <w:rsid w:val="00C958F5"/>
    <w:rsid w:val="00C9707F"/>
    <w:rsid w:val="00CA1771"/>
    <w:rsid w:val="00CB2FE7"/>
    <w:rsid w:val="00CB6FBF"/>
    <w:rsid w:val="00CC1F73"/>
    <w:rsid w:val="00CC2C6A"/>
    <w:rsid w:val="00CC7E57"/>
    <w:rsid w:val="00CD2A46"/>
    <w:rsid w:val="00CD2BD0"/>
    <w:rsid w:val="00CD7489"/>
    <w:rsid w:val="00CD7B9B"/>
    <w:rsid w:val="00CE32EF"/>
    <w:rsid w:val="00CE607E"/>
    <w:rsid w:val="00D02FE9"/>
    <w:rsid w:val="00D0753E"/>
    <w:rsid w:val="00D0755C"/>
    <w:rsid w:val="00D11EFE"/>
    <w:rsid w:val="00D33BF2"/>
    <w:rsid w:val="00D4358D"/>
    <w:rsid w:val="00D471C6"/>
    <w:rsid w:val="00D71821"/>
    <w:rsid w:val="00D71E8A"/>
    <w:rsid w:val="00D81882"/>
    <w:rsid w:val="00D8561F"/>
    <w:rsid w:val="00D8709E"/>
    <w:rsid w:val="00D870CC"/>
    <w:rsid w:val="00D93F2D"/>
    <w:rsid w:val="00DA1887"/>
    <w:rsid w:val="00DB2C71"/>
    <w:rsid w:val="00DB71D2"/>
    <w:rsid w:val="00DC0322"/>
    <w:rsid w:val="00DC1A71"/>
    <w:rsid w:val="00DD2A15"/>
    <w:rsid w:val="00DF6DE6"/>
    <w:rsid w:val="00E13199"/>
    <w:rsid w:val="00E16C4E"/>
    <w:rsid w:val="00E22751"/>
    <w:rsid w:val="00E23DCA"/>
    <w:rsid w:val="00E35000"/>
    <w:rsid w:val="00E44501"/>
    <w:rsid w:val="00E531C6"/>
    <w:rsid w:val="00E62ADF"/>
    <w:rsid w:val="00E6314B"/>
    <w:rsid w:val="00E96B27"/>
    <w:rsid w:val="00EA1AE2"/>
    <w:rsid w:val="00EB1274"/>
    <w:rsid w:val="00EB320D"/>
    <w:rsid w:val="00EC00CC"/>
    <w:rsid w:val="00EC01CD"/>
    <w:rsid w:val="00EC0CE8"/>
    <w:rsid w:val="00EC36C7"/>
    <w:rsid w:val="00ED64CF"/>
    <w:rsid w:val="00ED6EFF"/>
    <w:rsid w:val="00EE2C0F"/>
    <w:rsid w:val="00EF7551"/>
    <w:rsid w:val="00F00A3F"/>
    <w:rsid w:val="00F32E6E"/>
    <w:rsid w:val="00F354A2"/>
    <w:rsid w:val="00F35A90"/>
    <w:rsid w:val="00F438ED"/>
    <w:rsid w:val="00F63B2C"/>
    <w:rsid w:val="00F7545C"/>
    <w:rsid w:val="00F7680B"/>
    <w:rsid w:val="00FA16F3"/>
    <w:rsid w:val="00FA17AC"/>
    <w:rsid w:val="00FA5805"/>
    <w:rsid w:val="00FA78B8"/>
    <w:rsid w:val="00FC1CBB"/>
    <w:rsid w:val="00FC33D0"/>
    <w:rsid w:val="00FD28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0F5F0B3"/>
  <w15:docId w15:val="{449C82D9-10F8-4B8B-A4F7-A29E7A5A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490"/>
    <w:pPr>
      <w:spacing w:after="200" w:line="276" w:lineRule="auto"/>
    </w:pPr>
  </w:style>
  <w:style w:type="paragraph" w:styleId="Heading1">
    <w:name w:val="heading 1"/>
    <w:basedOn w:val="Normal"/>
    <w:next w:val="Normal"/>
    <w:link w:val="Heading1Char"/>
    <w:uiPriority w:val="9"/>
    <w:qFormat/>
    <w:rsid w:val="00EC01CD"/>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D143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0">
    <w:name w:val="A0"/>
    <w:uiPriority w:val="99"/>
    <w:rsid w:val="005D1431"/>
    <w:rPr>
      <w:rFonts w:cs="Minion Pro"/>
      <w:color w:val="000000"/>
      <w:sz w:val="20"/>
      <w:szCs w:val="20"/>
    </w:rPr>
  </w:style>
  <w:style w:type="paragraph" w:styleId="ListParagraph">
    <w:name w:val="List Paragraph"/>
    <w:basedOn w:val="Normal"/>
    <w:uiPriority w:val="34"/>
    <w:qFormat/>
    <w:rsid w:val="00A26B3A"/>
    <w:pPr>
      <w:ind w:left="720"/>
      <w:contextualSpacing/>
    </w:pPr>
  </w:style>
  <w:style w:type="paragraph" w:styleId="NoSpacing">
    <w:name w:val="No Spacing"/>
    <w:link w:val="NoSpacingChar"/>
    <w:uiPriority w:val="1"/>
    <w:qFormat/>
    <w:rsid w:val="001C36B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C36B1"/>
    <w:rPr>
      <w:rFonts w:eastAsiaTheme="minorEastAsia"/>
      <w:lang w:eastAsia="ja-JP"/>
    </w:rPr>
  </w:style>
  <w:style w:type="table" w:styleId="TableGrid">
    <w:name w:val="Table Grid"/>
    <w:basedOn w:val="TableNormal"/>
    <w:uiPriority w:val="59"/>
    <w:rsid w:val="00F43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67E51"/>
    <w:pPr>
      <w:spacing w:line="240" w:lineRule="auto"/>
    </w:pPr>
    <w:rPr>
      <w:b/>
      <w:bCs/>
      <w:color w:val="4472C4" w:themeColor="accent1"/>
      <w:sz w:val="18"/>
      <w:szCs w:val="18"/>
    </w:rPr>
  </w:style>
  <w:style w:type="character" w:styleId="PlaceholderText">
    <w:name w:val="Placeholder Text"/>
    <w:basedOn w:val="DefaultParagraphFont"/>
    <w:uiPriority w:val="99"/>
    <w:semiHidden/>
    <w:rsid w:val="00AA772C"/>
    <w:rPr>
      <w:color w:val="808080"/>
    </w:rPr>
  </w:style>
  <w:style w:type="character" w:customStyle="1" w:styleId="Heading1Char">
    <w:name w:val="Heading 1 Char"/>
    <w:basedOn w:val="DefaultParagraphFont"/>
    <w:link w:val="Heading1"/>
    <w:uiPriority w:val="9"/>
    <w:rsid w:val="00EC01CD"/>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A66BD"/>
    <w:pPr>
      <w:tabs>
        <w:tab w:val="center" w:pos="4153"/>
        <w:tab w:val="right" w:pos="8306"/>
      </w:tabs>
      <w:spacing w:after="0" w:line="240" w:lineRule="auto"/>
    </w:pPr>
  </w:style>
  <w:style w:type="character" w:customStyle="1" w:styleId="HeaderChar">
    <w:name w:val="Header Char"/>
    <w:basedOn w:val="DefaultParagraphFont"/>
    <w:link w:val="Header"/>
    <w:uiPriority w:val="99"/>
    <w:rsid w:val="00BA66BD"/>
  </w:style>
  <w:style w:type="paragraph" w:styleId="Footer">
    <w:name w:val="footer"/>
    <w:basedOn w:val="Normal"/>
    <w:link w:val="FooterChar"/>
    <w:uiPriority w:val="99"/>
    <w:unhideWhenUsed/>
    <w:rsid w:val="00BA66B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A66BD"/>
  </w:style>
  <w:style w:type="paragraph" w:styleId="BalloonText">
    <w:name w:val="Balloon Text"/>
    <w:basedOn w:val="Normal"/>
    <w:link w:val="BalloonTextChar"/>
    <w:uiPriority w:val="99"/>
    <w:semiHidden/>
    <w:unhideWhenUsed/>
    <w:rsid w:val="004D2F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F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0091">
      <w:bodyDiv w:val="1"/>
      <w:marLeft w:val="0"/>
      <w:marRight w:val="0"/>
      <w:marTop w:val="0"/>
      <w:marBottom w:val="0"/>
      <w:divBdr>
        <w:top w:val="none" w:sz="0" w:space="0" w:color="auto"/>
        <w:left w:val="none" w:sz="0" w:space="0" w:color="auto"/>
        <w:bottom w:val="none" w:sz="0" w:space="0" w:color="auto"/>
        <w:right w:val="none" w:sz="0" w:space="0" w:color="auto"/>
      </w:divBdr>
      <w:divsChild>
        <w:div w:id="1899391621">
          <w:marLeft w:val="640"/>
          <w:marRight w:val="0"/>
          <w:marTop w:val="0"/>
          <w:marBottom w:val="0"/>
          <w:divBdr>
            <w:top w:val="none" w:sz="0" w:space="0" w:color="auto"/>
            <w:left w:val="none" w:sz="0" w:space="0" w:color="auto"/>
            <w:bottom w:val="none" w:sz="0" w:space="0" w:color="auto"/>
            <w:right w:val="none" w:sz="0" w:space="0" w:color="auto"/>
          </w:divBdr>
        </w:div>
        <w:div w:id="495074352">
          <w:marLeft w:val="640"/>
          <w:marRight w:val="0"/>
          <w:marTop w:val="0"/>
          <w:marBottom w:val="0"/>
          <w:divBdr>
            <w:top w:val="none" w:sz="0" w:space="0" w:color="auto"/>
            <w:left w:val="none" w:sz="0" w:space="0" w:color="auto"/>
            <w:bottom w:val="none" w:sz="0" w:space="0" w:color="auto"/>
            <w:right w:val="none" w:sz="0" w:space="0" w:color="auto"/>
          </w:divBdr>
        </w:div>
        <w:div w:id="275675786">
          <w:marLeft w:val="640"/>
          <w:marRight w:val="0"/>
          <w:marTop w:val="0"/>
          <w:marBottom w:val="0"/>
          <w:divBdr>
            <w:top w:val="none" w:sz="0" w:space="0" w:color="auto"/>
            <w:left w:val="none" w:sz="0" w:space="0" w:color="auto"/>
            <w:bottom w:val="none" w:sz="0" w:space="0" w:color="auto"/>
            <w:right w:val="none" w:sz="0" w:space="0" w:color="auto"/>
          </w:divBdr>
        </w:div>
        <w:div w:id="592931292">
          <w:marLeft w:val="640"/>
          <w:marRight w:val="0"/>
          <w:marTop w:val="0"/>
          <w:marBottom w:val="0"/>
          <w:divBdr>
            <w:top w:val="none" w:sz="0" w:space="0" w:color="auto"/>
            <w:left w:val="none" w:sz="0" w:space="0" w:color="auto"/>
            <w:bottom w:val="none" w:sz="0" w:space="0" w:color="auto"/>
            <w:right w:val="none" w:sz="0" w:space="0" w:color="auto"/>
          </w:divBdr>
        </w:div>
        <w:div w:id="1322538821">
          <w:marLeft w:val="640"/>
          <w:marRight w:val="0"/>
          <w:marTop w:val="0"/>
          <w:marBottom w:val="0"/>
          <w:divBdr>
            <w:top w:val="none" w:sz="0" w:space="0" w:color="auto"/>
            <w:left w:val="none" w:sz="0" w:space="0" w:color="auto"/>
            <w:bottom w:val="none" w:sz="0" w:space="0" w:color="auto"/>
            <w:right w:val="none" w:sz="0" w:space="0" w:color="auto"/>
          </w:divBdr>
        </w:div>
        <w:div w:id="184947531">
          <w:marLeft w:val="640"/>
          <w:marRight w:val="0"/>
          <w:marTop w:val="0"/>
          <w:marBottom w:val="0"/>
          <w:divBdr>
            <w:top w:val="none" w:sz="0" w:space="0" w:color="auto"/>
            <w:left w:val="none" w:sz="0" w:space="0" w:color="auto"/>
            <w:bottom w:val="none" w:sz="0" w:space="0" w:color="auto"/>
            <w:right w:val="none" w:sz="0" w:space="0" w:color="auto"/>
          </w:divBdr>
        </w:div>
        <w:div w:id="588152659">
          <w:marLeft w:val="640"/>
          <w:marRight w:val="0"/>
          <w:marTop w:val="0"/>
          <w:marBottom w:val="0"/>
          <w:divBdr>
            <w:top w:val="none" w:sz="0" w:space="0" w:color="auto"/>
            <w:left w:val="none" w:sz="0" w:space="0" w:color="auto"/>
            <w:bottom w:val="none" w:sz="0" w:space="0" w:color="auto"/>
            <w:right w:val="none" w:sz="0" w:space="0" w:color="auto"/>
          </w:divBdr>
        </w:div>
        <w:div w:id="1274292050">
          <w:marLeft w:val="640"/>
          <w:marRight w:val="0"/>
          <w:marTop w:val="0"/>
          <w:marBottom w:val="0"/>
          <w:divBdr>
            <w:top w:val="none" w:sz="0" w:space="0" w:color="auto"/>
            <w:left w:val="none" w:sz="0" w:space="0" w:color="auto"/>
            <w:bottom w:val="none" w:sz="0" w:space="0" w:color="auto"/>
            <w:right w:val="none" w:sz="0" w:space="0" w:color="auto"/>
          </w:divBdr>
        </w:div>
        <w:div w:id="2142797203">
          <w:marLeft w:val="640"/>
          <w:marRight w:val="0"/>
          <w:marTop w:val="0"/>
          <w:marBottom w:val="0"/>
          <w:divBdr>
            <w:top w:val="none" w:sz="0" w:space="0" w:color="auto"/>
            <w:left w:val="none" w:sz="0" w:space="0" w:color="auto"/>
            <w:bottom w:val="none" w:sz="0" w:space="0" w:color="auto"/>
            <w:right w:val="none" w:sz="0" w:space="0" w:color="auto"/>
          </w:divBdr>
        </w:div>
        <w:div w:id="456220030">
          <w:marLeft w:val="640"/>
          <w:marRight w:val="0"/>
          <w:marTop w:val="0"/>
          <w:marBottom w:val="0"/>
          <w:divBdr>
            <w:top w:val="none" w:sz="0" w:space="0" w:color="auto"/>
            <w:left w:val="none" w:sz="0" w:space="0" w:color="auto"/>
            <w:bottom w:val="none" w:sz="0" w:space="0" w:color="auto"/>
            <w:right w:val="none" w:sz="0" w:space="0" w:color="auto"/>
          </w:divBdr>
        </w:div>
        <w:div w:id="1547524527">
          <w:marLeft w:val="640"/>
          <w:marRight w:val="0"/>
          <w:marTop w:val="0"/>
          <w:marBottom w:val="0"/>
          <w:divBdr>
            <w:top w:val="none" w:sz="0" w:space="0" w:color="auto"/>
            <w:left w:val="none" w:sz="0" w:space="0" w:color="auto"/>
            <w:bottom w:val="none" w:sz="0" w:space="0" w:color="auto"/>
            <w:right w:val="none" w:sz="0" w:space="0" w:color="auto"/>
          </w:divBdr>
        </w:div>
        <w:div w:id="785808924">
          <w:marLeft w:val="640"/>
          <w:marRight w:val="0"/>
          <w:marTop w:val="0"/>
          <w:marBottom w:val="0"/>
          <w:divBdr>
            <w:top w:val="none" w:sz="0" w:space="0" w:color="auto"/>
            <w:left w:val="none" w:sz="0" w:space="0" w:color="auto"/>
            <w:bottom w:val="none" w:sz="0" w:space="0" w:color="auto"/>
            <w:right w:val="none" w:sz="0" w:space="0" w:color="auto"/>
          </w:divBdr>
        </w:div>
        <w:div w:id="342516992">
          <w:marLeft w:val="640"/>
          <w:marRight w:val="0"/>
          <w:marTop w:val="0"/>
          <w:marBottom w:val="0"/>
          <w:divBdr>
            <w:top w:val="none" w:sz="0" w:space="0" w:color="auto"/>
            <w:left w:val="none" w:sz="0" w:space="0" w:color="auto"/>
            <w:bottom w:val="none" w:sz="0" w:space="0" w:color="auto"/>
            <w:right w:val="none" w:sz="0" w:space="0" w:color="auto"/>
          </w:divBdr>
        </w:div>
        <w:div w:id="1574966845">
          <w:marLeft w:val="640"/>
          <w:marRight w:val="0"/>
          <w:marTop w:val="0"/>
          <w:marBottom w:val="0"/>
          <w:divBdr>
            <w:top w:val="none" w:sz="0" w:space="0" w:color="auto"/>
            <w:left w:val="none" w:sz="0" w:space="0" w:color="auto"/>
            <w:bottom w:val="none" w:sz="0" w:space="0" w:color="auto"/>
            <w:right w:val="none" w:sz="0" w:space="0" w:color="auto"/>
          </w:divBdr>
        </w:div>
        <w:div w:id="1055855961">
          <w:marLeft w:val="640"/>
          <w:marRight w:val="0"/>
          <w:marTop w:val="0"/>
          <w:marBottom w:val="0"/>
          <w:divBdr>
            <w:top w:val="none" w:sz="0" w:space="0" w:color="auto"/>
            <w:left w:val="none" w:sz="0" w:space="0" w:color="auto"/>
            <w:bottom w:val="none" w:sz="0" w:space="0" w:color="auto"/>
            <w:right w:val="none" w:sz="0" w:space="0" w:color="auto"/>
          </w:divBdr>
        </w:div>
        <w:div w:id="1959026372">
          <w:marLeft w:val="640"/>
          <w:marRight w:val="0"/>
          <w:marTop w:val="0"/>
          <w:marBottom w:val="0"/>
          <w:divBdr>
            <w:top w:val="none" w:sz="0" w:space="0" w:color="auto"/>
            <w:left w:val="none" w:sz="0" w:space="0" w:color="auto"/>
            <w:bottom w:val="none" w:sz="0" w:space="0" w:color="auto"/>
            <w:right w:val="none" w:sz="0" w:space="0" w:color="auto"/>
          </w:divBdr>
        </w:div>
        <w:div w:id="754740460">
          <w:marLeft w:val="640"/>
          <w:marRight w:val="0"/>
          <w:marTop w:val="0"/>
          <w:marBottom w:val="0"/>
          <w:divBdr>
            <w:top w:val="none" w:sz="0" w:space="0" w:color="auto"/>
            <w:left w:val="none" w:sz="0" w:space="0" w:color="auto"/>
            <w:bottom w:val="none" w:sz="0" w:space="0" w:color="auto"/>
            <w:right w:val="none" w:sz="0" w:space="0" w:color="auto"/>
          </w:divBdr>
        </w:div>
        <w:div w:id="1219979018">
          <w:marLeft w:val="640"/>
          <w:marRight w:val="0"/>
          <w:marTop w:val="0"/>
          <w:marBottom w:val="0"/>
          <w:divBdr>
            <w:top w:val="none" w:sz="0" w:space="0" w:color="auto"/>
            <w:left w:val="none" w:sz="0" w:space="0" w:color="auto"/>
            <w:bottom w:val="none" w:sz="0" w:space="0" w:color="auto"/>
            <w:right w:val="none" w:sz="0" w:space="0" w:color="auto"/>
          </w:divBdr>
        </w:div>
        <w:div w:id="473530366">
          <w:marLeft w:val="640"/>
          <w:marRight w:val="0"/>
          <w:marTop w:val="0"/>
          <w:marBottom w:val="0"/>
          <w:divBdr>
            <w:top w:val="none" w:sz="0" w:space="0" w:color="auto"/>
            <w:left w:val="none" w:sz="0" w:space="0" w:color="auto"/>
            <w:bottom w:val="none" w:sz="0" w:space="0" w:color="auto"/>
            <w:right w:val="none" w:sz="0" w:space="0" w:color="auto"/>
          </w:divBdr>
        </w:div>
        <w:div w:id="1420058774">
          <w:marLeft w:val="640"/>
          <w:marRight w:val="0"/>
          <w:marTop w:val="0"/>
          <w:marBottom w:val="0"/>
          <w:divBdr>
            <w:top w:val="none" w:sz="0" w:space="0" w:color="auto"/>
            <w:left w:val="none" w:sz="0" w:space="0" w:color="auto"/>
            <w:bottom w:val="none" w:sz="0" w:space="0" w:color="auto"/>
            <w:right w:val="none" w:sz="0" w:space="0" w:color="auto"/>
          </w:divBdr>
        </w:div>
        <w:div w:id="1962808441">
          <w:marLeft w:val="640"/>
          <w:marRight w:val="0"/>
          <w:marTop w:val="0"/>
          <w:marBottom w:val="0"/>
          <w:divBdr>
            <w:top w:val="none" w:sz="0" w:space="0" w:color="auto"/>
            <w:left w:val="none" w:sz="0" w:space="0" w:color="auto"/>
            <w:bottom w:val="none" w:sz="0" w:space="0" w:color="auto"/>
            <w:right w:val="none" w:sz="0" w:space="0" w:color="auto"/>
          </w:divBdr>
        </w:div>
      </w:divsChild>
    </w:div>
    <w:div w:id="94518834">
      <w:bodyDiv w:val="1"/>
      <w:marLeft w:val="0"/>
      <w:marRight w:val="0"/>
      <w:marTop w:val="0"/>
      <w:marBottom w:val="0"/>
      <w:divBdr>
        <w:top w:val="none" w:sz="0" w:space="0" w:color="auto"/>
        <w:left w:val="none" w:sz="0" w:space="0" w:color="auto"/>
        <w:bottom w:val="none" w:sz="0" w:space="0" w:color="auto"/>
        <w:right w:val="none" w:sz="0" w:space="0" w:color="auto"/>
      </w:divBdr>
    </w:div>
    <w:div w:id="103813757">
      <w:bodyDiv w:val="1"/>
      <w:marLeft w:val="0"/>
      <w:marRight w:val="0"/>
      <w:marTop w:val="0"/>
      <w:marBottom w:val="0"/>
      <w:divBdr>
        <w:top w:val="none" w:sz="0" w:space="0" w:color="auto"/>
        <w:left w:val="none" w:sz="0" w:space="0" w:color="auto"/>
        <w:bottom w:val="none" w:sz="0" w:space="0" w:color="auto"/>
        <w:right w:val="none" w:sz="0" w:space="0" w:color="auto"/>
      </w:divBdr>
      <w:divsChild>
        <w:div w:id="176894639">
          <w:marLeft w:val="640"/>
          <w:marRight w:val="0"/>
          <w:marTop w:val="0"/>
          <w:marBottom w:val="0"/>
          <w:divBdr>
            <w:top w:val="none" w:sz="0" w:space="0" w:color="auto"/>
            <w:left w:val="none" w:sz="0" w:space="0" w:color="auto"/>
            <w:bottom w:val="none" w:sz="0" w:space="0" w:color="auto"/>
            <w:right w:val="none" w:sz="0" w:space="0" w:color="auto"/>
          </w:divBdr>
        </w:div>
        <w:div w:id="186916369">
          <w:marLeft w:val="640"/>
          <w:marRight w:val="0"/>
          <w:marTop w:val="0"/>
          <w:marBottom w:val="0"/>
          <w:divBdr>
            <w:top w:val="none" w:sz="0" w:space="0" w:color="auto"/>
            <w:left w:val="none" w:sz="0" w:space="0" w:color="auto"/>
            <w:bottom w:val="none" w:sz="0" w:space="0" w:color="auto"/>
            <w:right w:val="none" w:sz="0" w:space="0" w:color="auto"/>
          </w:divBdr>
        </w:div>
        <w:div w:id="2132476678">
          <w:marLeft w:val="640"/>
          <w:marRight w:val="0"/>
          <w:marTop w:val="0"/>
          <w:marBottom w:val="0"/>
          <w:divBdr>
            <w:top w:val="none" w:sz="0" w:space="0" w:color="auto"/>
            <w:left w:val="none" w:sz="0" w:space="0" w:color="auto"/>
            <w:bottom w:val="none" w:sz="0" w:space="0" w:color="auto"/>
            <w:right w:val="none" w:sz="0" w:space="0" w:color="auto"/>
          </w:divBdr>
        </w:div>
        <w:div w:id="254676181">
          <w:marLeft w:val="640"/>
          <w:marRight w:val="0"/>
          <w:marTop w:val="0"/>
          <w:marBottom w:val="0"/>
          <w:divBdr>
            <w:top w:val="none" w:sz="0" w:space="0" w:color="auto"/>
            <w:left w:val="none" w:sz="0" w:space="0" w:color="auto"/>
            <w:bottom w:val="none" w:sz="0" w:space="0" w:color="auto"/>
            <w:right w:val="none" w:sz="0" w:space="0" w:color="auto"/>
          </w:divBdr>
        </w:div>
        <w:div w:id="1375345820">
          <w:marLeft w:val="640"/>
          <w:marRight w:val="0"/>
          <w:marTop w:val="0"/>
          <w:marBottom w:val="0"/>
          <w:divBdr>
            <w:top w:val="none" w:sz="0" w:space="0" w:color="auto"/>
            <w:left w:val="none" w:sz="0" w:space="0" w:color="auto"/>
            <w:bottom w:val="none" w:sz="0" w:space="0" w:color="auto"/>
            <w:right w:val="none" w:sz="0" w:space="0" w:color="auto"/>
          </w:divBdr>
        </w:div>
        <w:div w:id="371810430">
          <w:marLeft w:val="640"/>
          <w:marRight w:val="0"/>
          <w:marTop w:val="0"/>
          <w:marBottom w:val="0"/>
          <w:divBdr>
            <w:top w:val="none" w:sz="0" w:space="0" w:color="auto"/>
            <w:left w:val="none" w:sz="0" w:space="0" w:color="auto"/>
            <w:bottom w:val="none" w:sz="0" w:space="0" w:color="auto"/>
            <w:right w:val="none" w:sz="0" w:space="0" w:color="auto"/>
          </w:divBdr>
        </w:div>
        <w:div w:id="1723602716">
          <w:marLeft w:val="640"/>
          <w:marRight w:val="0"/>
          <w:marTop w:val="0"/>
          <w:marBottom w:val="0"/>
          <w:divBdr>
            <w:top w:val="none" w:sz="0" w:space="0" w:color="auto"/>
            <w:left w:val="none" w:sz="0" w:space="0" w:color="auto"/>
            <w:bottom w:val="none" w:sz="0" w:space="0" w:color="auto"/>
            <w:right w:val="none" w:sz="0" w:space="0" w:color="auto"/>
          </w:divBdr>
        </w:div>
        <w:div w:id="468286571">
          <w:marLeft w:val="640"/>
          <w:marRight w:val="0"/>
          <w:marTop w:val="0"/>
          <w:marBottom w:val="0"/>
          <w:divBdr>
            <w:top w:val="none" w:sz="0" w:space="0" w:color="auto"/>
            <w:left w:val="none" w:sz="0" w:space="0" w:color="auto"/>
            <w:bottom w:val="none" w:sz="0" w:space="0" w:color="auto"/>
            <w:right w:val="none" w:sz="0" w:space="0" w:color="auto"/>
          </w:divBdr>
        </w:div>
        <w:div w:id="1310984750">
          <w:marLeft w:val="640"/>
          <w:marRight w:val="0"/>
          <w:marTop w:val="0"/>
          <w:marBottom w:val="0"/>
          <w:divBdr>
            <w:top w:val="none" w:sz="0" w:space="0" w:color="auto"/>
            <w:left w:val="none" w:sz="0" w:space="0" w:color="auto"/>
            <w:bottom w:val="none" w:sz="0" w:space="0" w:color="auto"/>
            <w:right w:val="none" w:sz="0" w:space="0" w:color="auto"/>
          </w:divBdr>
        </w:div>
        <w:div w:id="145780875">
          <w:marLeft w:val="640"/>
          <w:marRight w:val="0"/>
          <w:marTop w:val="0"/>
          <w:marBottom w:val="0"/>
          <w:divBdr>
            <w:top w:val="none" w:sz="0" w:space="0" w:color="auto"/>
            <w:left w:val="none" w:sz="0" w:space="0" w:color="auto"/>
            <w:bottom w:val="none" w:sz="0" w:space="0" w:color="auto"/>
            <w:right w:val="none" w:sz="0" w:space="0" w:color="auto"/>
          </w:divBdr>
        </w:div>
        <w:div w:id="717095525">
          <w:marLeft w:val="640"/>
          <w:marRight w:val="0"/>
          <w:marTop w:val="0"/>
          <w:marBottom w:val="0"/>
          <w:divBdr>
            <w:top w:val="none" w:sz="0" w:space="0" w:color="auto"/>
            <w:left w:val="none" w:sz="0" w:space="0" w:color="auto"/>
            <w:bottom w:val="none" w:sz="0" w:space="0" w:color="auto"/>
            <w:right w:val="none" w:sz="0" w:space="0" w:color="auto"/>
          </w:divBdr>
        </w:div>
        <w:div w:id="1874541106">
          <w:marLeft w:val="640"/>
          <w:marRight w:val="0"/>
          <w:marTop w:val="0"/>
          <w:marBottom w:val="0"/>
          <w:divBdr>
            <w:top w:val="none" w:sz="0" w:space="0" w:color="auto"/>
            <w:left w:val="none" w:sz="0" w:space="0" w:color="auto"/>
            <w:bottom w:val="none" w:sz="0" w:space="0" w:color="auto"/>
            <w:right w:val="none" w:sz="0" w:space="0" w:color="auto"/>
          </w:divBdr>
        </w:div>
        <w:div w:id="786394099">
          <w:marLeft w:val="640"/>
          <w:marRight w:val="0"/>
          <w:marTop w:val="0"/>
          <w:marBottom w:val="0"/>
          <w:divBdr>
            <w:top w:val="none" w:sz="0" w:space="0" w:color="auto"/>
            <w:left w:val="none" w:sz="0" w:space="0" w:color="auto"/>
            <w:bottom w:val="none" w:sz="0" w:space="0" w:color="auto"/>
            <w:right w:val="none" w:sz="0" w:space="0" w:color="auto"/>
          </w:divBdr>
        </w:div>
        <w:div w:id="1636062525">
          <w:marLeft w:val="640"/>
          <w:marRight w:val="0"/>
          <w:marTop w:val="0"/>
          <w:marBottom w:val="0"/>
          <w:divBdr>
            <w:top w:val="none" w:sz="0" w:space="0" w:color="auto"/>
            <w:left w:val="none" w:sz="0" w:space="0" w:color="auto"/>
            <w:bottom w:val="none" w:sz="0" w:space="0" w:color="auto"/>
            <w:right w:val="none" w:sz="0" w:space="0" w:color="auto"/>
          </w:divBdr>
        </w:div>
        <w:div w:id="337539781">
          <w:marLeft w:val="640"/>
          <w:marRight w:val="0"/>
          <w:marTop w:val="0"/>
          <w:marBottom w:val="0"/>
          <w:divBdr>
            <w:top w:val="none" w:sz="0" w:space="0" w:color="auto"/>
            <w:left w:val="none" w:sz="0" w:space="0" w:color="auto"/>
            <w:bottom w:val="none" w:sz="0" w:space="0" w:color="auto"/>
            <w:right w:val="none" w:sz="0" w:space="0" w:color="auto"/>
          </w:divBdr>
        </w:div>
        <w:div w:id="327829853">
          <w:marLeft w:val="640"/>
          <w:marRight w:val="0"/>
          <w:marTop w:val="0"/>
          <w:marBottom w:val="0"/>
          <w:divBdr>
            <w:top w:val="none" w:sz="0" w:space="0" w:color="auto"/>
            <w:left w:val="none" w:sz="0" w:space="0" w:color="auto"/>
            <w:bottom w:val="none" w:sz="0" w:space="0" w:color="auto"/>
            <w:right w:val="none" w:sz="0" w:space="0" w:color="auto"/>
          </w:divBdr>
        </w:div>
        <w:div w:id="222104066">
          <w:marLeft w:val="640"/>
          <w:marRight w:val="0"/>
          <w:marTop w:val="0"/>
          <w:marBottom w:val="0"/>
          <w:divBdr>
            <w:top w:val="none" w:sz="0" w:space="0" w:color="auto"/>
            <w:left w:val="none" w:sz="0" w:space="0" w:color="auto"/>
            <w:bottom w:val="none" w:sz="0" w:space="0" w:color="auto"/>
            <w:right w:val="none" w:sz="0" w:space="0" w:color="auto"/>
          </w:divBdr>
        </w:div>
        <w:div w:id="2133864672">
          <w:marLeft w:val="640"/>
          <w:marRight w:val="0"/>
          <w:marTop w:val="0"/>
          <w:marBottom w:val="0"/>
          <w:divBdr>
            <w:top w:val="none" w:sz="0" w:space="0" w:color="auto"/>
            <w:left w:val="none" w:sz="0" w:space="0" w:color="auto"/>
            <w:bottom w:val="none" w:sz="0" w:space="0" w:color="auto"/>
            <w:right w:val="none" w:sz="0" w:space="0" w:color="auto"/>
          </w:divBdr>
        </w:div>
        <w:div w:id="296301782">
          <w:marLeft w:val="640"/>
          <w:marRight w:val="0"/>
          <w:marTop w:val="0"/>
          <w:marBottom w:val="0"/>
          <w:divBdr>
            <w:top w:val="none" w:sz="0" w:space="0" w:color="auto"/>
            <w:left w:val="none" w:sz="0" w:space="0" w:color="auto"/>
            <w:bottom w:val="none" w:sz="0" w:space="0" w:color="auto"/>
            <w:right w:val="none" w:sz="0" w:space="0" w:color="auto"/>
          </w:divBdr>
        </w:div>
        <w:div w:id="161815922">
          <w:marLeft w:val="640"/>
          <w:marRight w:val="0"/>
          <w:marTop w:val="0"/>
          <w:marBottom w:val="0"/>
          <w:divBdr>
            <w:top w:val="none" w:sz="0" w:space="0" w:color="auto"/>
            <w:left w:val="none" w:sz="0" w:space="0" w:color="auto"/>
            <w:bottom w:val="none" w:sz="0" w:space="0" w:color="auto"/>
            <w:right w:val="none" w:sz="0" w:space="0" w:color="auto"/>
          </w:divBdr>
        </w:div>
        <w:div w:id="500049772">
          <w:marLeft w:val="640"/>
          <w:marRight w:val="0"/>
          <w:marTop w:val="0"/>
          <w:marBottom w:val="0"/>
          <w:divBdr>
            <w:top w:val="none" w:sz="0" w:space="0" w:color="auto"/>
            <w:left w:val="none" w:sz="0" w:space="0" w:color="auto"/>
            <w:bottom w:val="none" w:sz="0" w:space="0" w:color="auto"/>
            <w:right w:val="none" w:sz="0" w:space="0" w:color="auto"/>
          </w:divBdr>
        </w:div>
        <w:div w:id="1801609533">
          <w:marLeft w:val="640"/>
          <w:marRight w:val="0"/>
          <w:marTop w:val="0"/>
          <w:marBottom w:val="0"/>
          <w:divBdr>
            <w:top w:val="none" w:sz="0" w:space="0" w:color="auto"/>
            <w:left w:val="none" w:sz="0" w:space="0" w:color="auto"/>
            <w:bottom w:val="none" w:sz="0" w:space="0" w:color="auto"/>
            <w:right w:val="none" w:sz="0" w:space="0" w:color="auto"/>
          </w:divBdr>
        </w:div>
      </w:divsChild>
    </w:div>
    <w:div w:id="168721689">
      <w:bodyDiv w:val="1"/>
      <w:marLeft w:val="0"/>
      <w:marRight w:val="0"/>
      <w:marTop w:val="0"/>
      <w:marBottom w:val="0"/>
      <w:divBdr>
        <w:top w:val="none" w:sz="0" w:space="0" w:color="auto"/>
        <w:left w:val="none" w:sz="0" w:space="0" w:color="auto"/>
        <w:bottom w:val="none" w:sz="0" w:space="0" w:color="auto"/>
        <w:right w:val="none" w:sz="0" w:space="0" w:color="auto"/>
      </w:divBdr>
      <w:divsChild>
        <w:div w:id="2144424708">
          <w:marLeft w:val="640"/>
          <w:marRight w:val="0"/>
          <w:marTop w:val="0"/>
          <w:marBottom w:val="0"/>
          <w:divBdr>
            <w:top w:val="none" w:sz="0" w:space="0" w:color="auto"/>
            <w:left w:val="none" w:sz="0" w:space="0" w:color="auto"/>
            <w:bottom w:val="none" w:sz="0" w:space="0" w:color="auto"/>
            <w:right w:val="none" w:sz="0" w:space="0" w:color="auto"/>
          </w:divBdr>
        </w:div>
        <w:div w:id="1484543691">
          <w:marLeft w:val="640"/>
          <w:marRight w:val="0"/>
          <w:marTop w:val="0"/>
          <w:marBottom w:val="0"/>
          <w:divBdr>
            <w:top w:val="none" w:sz="0" w:space="0" w:color="auto"/>
            <w:left w:val="none" w:sz="0" w:space="0" w:color="auto"/>
            <w:bottom w:val="none" w:sz="0" w:space="0" w:color="auto"/>
            <w:right w:val="none" w:sz="0" w:space="0" w:color="auto"/>
          </w:divBdr>
        </w:div>
        <w:div w:id="1287003431">
          <w:marLeft w:val="640"/>
          <w:marRight w:val="0"/>
          <w:marTop w:val="0"/>
          <w:marBottom w:val="0"/>
          <w:divBdr>
            <w:top w:val="none" w:sz="0" w:space="0" w:color="auto"/>
            <w:left w:val="none" w:sz="0" w:space="0" w:color="auto"/>
            <w:bottom w:val="none" w:sz="0" w:space="0" w:color="auto"/>
            <w:right w:val="none" w:sz="0" w:space="0" w:color="auto"/>
          </w:divBdr>
        </w:div>
        <w:div w:id="1799109883">
          <w:marLeft w:val="640"/>
          <w:marRight w:val="0"/>
          <w:marTop w:val="0"/>
          <w:marBottom w:val="0"/>
          <w:divBdr>
            <w:top w:val="none" w:sz="0" w:space="0" w:color="auto"/>
            <w:left w:val="none" w:sz="0" w:space="0" w:color="auto"/>
            <w:bottom w:val="none" w:sz="0" w:space="0" w:color="auto"/>
            <w:right w:val="none" w:sz="0" w:space="0" w:color="auto"/>
          </w:divBdr>
        </w:div>
        <w:div w:id="154803840">
          <w:marLeft w:val="640"/>
          <w:marRight w:val="0"/>
          <w:marTop w:val="0"/>
          <w:marBottom w:val="0"/>
          <w:divBdr>
            <w:top w:val="none" w:sz="0" w:space="0" w:color="auto"/>
            <w:left w:val="none" w:sz="0" w:space="0" w:color="auto"/>
            <w:bottom w:val="none" w:sz="0" w:space="0" w:color="auto"/>
            <w:right w:val="none" w:sz="0" w:space="0" w:color="auto"/>
          </w:divBdr>
        </w:div>
        <w:div w:id="597564382">
          <w:marLeft w:val="640"/>
          <w:marRight w:val="0"/>
          <w:marTop w:val="0"/>
          <w:marBottom w:val="0"/>
          <w:divBdr>
            <w:top w:val="none" w:sz="0" w:space="0" w:color="auto"/>
            <w:left w:val="none" w:sz="0" w:space="0" w:color="auto"/>
            <w:bottom w:val="none" w:sz="0" w:space="0" w:color="auto"/>
            <w:right w:val="none" w:sz="0" w:space="0" w:color="auto"/>
          </w:divBdr>
        </w:div>
        <w:div w:id="461730958">
          <w:marLeft w:val="640"/>
          <w:marRight w:val="0"/>
          <w:marTop w:val="0"/>
          <w:marBottom w:val="0"/>
          <w:divBdr>
            <w:top w:val="none" w:sz="0" w:space="0" w:color="auto"/>
            <w:left w:val="none" w:sz="0" w:space="0" w:color="auto"/>
            <w:bottom w:val="none" w:sz="0" w:space="0" w:color="auto"/>
            <w:right w:val="none" w:sz="0" w:space="0" w:color="auto"/>
          </w:divBdr>
        </w:div>
        <w:div w:id="99569553">
          <w:marLeft w:val="640"/>
          <w:marRight w:val="0"/>
          <w:marTop w:val="0"/>
          <w:marBottom w:val="0"/>
          <w:divBdr>
            <w:top w:val="none" w:sz="0" w:space="0" w:color="auto"/>
            <w:left w:val="none" w:sz="0" w:space="0" w:color="auto"/>
            <w:bottom w:val="none" w:sz="0" w:space="0" w:color="auto"/>
            <w:right w:val="none" w:sz="0" w:space="0" w:color="auto"/>
          </w:divBdr>
        </w:div>
        <w:div w:id="275988201">
          <w:marLeft w:val="640"/>
          <w:marRight w:val="0"/>
          <w:marTop w:val="0"/>
          <w:marBottom w:val="0"/>
          <w:divBdr>
            <w:top w:val="none" w:sz="0" w:space="0" w:color="auto"/>
            <w:left w:val="none" w:sz="0" w:space="0" w:color="auto"/>
            <w:bottom w:val="none" w:sz="0" w:space="0" w:color="auto"/>
            <w:right w:val="none" w:sz="0" w:space="0" w:color="auto"/>
          </w:divBdr>
        </w:div>
        <w:div w:id="268049960">
          <w:marLeft w:val="640"/>
          <w:marRight w:val="0"/>
          <w:marTop w:val="0"/>
          <w:marBottom w:val="0"/>
          <w:divBdr>
            <w:top w:val="none" w:sz="0" w:space="0" w:color="auto"/>
            <w:left w:val="none" w:sz="0" w:space="0" w:color="auto"/>
            <w:bottom w:val="none" w:sz="0" w:space="0" w:color="auto"/>
            <w:right w:val="none" w:sz="0" w:space="0" w:color="auto"/>
          </w:divBdr>
        </w:div>
        <w:div w:id="1760366096">
          <w:marLeft w:val="640"/>
          <w:marRight w:val="0"/>
          <w:marTop w:val="0"/>
          <w:marBottom w:val="0"/>
          <w:divBdr>
            <w:top w:val="none" w:sz="0" w:space="0" w:color="auto"/>
            <w:left w:val="none" w:sz="0" w:space="0" w:color="auto"/>
            <w:bottom w:val="none" w:sz="0" w:space="0" w:color="auto"/>
            <w:right w:val="none" w:sz="0" w:space="0" w:color="auto"/>
          </w:divBdr>
        </w:div>
        <w:div w:id="389962904">
          <w:marLeft w:val="640"/>
          <w:marRight w:val="0"/>
          <w:marTop w:val="0"/>
          <w:marBottom w:val="0"/>
          <w:divBdr>
            <w:top w:val="none" w:sz="0" w:space="0" w:color="auto"/>
            <w:left w:val="none" w:sz="0" w:space="0" w:color="auto"/>
            <w:bottom w:val="none" w:sz="0" w:space="0" w:color="auto"/>
            <w:right w:val="none" w:sz="0" w:space="0" w:color="auto"/>
          </w:divBdr>
        </w:div>
        <w:div w:id="1348946072">
          <w:marLeft w:val="640"/>
          <w:marRight w:val="0"/>
          <w:marTop w:val="0"/>
          <w:marBottom w:val="0"/>
          <w:divBdr>
            <w:top w:val="none" w:sz="0" w:space="0" w:color="auto"/>
            <w:left w:val="none" w:sz="0" w:space="0" w:color="auto"/>
            <w:bottom w:val="none" w:sz="0" w:space="0" w:color="auto"/>
            <w:right w:val="none" w:sz="0" w:space="0" w:color="auto"/>
          </w:divBdr>
        </w:div>
        <w:div w:id="184641488">
          <w:marLeft w:val="640"/>
          <w:marRight w:val="0"/>
          <w:marTop w:val="0"/>
          <w:marBottom w:val="0"/>
          <w:divBdr>
            <w:top w:val="none" w:sz="0" w:space="0" w:color="auto"/>
            <w:left w:val="none" w:sz="0" w:space="0" w:color="auto"/>
            <w:bottom w:val="none" w:sz="0" w:space="0" w:color="auto"/>
            <w:right w:val="none" w:sz="0" w:space="0" w:color="auto"/>
          </w:divBdr>
        </w:div>
        <w:div w:id="818306507">
          <w:marLeft w:val="640"/>
          <w:marRight w:val="0"/>
          <w:marTop w:val="0"/>
          <w:marBottom w:val="0"/>
          <w:divBdr>
            <w:top w:val="none" w:sz="0" w:space="0" w:color="auto"/>
            <w:left w:val="none" w:sz="0" w:space="0" w:color="auto"/>
            <w:bottom w:val="none" w:sz="0" w:space="0" w:color="auto"/>
            <w:right w:val="none" w:sz="0" w:space="0" w:color="auto"/>
          </w:divBdr>
        </w:div>
        <w:div w:id="1551529922">
          <w:marLeft w:val="640"/>
          <w:marRight w:val="0"/>
          <w:marTop w:val="0"/>
          <w:marBottom w:val="0"/>
          <w:divBdr>
            <w:top w:val="none" w:sz="0" w:space="0" w:color="auto"/>
            <w:left w:val="none" w:sz="0" w:space="0" w:color="auto"/>
            <w:bottom w:val="none" w:sz="0" w:space="0" w:color="auto"/>
            <w:right w:val="none" w:sz="0" w:space="0" w:color="auto"/>
          </w:divBdr>
        </w:div>
        <w:div w:id="1972438314">
          <w:marLeft w:val="640"/>
          <w:marRight w:val="0"/>
          <w:marTop w:val="0"/>
          <w:marBottom w:val="0"/>
          <w:divBdr>
            <w:top w:val="none" w:sz="0" w:space="0" w:color="auto"/>
            <w:left w:val="none" w:sz="0" w:space="0" w:color="auto"/>
            <w:bottom w:val="none" w:sz="0" w:space="0" w:color="auto"/>
            <w:right w:val="none" w:sz="0" w:space="0" w:color="auto"/>
          </w:divBdr>
        </w:div>
        <w:div w:id="944772097">
          <w:marLeft w:val="640"/>
          <w:marRight w:val="0"/>
          <w:marTop w:val="0"/>
          <w:marBottom w:val="0"/>
          <w:divBdr>
            <w:top w:val="none" w:sz="0" w:space="0" w:color="auto"/>
            <w:left w:val="none" w:sz="0" w:space="0" w:color="auto"/>
            <w:bottom w:val="none" w:sz="0" w:space="0" w:color="auto"/>
            <w:right w:val="none" w:sz="0" w:space="0" w:color="auto"/>
          </w:divBdr>
        </w:div>
        <w:div w:id="37630025">
          <w:marLeft w:val="640"/>
          <w:marRight w:val="0"/>
          <w:marTop w:val="0"/>
          <w:marBottom w:val="0"/>
          <w:divBdr>
            <w:top w:val="none" w:sz="0" w:space="0" w:color="auto"/>
            <w:left w:val="none" w:sz="0" w:space="0" w:color="auto"/>
            <w:bottom w:val="none" w:sz="0" w:space="0" w:color="auto"/>
            <w:right w:val="none" w:sz="0" w:space="0" w:color="auto"/>
          </w:divBdr>
        </w:div>
        <w:div w:id="1828087733">
          <w:marLeft w:val="640"/>
          <w:marRight w:val="0"/>
          <w:marTop w:val="0"/>
          <w:marBottom w:val="0"/>
          <w:divBdr>
            <w:top w:val="none" w:sz="0" w:space="0" w:color="auto"/>
            <w:left w:val="none" w:sz="0" w:space="0" w:color="auto"/>
            <w:bottom w:val="none" w:sz="0" w:space="0" w:color="auto"/>
            <w:right w:val="none" w:sz="0" w:space="0" w:color="auto"/>
          </w:divBdr>
        </w:div>
        <w:div w:id="1031691917">
          <w:marLeft w:val="640"/>
          <w:marRight w:val="0"/>
          <w:marTop w:val="0"/>
          <w:marBottom w:val="0"/>
          <w:divBdr>
            <w:top w:val="none" w:sz="0" w:space="0" w:color="auto"/>
            <w:left w:val="none" w:sz="0" w:space="0" w:color="auto"/>
            <w:bottom w:val="none" w:sz="0" w:space="0" w:color="auto"/>
            <w:right w:val="none" w:sz="0" w:space="0" w:color="auto"/>
          </w:divBdr>
        </w:div>
        <w:div w:id="1890070322">
          <w:marLeft w:val="640"/>
          <w:marRight w:val="0"/>
          <w:marTop w:val="0"/>
          <w:marBottom w:val="0"/>
          <w:divBdr>
            <w:top w:val="none" w:sz="0" w:space="0" w:color="auto"/>
            <w:left w:val="none" w:sz="0" w:space="0" w:color="auto"/>
            <w:bottom w:val="none" w:sz="0" w:space="0" w:color="auto"/>
            <w:right w:val="none" w:sz="0" w:space="0" w:color="auto"/>
          </w:divBdr>
        </w:div>
        <w:div w:id="431973036">
          <w:marLeft w:val="640"/>
          <w:marRight w:val="0"/>
          <w:marTop w:val="0"/>
          <w:marBottom w:val="0"/>
          <w:divBdr>
            <w:top w:val="none" w:sz="0" w:space="0" w:color="auto"/>
            <w:left w:val="none" w:sz="0" w:space="0" w:color="auto"/>
            <w:bottom w:val="none" w:sz="0" w:space="0" w:color="auto"/>
            <w:right w:val="none" w:sz="0" w:space="0" w:color="auto"/>
          </w:divBdr>
        </w:div>
        <w:div w:id="88091047">
          <w:marLeft w:val="640"/>
          <w:marRight w:val="0"/>
          <w:marTop w:val="0"/>
          <w:marBottom w:val="0"/>
          <w:divBdr>
            <w:top w:val="none" w:sz="0" w:space="0" w:color="auto"/>
            <w:left w:val="none" w:sz="0" w:space="0" w:color="auto"/>
            <w:bottom w:val="none" w:sz="0" w:space="0" w:color="auto"/>
            <w:right w:val="none" w:sz="0" w:space="0" w:color="auto"/>
          </w:divBdr>
        </w:div>
      </w:divsChild>
    </w:div>
    <w:div w:id="190459051">
      <w:bodyDiv w:val="1"/>
      <w:marLeft w:val="0"/>
      <w:marRight w:val="0"/>
      <w:marTop w:val="0"/>
      <w:marBottom w:val="0"/>
      <w:divBdr>
        <w:top w:val="none" w:sz="0" w:space="0" w:color="auto"/>
        <w:left w:val="none" w:sz="0" w:space="0" w:color="auto"/>
        <w:bottom w:val="none" w:sz="0" w:space="0" w:color="auto"/>
        <w:right w:val="none" w:sz="0" w:space="0" w:color="auto"/>
      </w:divBdr>
      <w:divsChild>
        <w:div w:id="81030001">
          <w:marLeft w:val="640"/>
          <w:marRight w:val="0"/>
          <w:marTop w:val="0"/>
          <w:marBottom w:val="0"/>
          <w:divBdr>
            <w:top w:val="none" w:sz="0" w:space="0" w:color="auto"/>
            <w:left w:val="none" w:sz="0" w:space="0" w:color="auto"/>
            <w:bottom w:val="none" w:sz="0" w:space="0" w:color="auto"/>
            <w:right w:val="none" w:sz="0" w:space="0" w:color="auto"/>
          </w:divBdr>
        </w:div>
        <w:div w:id="1814520769">
          <w:marLeft w:val="640"/>
          <w:marRight w:val="0"/>
          <w:marTop w:val="0"/>
          <w:marBottom w:val="0"/>
          <w:divBdr>
            <w:top w:val="none" w:sz="0" w:space="0" w:color="auto"/>
            <w:left w:val="none" w:sz="0" w:space="0" w:color="auto"/>
            <w:bottom w:val="none" w:sz="0" w:space="0" w:color="auto"/>
            <w:right w:val="none" w:sz="0" w:space="0" w:color="auto"/>
          </w:divBdr>
        </w:div>
        <w:div w:id="47652869">
          <w:marLeft w:val="640"/>
          <w:marRight w:val="0"/>
          <w:marTop w:val="0"/>
          <w:marBottom w:val="0"/>
          <w:divBdr>
            <w:top w:val="none" w:sz="0" w:space="0" w:color="auto"/>
            <w:left w:val="none" w:sz="0" w:space="0" w:color="auto"/>
            <w:bottom w:val="none" w:sz="0" w:space="0" w:color="auto"/>
            <w:right w:val="none" w:sz="0" w:space="0" w:color="auto"/>
          </w:divBdr>
        </w:div>
        <w:div w:id="73358831">
          <w:marLeft w:val="640"/>
          <w:marRight w:val="0"/>
          <w:marTop w:val="0"/>
          <w:marBottom w:val="0"/>
          <w:divBdr>
            <w:top w:val="none" w:sz="0" w:space="0" w:color="auto"/>
            <w:left w:val="none" w:sz="0" w:space="0" w:color="auto"/>
            <w:bottom w:val="none" w:sz="0" w:space="0" w:color="auto"/>
            <w:right w:val="none" w:sz="0" w:space="0" w:color="auto"/>
          </w:divBdr>
        </w:div>
        <w:div w:id="745229196">
          <w:marLeft w:val="640"/>
          <w:marRight w:val="0"/>
          <w:marTop w:val="0"/>
          <w:marBottom w:val="0"/>
          <w:divBdr>
            <w:top w:val="none" w:sz="0" w:space="0" w:color="auto"/>
            <w:left w:val="none" w:sz="0" w:space="0" w:color="auto"/>
            <w:bottom w:val="none" w:sz="0" w:space="0" w:color="auto"/>
            <w:right w:val="none" w:sz="0" w:space="0" w:color="auto"/>
          </w:divBdr>
        </w:div>
        <w:div w:id="1781678380">
          <w:marLeft w:val="640"/>
          <w:marRight w:val="0"/>
          <w:marTop w:val="0"/>
          <w:marBottom w:val="0"/>
          <w:divBdr>
            <w:top w:val="none" w:sz="0" w:space="0" w:color="auto"/>
            <w:left w:val="none" w:sz="0" w:space="0" w:color="auto"/>
            <w:bottom w:val="none" w:sz="0" w:space="0" w:color="auto"/>
            <w:right w:val="none" w:sz="0" w:space="0" w:color="auto"/>
          </w:divBdr>
        </w:div>
        <w:div w:id="1234394476">
          <w:marLeft w:val="640"/>
          <w:marRight w:val="0"/>
          <w:marTop w:val="0"/>
          <w:marBottom w:val="0"/>
          <w:divBdr>
            <w:top w:val="none" w:sz="0" w:space="0" w:color="auto"/>
            <w:left w:val="none" w:sz="0" w:space="0" w:color="auto"/>
            <w:bottom w:val="none" w:sz="0" w:space="0" w:color="auto"/>
            <w:right w:val="none" w:sz="0" w:space="0" w:color="auto"/>
          </w:divBdr>
        </w:div>
        <w:div w:id="713506085">
          <w:marLeft w:val="640"/>
          <w:marRight w:val="0"/>
          <w:marTop w:val="0"/>
          <w:marBottom w:val="0"/>
          <w:divBdr>
            <w:top w:val="none" w:sz="0" w:space="0" w:color="auto"/>
            <w:left w:val="none" w:sz="0" w:space="0" w:color="auto"/>
            <w:bottom w:val="none" w:sz="0" w:space="0" w:color="auto"/>
            <w:right w:val="none" w:sz="0" w:space="0" w:color="auto"/>
          </w:divBdr>
        </w:div>
        <w:div w:id="1107652078">
          <w:marLeft w:val="640"/>
          <w:marRight w:val="0"/>
          <w:marTop w:val="0"/>
          <w:marBottom w:val="0"/>
          <w:divBdr>
            <w:top w:val="none" w:sz="0" w:space="0" w:color="auto"/>
            <w:left w:val="none" w:sz="0" w:space="0" w:color="auto"/>
            <w:bottom w:val="none" w:sz="0" w:space="0" w:color="auto"/>
            <w:right w:val="none" w:sz="0" w:space="0" w:color="auto"/>
          </w:divBdr>
        </w:div>
        <w:div w:id="1951165290">
          <w:marLeft w:val="640"/>
          <w:marRight w:val="0"/>
          <w:marTop w:val="0"/>
          <w:marBottom w:val="0"/>
          <w:divBdr>
            <w:top w:val="none" w:sz="0" w:space="0" w:color="auto"/>
            <w:left w:val="none" w:sz="0" w:space="0" w:color="auto"/>
            <w:bottom w:val="none" w:sz="0" w:space="0" w:color="auto"/>
            <w:right w:val="none" w:sz="0" w:space="0" w:color="auto"/>
          </w:divBdr>
        </w:div>
        <w:div w:id="1770811214">
          <w:marLeft w:val="640"/>
          <w:marRight w:val="0"/>
          <w:marTop w:val="0"/>
          <w:marBottom w:val="0"/>
          <w:divBdr>
            <w:top w:val="none" w:sz="0" w:space="0" w:color="auto"/>
            <w:left w:val="none" w:sz="0" w:space="0" w:color="auto"/>
            <w:bottom w:val="none" w:sz="0" w:space="0" w:color="auto"/>
            <w:right w:val="none" w:sz="0" w:space="0" w:color="auto"/>
          </w:divBdr>
        </w:div>
        <w:div w:id="1038361948">
          <w:marLeft w:val="640"/>
          <w:marRight w:val="0"/>
          <w:marTop w:val="0"/>
          <w:marBottom w:val="0"/>
          <w:divBdr>
            <w:top w:val="none" w:sz="0" w:space="0" w:color="auto"/>
            <w:left w:val="none" w:sz="0" w:space="0" w:color="auto"/>
            <w:bottom w:val="none" w:sz="0" w:space="0" w:color="auto"/>
            <w:right w:val="none" w:sz="0" w:space="0" w:color="auto"/>
          </w:divBdr>
        </w:div>
        <w:div w:id="1199126871">
          <w:marLeft w:val="640"/>
          <w:marRight w:val="0"/>
          <w:marTop w:val="0"/>
          <w:marBottom w:val="0"/>
          <w:divBdr>
            <w:top w:val="none" w:sz="0" w:space="0" w:color="auto"/>
            <w:left w:val="none" w:sz="0" w:space="0" w:color="auto"/>
            <w:bottom w:val="none" w:sz="0" w:space="0" w:color="auto"/>
            <w:right w:val="none" w:sz="0" w:space="0" w:color="auto"/>
          </w:divBdr>
        </w:div>
        <w:div w:id="1173108255">
          <w:marLeft w:val="640"/>
          <w:marRight w:val="0"/>
          <w:marTop w:val="0"/>
          <w:marBottom w:val="0"/>
          <w:divBdr>
            <w:top w:val="none" w:sz="0" w:space="0" w:color="auto"/>
            <w:left w:val="none" w:sz="0" w:space="0" w:color="auto"/>
            <w:bottom w:val="none" w:sz="0" w:space="0" w:color="auto"/>
            <w:right w:val="none" w:sz="0" w:space="0" w:color="auto"/>
          </w:divBdr>
        </w:div>
        <w:div w:id="1724790093">
          <w:marLeft w:val="640"/>
          <w:marRight w:val="0"/>
          <w:marTop w:val="0"/>
          <w:marBottom w:val="0"/>
          <w:divBdr>
            <w:top w:val="none" w:sz="0" w:space="0" w:color="auto"/>
            <w:left w:val="none" w:sz="0" w:space="0" w:color="auto"/>
            <w:bottom w:val="none" w:sz="0" w:space="0" w:color="auto"/>
            <w:right w:val="none" w:sz="0" w:space="0" w:color="auto"/>
          </w:divBdr>
        </w:div>
        <w:div w:id="1634942932">
          <w:marLeft w:val="640"/>
          <w:marRight w:val="0"/>
          <w:marTop w:val="0"/>
          <w:marBottom w:val="0"/>
          <w:divBdr>
            <w:top w:val="none" w:sz="0" w:space="0" w:color="auto"/>
            <w:left w:val="none" w:sz="0" w:space="0" w:color="auto"/>
            <w:bottom w:val="none" w:sz="0" w:space="0" w:color="auto"/>
            <w:right w:val="none" w:sz="0" w:space="0" w:color="auto"/>
          </w:divBdr>
        </w:div>
        <w:div w:id="1220900959">
          <w:marLeft w:val="640"/>
          <w:marRight w:val="0"/>
          <w:marTop w:val="0"/>
          <w:marBottom w:val="0"/>
          <w:divBdr>
            <w:top w:val="none" w:sz="0" w:space="0" w:color="auto"/>
            <w:left w:val="none" w:sz="0" w:space="0" w:color="auto"/>
            <w:bottom w:val="none" w:sz="0" w:space="0" w:color="auto"/>
            <w:right w:val="none" w:sz="0" w:space="0" w:color="auto"/>
          </w:divBdr>
        </w:div>
        <w:div w:id="133643237">
          <w:marLeft w:val="640"/>
          <w:marRight w:val="0"/>
          <w:marTop w:val="0"/>
          <w:marBottom w:val="0"/>
          <w:divBdr>
            <w:top w:val="none" w:sz="0" w:space="0" w:color="auto"/>
            <w:left w:val="none" w:sz="0" w:space="0" w:color="auto"/>
            <w:bottom w:val="none" w:sz="0" w:space="0" w:color="auto"/>
            <w:right w:val="none" w:sz="0" w:space="0" w:color="auto"/>
          </w:divBdr>
        </w:div>
        <w:div w:id="1775399556">
          <w:marLeft w:val="640"/>
          <w:marRight w:val="0"/>
          <w:marTop w:val="0"/>
          <w:marBottom w:val="0"/>
          <w:divBdr>
            <w:top w:val="none" w:sz="0" w:space="0" w:color="auto"/>
            <w:left w:val="none" w:sz="0" w:space="0" w:color="auto"/>
            <w:bottom w:val="none" w:sz="0" w:space="0" w:color="auto"/>
            <w:right w:val="none" w:sz="0" w:space="0" w:color="auto"/>
          </w:divBdr>
        </w:div>
        <w:div w:id="1424448024">
          <w:marLeft w:val="640"/>
          <w:marRight w:val="0"/>
          <w:marTop w:val="0"/>
          <w:marBottom w:val="0"/>
          <w:divBdr>
            <w:top w:val="none" w:sz="0" w:space="0" w:color="auto"/>
            <w:left w:val="none" w:sz="0" w:space="0" w:color="auto"/>
            <w:bottom w:val="none" w:sz="0" w:space="0" w:color="auto"/>
            <w:right w:val="none" w:sz="0" w:space="0" w:color="auto"/>
          </w:divBdr>
        </w:div>
        <w:div w:id="1523938606">
          <w:marLeft w:val="640"/>
          <w:marRight w:val="0"/>
          <w:marTop w:val="0"/>
          <w:marBottom w:val="0"/>
          <w:divBdr>
            <w:top w:val="none" w:sz="0" w:space="0" w:color="auto"/>
            <w:left w:val="none" w:sz="0" w:space="0" w:color="auto"/>
            <w:bottom w:val="none" w:sz="0" w:space="0" w:color="auto"/>
            <w:right w:val="none" w:sz="0" w:space="0" w:color="auto"/>
          </w:divBdr>
        </w:div>
        <w:div w:id="522134191">
          <w:marLeft w:val="640"/>
          <w:marRight w:val="0"/>
          <w:marTop w:val="0"/>
          <w:marBottom w:val="0"/>
          <w:divBdr>
            <w:top w:val="none" w:sz="0" w:space="0" w:color="auto"/>
            <w:left w:val="none" w:sz="0" w:space="0" w:color="auto"/>
            <w:bottom w:val="none" w:sz="0" w:space="0" w:color="auto"/>
            <w:right w:val="none" w:sz="0" w:space="0" w:color="auto"/>
          </w:divBdr>
        </w:div>
        <w:div w:id="551116083">
          <w:marLeft w:val="640"/>
          <w:marRight w:val="0"/>
          <w:marTop w:val="0"/>
          <w:marBottom w:val="0"/>
          <w:divBdr>
            <w:top w:val="none" w:sz="0" w:space="0" w:color="auto"/>
            <w:left w:val="none" w:sz="0" w:space="0" w:color="auto"/>
            <w:bottom w:val="none" w:sz="0" w:space="0" w:color="auto"/>
            <w:right w:val="none" w:sz="0" w:space="0" w:color="auto"/>
          </w:divBdr>
        </w:div>
        <w:div w:id="468478520">
          <w:marLeft w:val="640"/>
          <w:marRight w:val="0"/>
          <w:marTop w:val="0"/>
          <w:marBottom w:val="0"/>
          <w:divBdr>
            <w:top w:val="none" w:sz="0" w:space="0" w:color="auto"/>
            <w:left w:val="none" w:sz="0" w:space="0" w:color="auto"/>
            <w:bottom w:val="none" w:sz="0" w:space="0" w:color="auto"/>
            <w:right w:val="none" w:sz="0" w:space="0" w:color="auto"/>
          </w:divBdr>
        </w:div>
        <w:div w:id="222763904">
          <w:marLeft w:val="640"/>
          <w:marRight w:val="0"/>
          <w:marTop w:val="0"/>
          <w:marBottom w:val="0"/>
          <w:divBdr>
            <w:top w:val="none" w:sz="0" w:space="0" w:color="auto"/>
            <w:left w:val="none" w:sz="0" w:space="0" w:color="auto"/>
            <w:bottom w:val="none" w:sz="0" w:space="0" w:color="auto"/>
            <w:right w:val="none" w:sz="0" w:space="0" w:color="auto"/>
          </w:divBdr>
        </w:div>
      </w:divsChild>
    </w:div>
    <w:div w:id="231429250">
      <w:bodyDiv w:val="1"/>
      <w:marLeft w:val="0"/>
      <w:marRight w:val="0"/>
      <w:marTop w:val="0"/>
      <w:marBottom w:val="0"/>
      <w:divBdr>
        <w:top w:val="none" w:sz="0" w:space="0" w:color="auto"/>
        <w:left w:val="none" w:sz="0" w:space="0" w:color="auto"/>
        <w:bottom w:val="none" w:sz="0" w:space="0" w:color="auto"/>
        <w:right w:val="none" w:sz="0" w:space="0" w:color="auto"/>
      </w:divBdr>
    </w:div>
    <w:div w:id="244194784">
      <w:bodyDiv w:val="1"/>
      <w:marLeft w:val="0"/>
      <w:marRight w:val="0"/>
      <w:marTop w:val="0"/>
      <w:marBottom w:val="0"/>
      <w:divBdr>
        <w:top w:val="none" w:sz="0" w:space="0" w:color="auto"/>
        <w:left w:val="none" w:sz="0" w:space="0" w:color="auto"/>
        <w:bottom w:val="none" w:sz="0" w:space="0" w:color="auto"/>
        <w:right w:val="none" w:sz="0" w:space="0" w:color="auto"/>
      </w:divBdr>
      <w:divsChild>
        <w:div w:id="339353415">
          <w:marLeft w:val="640"/>
          <w:marRight w:val="0"/>
          <w:marTop w:val="0"/>
          <w:marBottom w:val="0"/>
          <w:divBdr>
            <w:top w:val="none" w:sz="0" w:space="0" w:color="auto"/>
            <w:left w:val="none" w:sz="0" w:space="0" w:color="auto"/>
            <w:bottom w:val="none" w:sz="0" w:space="0" w:color="auto"/>
            <w:right w:val="none" w:sz="0" w:space="0" w:color="auto"/>
          </w:divBdr>
        </w:div>
        <w:div w:id="2069110936">
          <w:marLeft w:val="640"/>
          <w:marRight w:val="0"/>
          <w:marTop w:val="0"/>
          <w:marBottom w:val="0"/>
          <w:divBdr>
            <w:top w:val="none" w:sz="0" w:space="0" w:color="auto"/>
            <w:left w:val="none" w:sz="0" w:space="0" w:color="auto"/>
            <w:bottom w:val="none" w:sz="0" w:space="0" w:color="auto"/>
            <w:right w:val="none" w:sz="0" w:space="0" w:color="auto"/>
          </w:divBdr>
        </w:div>
        <w:div w:id="1826700115">
          <w:marLeft w:val="640"/>
          <w:marRight w:val="0"/>
          <w:marTop w:val="0"/>
          <w:marBottom w:val="0"/>
          <w:divBdr>
            <w:top w:val="none" w:sz="0" w:space="0" w:color="auto"/>
            <w:left w:val="none" w:sz="0" w:space="0" w:color="auto"/>
            <w:bottom w:val="none" w:sz="0" w:space="0" w:color="auto"/>
            <w:right w:val="none" w:sz="0" w:space="0" w:color="auto"/>
          </w:divBdr>
        </w:div>
        <w:div w:id="1831094582">
          <w:marLeft w:val="640"/>
          <w:marRight w:val="0"/>
          <w:marTop w:val="0"/>
          <w:marBottom w:val="0"/>
          <w:divBdr>
            <w:top w:val="none" w:sz="0" w:space="0" w:color="auto"/>
            <w:left w:val="none" w:sz="0" w:space="0" w:color="auto"/>
            <w:bottom w:val="none" w:sz="0" w:space="0" w:color="auto"/>
            <w:right w:val="none" w:sz="0" w:space="0" w:color="auto"/>
          </w:divBdr>
        </w:div>
        <w:div w:id="1048452084">
          <w:marLeft w:val="640"/>
          <w:marRight w:val="0"/>
          <w:marTop w:val="0"/>
          <w:marBottom w:val="0"/>
          <w:divBdr>
            <w:top w:val="none" w:sz="0" w:space="0" w:color="auto"/>
            <w:left w:val="none" w:sz="0" w:space="0" w:color="auto"/>
            <w:bottom w:val="none" w:sz="0" w:space="0" w:color="auto"/>
            <w:right w:val="none" w:sz="0" w:space="0" w:color="auto"/>
          </w:divBdr>
        </w:div>
        <w:div w:id="1845045807">
          <w:marLeft w:val="640"/>
          <w:marRight w:val="0"/>
          <w:marTop w:val="0"/>
          <w:marBottom w:val="0"/>
          <w:divBdr>
            <w:top w:val="none" w:sz="0" w:space="0" w:color="auto"/>
            <w:left w:val="none" w:sz="0" w:space="0" w:color="auto"/>
            <w:bottom w:val="none" w:sz="0" w:space="0" w:color="auto"/>
            <w:right w:val="none" w:sz="0" w:space="0" w:color="auto"/>
          </w:divBdr>
        </w:div>
        <w:div w:id="1752387255">
          <w:marLeft w:val="640"/>
          <w:marRight w:val="0"/>
          <w:marTop w:val="0"/>
          <w:marBottom w:val="0"/>
          <w:divBdr>
            <w:top w:val="none" w:sz="0" w:space="0" w:color="auto"/>
            <w:left w:val="none" w:sz="0" w:space="0" w:color="auto"/>
            <w:bottom w:val="none" w:sz="0" w:space="0" w:color="auto"/>
            <w:right w:val="none" w:sz="0" w:space="0" w:color="auto"/>
          </w:divBdr>
        </w:div>
        <w:div w:id="1698383508">
          <w:marLeft w:val="640"/>
          <w:marRight w:val="0"/>
          <w:marTop w:val="0"/>
          <w:marBottom w:val="0"/>
          <w:divBdr>
            <w:top w:val="none" w:sz="0" w:space="0" w:color="auto"/>
            <w:left w:val="none" w:sz="0" w:space="0" w:color="auto"/>
            <w:bottom w:val="none" w:sz="0" w:space="0" w:color="auto"/>
            <w:right w:val="none" w:sz="0" w:space="0" w:color="auto"/>
          </w:divBdr>
        </w:div>
        <w:div w:id="821313174">
          <w:marLeft w:val="640"/>
          <w:marRight w:val="0"/>
          <w:marTop w:val="0"/>
          <w:marBottom w:val="0"/>
          <w:divBdr>
            <w:top w:val="none" w:sz="0" w:space="0" w:color="auto"/>
            <w:left w:val="none" w:sz="0" w:space="0" w:color="auto"/>
            <w:bottom w:val="none" w:sz="0" w:space="0" w:color="auto"/>
            <w:right w:val="none" w:sz="0" w:space="0" w:color="auto"/>
          </w:divBdr>
        </w:div>
        <w:div w:id="630598591">
          <w:marLeft w:val="640"/>
          <w:marRight w:val="0"/>
          <w:marTop w:val="0"/>
          <w:marBottom w:val="0"/>
          <w:divBdr>
            <w:top w:val="none" w:sz="0" w:space="0" w:color="auto"/>
            <w:left w:val="none" w:sz="0" w:space="0" w:color="auto"/>
            <w:bottom w:val="none" w:sz="0" w:space="0" w:color="auto"/>
            <w:right w:val="none" w:sz="0" w:space="0" w:color="auto"/>
          </w:divBdr>
        </w:div>
        <w:div w:id="1278559052">
          <w:marLeft w:val="640"/>
          <w:marRight w:val="0"/>
          <w:marTop w:val="0"/>
          <w:marBottom w:val="0"/>
          <w:divBdr>
            <w:top w:val="none" w:sz="0" w:space="0" w:color="auto"/>
            <w:left w:val="none" w:sz="0" w:space="0" w:color="auto"/>
            <w:bottom w:val="none" w:sz="0" w:space="0" w:color="auto"/>
            <w:right w:val="none" w:sz="0" w:space="0" w:color="auto"/>
          </w:divBdr>
        </w:div>
        <w:div w:id="1658875234">
          <w:marLeft w:val="640"/>
          <w:marRight w:val="0"/>
          <w:marTop w:val="0"/>
          <w:marBottom w:val="0"/>
          <w:divBdr>
            <w:top w:val="none" w:sz="0" w:space="0" w:color="auto"/>
            <w:left w:val="none" w:sz="0" w:space="0" w:color="auto"/>
            <w:bottom w:val="none" w:sz="0" w:space="0" w:color="auto"/>
            <w:right w:val="none" w:sz="0" w:space="0" w:color="auto"/>
          </w:divBdr>
        </w:div>
        <w:div w:id="2037346795">
          <w:marLeft w:val="640"/>
          <w:marRight w:val="0"/>
          <w:marTop w:val="0"/>
          <w:marBottom w:val="0"/>
          <w:divBdr>
            <w:top w:val="none" w:sz="0" w:space="0" w:color="auto"/>
            <w:left w:val="none" w:sz="0" w:space="0" w:color="auto"/>
            <w:bottom w:val="none" w:sz="0" w:space="0" w:color="auto"/>
            <w:right w:val="none" w:sz="0" w:space="0" w:color="auto"/>
          </w:divBdr>
        </w:div>
        <w:div w:id="1668022590">
          <w:marLeft w:val="640"/>
          <w:marRight w:val="0"/>
          <w:marTop w:val="0"/>
          <w:marBottom w:val="0"/>
          <w:divBdr>
            <w:top w:val="none" w:sz="0" w:space="0" w:color="auto"/>
            <w:left w:val="none" w:sz="0" w:space="0" w:color="auto"/>
            <w:bottom w:val="none" w:sz="0" w:space="0" w:color="auto"/>
            <w:right w:val="none" w:sz="0" w:space="0" w:color="auto"/>
          </w:divBdr>
        </w:div>
        <w:div w:id="998775247">
          <w:marLeft w:val="640"/>
          <w:marRight w:val="0"/>
          <w:marTop w:val="0"/>
          <w:marBottom w:val="0"/>
          <w:divBdr>
            <w:top w:val="none" w:sz="0" w:space="0" w:color="auto"/>
            <w:left w:val="none" w:sz="0" w:space="0" w:color="auto"/>
            <w:bottom w:val="none" w:sz="0" w:space="0" w:color="auto"/>
            <w:right w:val="none" w:sz="0" w:space="0" w:color="auto"/>
          </w:divBdr>
        </w:div>
        <w:div w:id="971902746">
          <w:marLeft w:val="640"/>
          <w:marRight w:val="0"/>
          <w:marTop w:val="0"/>
          <w:marBottom w:val="0"/>
          <w:divBdr>
            <w:top w:val="none" w:sz="0" w:space="0" w:color="auto"/>
            <w:left w:val="none" w:sz="0" w:space="0" w:color="auto"/>
            <w:bottom w:val="none" w:sz="0" w:space="0" w:color="auto"/>
            <w:right w:val="none" w:sz="0" w:space="0" w:color="auto"/>
          </w:divBdr>
        </w:div>
        <w:div w:id="1419059091">
          <w:marLeft w:val="640"/>
          <w:marRight w:val="0"/>
          <w:marTop w:val="0"/>
          <w:marBottom w:val="0"/>
          <w:divBdr>
            <w:top w:val="none" w:sz="0" w:space="0" w:color="auto"/>
            <w:left w:val="none" w:sz="0" w:space="0" w:color="auto"/>
            <w:bottom w:val="none" w:sz="0" w:space="0" w:color="auto"/>
            <w:right w:val="none" w:sz="0" w:space="0" w:color="auto"/>
          </w:divBdr>
        </w:div>
        <w:div w:id="1793742474">
          <w:marLeft w:val="640"/>
          <w:marRight w:val="0"/>
          <w:marTop w:val="0"/>
          <w:marBottom w:val="0"/>
          <w:divBdr>
            <w:top w:val="none" w:sz="0" w:space="0" w:color="auto"/>
            <w:left w:val="none" w:sz="0" w:space="0" w:color="auto"/>
            <w:bottom w:val="none" w:sz="0" w:space="0" w:color="auto"/>
            <w:right w:val="none" w:sz="0" w:space="0" w:color="auto"/>
          </w:divBdr>
        </w:div>
        <w:div w:id="506748337">
          <w:marLeft w:val="640"/>
          <w:marRight w:val="0"/>
          <w:marTop w:val="0"/>
          <w:marBottom w:val="0"/>
          <w:divBdr>
            <w:top w:val="none" w:sz="0" w:space="0" w:color="auto"/>
            <w:left w:val="none" w:sz="0" w:space="0" w:color="auto"/>
            <w:bottom w:val="none" w:sz="0" w:space="0" w:color="auto"/>
            <w:right w:val="none" w:sz="0" w:space="0" w:color="auto"/>
          </w:divBdr>
        </w:div>
        <w:div w:id="1799571570">
          <w:marLeft w:val="640"/>
          <w:marRight w:val="0"/>
          <w:marTop w:val="0"/>
          <w:marBottom w:val="0"/>
          <w:divBdr>
            <w:top w:val="none" w:sz="0" w:space="0" w:color="auto"/>
            <w:left w:val="none" w:sz="0" w:space="0" w:color="auto"/>
            <w:bottom w:val="none" w:sz="0" w:space="0" w:color="auto"/>
            <w:right w:val="none" w:sz="0" w:space="0" w:color="auto"/>
          </w:divBdr>
        </w:div>
        <w:div w:id="1255163840">
          <w:marLeft w:val="640"/>
          <w:marRight w:val="0"/>
          <w:marTop w:val="0"/>
          <w:marBottom w:val="0"/>
          <w:divBdr>
            <w:top w:val="none" w:sz="0" w:space="0" w:color="auto"/>
            <w:left w:val="none" w:sz="0" w:space="0" w:color="auto"/>
            <w:bottom w:val="none" w:sz="0" w:space="0" w:color="auto"/>
            <w:right w:val="none" w:sz="0" w:space="0" w:color="auto"/>
          </w:divBdr>
        </w:div>
        <w:div w:id="455299622">
          <w:marLeft w:val="640"/>
          <w:marRight w:val="0"/>
          <w:marTop w:val="0"/>
          <w:marBottom w:val="0"/>
          <w:divBdr>
            <w:top w:val="none" w:sz="0" w:space="0" w:color="auto"/>
            <w:left w:val="none" w:sz="0" w:space="0" w:color="auto"/>
            <w:bottom w:val="none" w:sz="0" w:space="0" w:color="auto"/>
            <w:right w:val="none" w:sz="0" w:space="0" w:color="auto"/>
          </w:divBdr>
        </w:div>
        <w:div w:id="767655281">
          <w:marLeft w:val="640"/>
          <w:marRight w:val="0"/>
          <w:marTop w:val="0"/>
          <w:marBottom w:val="0"/>
          <w:divBdr>
            <w:top w:val="none" w:sz="0" w:space="0" w:color="auto"/>
            <w:left w:val="none" w:sz="0" w:space="0" w:color="auto"/>
            <w:bottom w:val="none" w:sz="0" w:space="0" w:color="auto"/>
            <w:right w:val="none" w:sz="0" w:space="0" w:color="auto"/>
          </w:divBdr>
        </w:div>
        <w:div w:id="1938172881">
          <w:marLeft w:val="640"/>
          <w:marRight w:val="0"/>
          <w:marTop w:val="0"/>
          <w:marBottom w:val="0"/>
          <w:divBdr>
            <w:top w:val="none" w:sz="0" w:space="0" w:color="auto"/>
            <w:left w:val="none" w:sz="0" w:space="0" w:color="auto"/>
            <w:bottom w:val="none" w:sz="0" w:space="0" w:color="auto"/>
            <w:right w:val="none" w:sz="0" w:space="0" w:color="auto"/>
          </w:divBdr>
        </w:div>
      </w:divsChild>
    </w:div>
    <w:div w:id="350377624">
      <w:bodyDiv w:val="1"/>
      <w:marLeft w:val="0"/>
      <w:marRight w:val="0"/>
      <w:marTop w:val="0"/>
      <w:marBottom w:val="0"/>
      <w:divBdr>
        <w:top w:val="none" w:sz="0" w:space="0" w:color="auto"/>
        <w:left w:val="none" w:sz="0" w:space="0" w:color="auto"/>
        <w:bottom w:val="none" w:sz="0" w:space="0" w:color="auto"/>
        <w:right w:val="none" w:sz="0" w:space="0" w:color="auto"/>
      </w:divBdr>
    </w:div>
    <w:div w:id="356735706">
      <w:bodyDiv w:val="1"/>
      <w:marLeft w:val="0"/>
      <w:marRight w:val="0"/>
      <w:marTop w:val="0"/>
      <w:marBottom w:val="0"/>
      <w:divBdr>
        <w:top w:val="none" w:sz="0" w:space="0" w:color="auto"/>
        <w:left w:val="none" w:sz="0" w:space="0" w:color="auto"/>
        <w:bottom w:val="none" w:sz="0" w:space="0" w:color="auto"/>
        <w:right w:val="none" w:sz="0" w:space="0" w:color="auto"/>
      </w:divBdr>
    </w:div>
    <w:div w:id="384718311">
      <w:bodyDiv w:val="1"/>
      <w:marLeft w:val="0"/>
      <w:marRight w:val="0"/>
      <w:marTop w:val="0"/>
      <w:marBottom w:val="0"/>
      <w:divBdr>
        <w:top w:val="none" w:sz="0" w:space="0" w:color="auto"/>
        <w:left w:val="none" w:sz="0" w:space="0" w:color="auto"/>
        <w:bottom w:val="none" w:sz="0" w:space="0" w:color="auto"/>
        <w:right w:val="none" w:sz="0" w:space="0" w:color="auto"/>
      </w:divBdr>
      <w:divsChild>
        <w:div w:id="1704136222">
          <w:marLeft w:val="640"/>
          <w:marRight w:val="0"/>
          <w:marTop w:val="0"/>
          <w:marBottom w:val="0"/>
          <w:divBdr>
            <w:top w:val="none" w:sz="0" w:space="0" w:color="auto"/>
            <w:left w:val="none" w:sz="0" w:space="0" w:color="auto"/>
            <w:bottom w:val="none" w:sz="0" w:space="0" w:color="auto"/>
            <w:right w:val="none" w:sz="0" w:space="0" w:color="auto"/>
          </w:divBdr>
        </w:div>
        <w:div w:id="240336406">
          <w:marLeft w:val="640"/>
          <w:marRight w:val="0"/>
          <w:marTop w:val="0"/>
          <w:marBottom w:val="0"/>
          <w:divBdr>
            <w:top w:val="none" w:sz="0" w:space="0" w:color="auto"/>
            <w:left w:val="none" w:sz="0" w:space="0" w:color="auto"/>
            <w:bottom w:val="none" w:sz="0" w:space="0" w:color="auto"/>
            <w:right w:val="none" w:sz="0" w:space="0" w:color="auto"/>
          </w:divBdr>
        </w:div>
        <w:div w:id="2106800849">
          <w:marLeft w:val="640"/>
          <w:marRight w:val="0"/>
          <w:marTop w:val="0"/>
          <w:marBottom w:val="0"/>
          <w:divBdr>
            <w:top w:val="none" w:sz="0" w:space="0" w:color="auto"/>
            <w:left w:val="none" w:sz="0" w:space="0" w:color="auto"/>
            <w:bottom w:val="none" w:sz="0" w:space="0" w:color="auto"/>
            <w:right w:val="none" w:sz="0" w:space="0" w:color="auto"/>
          </w:divBdr>
        </w:div>
        <w:div w:id="1853378873">
          <w:marLeft w:val="640"/>
          <w:marRight w:val="0"/>
          <w:marTop w:val="0"/>
          <w:marBottom w:val="0"/>
          <w:divBdr>
            <w:top w:val="none" w:sz="0" w:space="0" w:color="auto"/>
            <w:left w:val="none" w:sz="0" w:space="0" w:color="auto"/>
            <w:bottom w:val="none" w:sz="0" w:space="0" w:color="auto"/>
            <w:right w:val="none" w:sz="0" w:space="0" w:color="auto"/>
          </w:divBdr>
        </w:div>
        <w:div w:id="690300087">
          <w:marLeft w:val="640"/>
          <w:marRight w:val="0"/>
          <w:marTop w:val="0"/>
          <w:marBottom w:val="0"/>
          <w:divBdr>
            <w:top w:val="none" w:sz="0" w:space="0" w:color="auto"/>
            <w:left w:val="none" w:sz="0" w:space="0" w:color="auto"/>
            <w:bottom w:val="none" w:sz="0" w:space="0" w:color="auto"/>
            <w:right w:val="none" w:sz="0" w:space="0" w:color="auto"/>
          </w:divBdr>
        </w:div>
        <w:div w:id="10761765">
          <w:marLeft w:val="640"/>
          <w:marRight w:val="0"/>
          <w:marTop w:val="0"/>
          <w:marBottom w:val="0"/>
          <w:divBdr>
            <w:top w:val="none" w:sz="0" w:space="0" w:color="auto"/>
            <w:left w:val="none" w:sz="0" w:space="0" w:color="auto"/>
            <w:bottom w:val="none" w:sz="0" w:space="0" w:color="auto"/>
            <w:right w:val="none" w:sz="0" w:space="0" w:color="auto"/>
          </w:divBdr>
        </w:div>
        <w:div w:id="1326978213">
          <w:marLeft w:val="640"/>
          <w:marRight w:val="0"/>
          <w:marTop w:val="0"/>
          <w:marBottom w:val="0"/>
          <w:divBdr>
            <w:top w:val="none" w:sz="0" w:space="0" w:color="auto"/>
            <w:left w:val="none" w:sz="0" w:space="0" w:color="auto"/>
            <w:bottom w:val="none" w:sz="0" w:space="0" w:color="auto"/>
            <w:right w:val="none" w:sz="0" w:space="0" w:color="auto"/>
          </w:divBdr>
        </w:div>
        <w:div w:id="2079205269">
          <w:marLeft w:val="640"/>
          <w:marRight w:val="0"/>
          <w:marTop w:val="0"/>
          <w:marBottom w:val="0"/>
          <w:divBdr>
            <w:top w:val="none" w:sz="0" w:space="0" w:color="auto"/>
            <w:left w:val="none" w:sz="0" w:space="0" w:color="auto"/>
            <w:bottom w:val="none" w:sz="0" w:space="0" w:color="auto"/>
            <w:right w:val="none" w:sz="0" w:space="0" w:color="auto"/>
          </w:divBdr>
        </w:div>
        <w:div w:id="339698141">
          <w:marLeft w:val="640"/>
          <w:marRight w:val="0"/>
          <w:marTop w:val="0"/>
          <w:marBottom w:val="0"/>
          <w:divBdr>
            <w:top w:val="none" w:sz="0" w:space="0" w:color="auto"/>
            <w:left w:val="none" w:sz="0" w:space="0" w:color="auto"/>
            <w:bottom w:val="none" w:sz="0" w:space="0" w:color="auto"/>
            <w:right w:val="none" w:sz="0" w:space="0" w:color="auto"/>
          </w:divBdr>
        </w:div>
        <w:div w:id="58752859">
          <w:marLeft w:val="640"/>
          <w:marRight w:val="0"/>
          <w:marTop w:val="0"/>
          <w:marBottom w:val="0"/>
          <w:divBdr>
            <w:top w:val="none" w:sz="0" w:space="0" w:color="auto"/>
            <w:left w:val="none" w:sz="0" w:space="0" w:color="auto"/>
            <w:bottom w:val="none" w:sz="0" w:space="0" w:color="auto"/>
            <w:right w:val="none" w:sz="0" w:space="0" w:color="auto"/>
          </w:divBdr>
        </w:div>
        <w:div w:id="1708141190">
          <w:marLeft w:val="640"/>
          <w:marRight w:val="0"/>
          <w:marTop w:val="0"/>
          <w:marBottom w:val="0"/>
          <w:divBdr>
            <w:top w:val="none" w:sz="0" w:space="0" w:color="auto"/>
            <w:left w:val="none" w:sz="0" w:space="0" w:color="auto"/>
            <w:bottom w:val="none" w:sz="0" w:space="0" w:color="auto"/>
            <w:right w:val="none" w:sz="0" w:space="0" w:color="auto"/>
          </w:divBdr>
        </w:div>
        <w:div w:id="1569729802">
          <w:marLeft w:val="640"/>
          <w:marRight w:val="0"/>
          <w:marTop w:val="0"/>
          <w:marBottom w:val="0"/>
          <w:divBdr>
            <w:top w:val="none" w:sz="0" w:space="0" w:color="auto"/>
            <w:left w:val="none" w:sz="0" w:space="0" w:color="auto"/>
            <w:bottom w:val="none" w:sz="0" w:space="0" w:color="auto"/>
            <w:right w:val="none" w:sz="0" w:space="0" w:color="auto"/>
          </w:divBdr>
        </w:div>
        <w:div w:id="1896889159">
          <w:marLeft w:val="640"/>
          <w:marRight w:val="0"/>
          <w:marTop w:val="0"/>
          <w:marBottom w:val="0"/>
          <w:divBdr>
            <w:top w:val="none" w:sz="0" w:space="0" w:color="auto"/>
            <w:left w:val="none" w:sz="0" w:space="0" w:color="auto"/>
            <w:bottom w:val="none" w:sz="0" w:space="0" w:color="auto"/>
            <w:right w:val="none" w:sz="0" w:space="0" w:color="auto"/>
          </w:divBdr>
        </w:div>
        <w:div w:id="664552044">
          <w:marLeft w:val="640"/>
          <w:marRight w:val="0"/>
          <w:marTop w:val="0"/>
          <w:marBottom w:val="0"/>
          <w:divBdr>
            <w:top w:val="none" w:sz="0" w:space="0" w:color="auto"/>
            <w:left w:val="none" w:sz="0" w:space="0" w:color="auto"/>
            <w:bottom w:val="none" w:sz="0" w:space="0" w:color="auto"/>
            <w:right w:val="none" w:sz="0" w:space="0" w:color="auto"/>
          </w:divBdr>
        </w:div>
        <w:div w:id="1020206538">
          <w:marLeft w:val="640"/>
          <w:marRight w:val="0"/>
          <w:marTop w:val="0"/>
          <w:marBottom w:val="0"/>
          <w:divBdr>
            <w:top w:val="none" w:sz="0" w:space="0" w:color="auto"/>
            <w:left w:val="none" w:sz="0" w:space="0" w:color="auto"/>
            <w:bottom w:val="none" w:sz="0" w:space="0" w:color="auto"/>
            <w:right w:val="none" w:sz="0" w:space="0" w:color="auto"/>
          </w:divBdr>
        </w:div>
        <w:div w:id="1407848887">
          <w:marLeft w:val="640"/>
          <w:marRight w:val="0"/>
          <w:marTop w:val="0"/>
          <w:marBottom w:val="0"/>
          <w:divBdr>
            <w:top w:val="none" w:sz="0" w:space="0" w:color="auto"/>
            <w:left w:val="none" w:sz="0" w:space="0" w:color="auto"/>
            <w:bottom w:val="none" w:sz="0" w:space="0" w:color="auto"/>
            <w:right w:val="none" w:sz="0" w:space="0" w:color="auto"/>
          </w:divBdr>
        </w:div>
        <w:div w:id="593123865">
          <w:marLeft w:val="640"/>
          <w:marRight w:val="0"/>
          <w:marTop w:val="0"/>
          <w:marBottom w:val="0"/>
          <w:divBdr>
            <w:top w:val="none" w:sz="0" w:space="0" w:color="auto"/>
            <w:left w:val="none" w:sz="0" w:space="0" w:color="auto"/>
            <w:bottom w:val="none" w:sz="0" w:space="0" w:color="auto"/>
            <w:right w:val="none" w:sz="0" w:space="0" w:color="auto"/>
          </w:divBdr>
        </w:div>
        <w:div w:id="222565838">
          <w:marLeft w:val="640"/>
          <w:marRight w:val="0"/>
          <w:marTop w:val="0"/>
          <w:marBottom w:val="0"/>
          <w:divBdr>
            <w:top w:val="none" w:sz="0" w:space="0" w:color="auto"/>
            <w:left w:val="none" w:sz="0" w:space="0" w:color="auto"/>
            <w:bottom w:val="none" w:sz="0" w:space="0" w:color="auto"/>
            <w:right w:val="none" w:sz="0" w:space="0" w:color="auto"/>
          </w:divBdr>
        </w:div>
        <w:div w:id="487792701">
          <w:marLeft w:val="640"/>
          <w:marRight w:val="0"/>
          <w:marTop w:val="0"/>
          <w:marBottom w:val="0"/>
          <w:divBdr>
            <w:top w:val="none" w:sz="0" w:space="0" w:color="auto"/>
            <w:left w:val="none" w:sz="0" w:space="0" w:color="auto"/>
            <w:bottom w:val="none" w:sz="0" w:space="0" w:color="auto"/>
            <w:right w:val="none" w:sz="0" w:space="0" w:color="auto"/>
          </w:divBdr>
        </w:div>
        <w:div w:id="1576739557">
          <w:marLeft w:val="640"/>
          <w:marRight w:val="0"/>
          <w:marTop w:val="0"/>
          <w:marBottom w:val="0"/>
          <w:divBdr>
            <w:top w:val="none" w:sz="0" w:space="0" w:color="auto"/>
            <w:left w:val="none" w:sz="0" w:space="0" w:color="auto"/>
            <w:bottom w:val="none" w:sz="0" w:space="0" w:color="auto"/>
            <w:right w:val="none" w:sz="0" w:space="0" w:color="auto"/>
          </w:divBdr>
        </w:div>
        <w:div w:id="1202212220">
          <w:marLeft w:val="640"/>
          <w:marRight w:val="0"/>
          <w:marTop w:val="0"/>
          <w:marBottom w:val="0"/>
          <w:divBdr>
            <w:top w:val="none" w:sz="0" w:space="0" w:color="auto"/>
            <w:left w:val="none" w:sz="0" w:space="0" w:color="auto"/>
            <w:bottom w:val="none" w:sz="0" w:space="0" w:color="auto"/>
            <w:right w:val="none" w:sz="0" w:space="0" w:color="auto"/>
          </w:divBdr>
        </w:div>
        <w:div w:id="802113919">
          <w:marLeft w:val="640"/>
          <w:marRight w:val="0"/>
          <w:marTop w:val="0"/>
          <w:marBottom w:val="0"/>
          <w:divBdr>
            <w:top w:val="none" w:sz="0" w:space="0" w:color="auto"/>
            <w:left w:val="none" w:sz="0" w:space="0" w:color="auto"/>
            <w:bottom w:val="none" w:sz="0" w:space="0" w:color="auto"/>
            <w:right w:val="none" w:sz="0" w:space="0" w:color="auto"/>
          </w:divBdr>
        </w:div>
        <w:div w:id="739837644">
          <w:marLeft w:val="640"/>
          <w:marRight w:val="0"/>
          <w:marTop w:val="0"/>
          <w:marBottom w:val="0"/>
          <w:divBdr>
            <w:top w:val="none" w:sz="0" w:space="0" w:color="auto"/>
            <w:left w:val="none" w:sz="0" w:space="0" w:color="auto"/>
            <w:bottom w:val="none" w:sz="0" w:space="0" w:color="auto"/>
            <w:right w:val="none" w:sz="0" w:space="0" w:color="auto"/>
          </w:divBdr>
        </w:div>
        <w:div w:id="1015957543">
          <w:marLeft w:val="640"/>
          <w:marRight w:val="0"/>
          <w:marTop w:val="0"/>
          <w:marBottom w:val="0"/>
          <w:divBdr>
            <w:top w:val="none" w:sz="0" w:space="0" w:color="auto"/>
            <w:left w:val="none" w:sz="0" w:space="0" w:color="auto"/>
            <w:bottom w:val="none" w:sz="0" w:space="0" w:color="auto"/>
            <w:right w:val="none" w:sz="0" w:space="0" w:color="auto"/>
          </w:divBdr>
        </w:div>
      </w:divsChild>
    </w:div>
    <w:div w:id="398600879">
      <w:bodyDiv w:val="1"/>
      <w:marLeft w:val="0"/>
      <w:marRight w:val="0"/>
      <w:marTop w:val="0"/>
      <w:marBottom w:val="0"/>
      <w:divBdr>
        <w:top w:val="none" w:sz="0" w:space="0" w:color="auto"/>
        <w:left w:val="none" w:sz="0" w:space="0" w:color="auto"/>
        <w:bottom w:val="none" w:sz="0" w:space="0" w:color="auto"/>
        <w:right w:val="none" w:sz="0" w:space="0" w:color="auto"/>
      </w:divBdr>
      <w:divsChild>
        <w:div w:id="1572620685">
          <w:marLeft w:val="480"/>
          <w:marRight w:val="0"/>
          <w:marTop w:val="0"/>
          <w:marBottom w:val="0"/>
          <w:divBdr>
            <w:top w:val="none" w:sz="0" w:space="0" w:color="auto"/>
            <w:left w:val="none" w:sz="0" w:space="0" w:color="auto"/>
            <w:bottom w:val="none" w:sz="0" w:space="0" w:color="auto"/>
            <w:right w:val="none" w:sz="0" w:space="0" w:color="auto"/>
          </w:divBdr>
        </w:div>
        <w:div w:id="1462580164">
          <w:marLeft w:val="480"/>
          <w:marRight w:val="0"/>
          <w:marTop w:val="0"/>
          <w:marBottom w:val="0"/>
          <w:divBdr>
            <w:top w:val="none" w:sz="0" w:space="0" w:color="auto"/>
            <w:left w:val="none" w:sz="0" w:space="0" w:color="auto"/>
            <w:bottom w:val="none" w:sz="0" w:space="0" w:color="auto"/>
            <w:right w:val="none" w:sz="0" w:space="0" w:color="auto"/>
          </w:divBdr>
        </w:div>
        <w:div w:id="169832556">
          <w:marLeft w:val="480"/>
          <w:marRight w:val="0"/>
          <w:marTop w:val="0"/>
          <w:marBottom w:val="0"/>
          <w:divBdr>
            <w:top w:val="none" w:sz="0" w:space="0" w:color="auto"/>
            <w:left w:val="none" w:sz="0" w:space="0" w:color="auto"/>
            <w:bottom w:val="none" w:sz="0" w:space="0" w:color="auto"/>
            <w:right w:val="none" w:sz="0" w:space="0" w:color="auto"/>
          </w:divBdr>
        </w:div>
        <w:div w:id="447047693">
          <w:marLeft w:val="480"/>
          <w:marRight w:val="0"/>
          <w:marTop w:val="0"/>
          <w:marBottom w:val="0"/>
          <w:divBdr>
            <w:top w:val="none" w:sz="0" w:space="0" w:color="auto"/>
            <w:left w:val="none" w:sz="0" w:space="0" w:color="auto"/>
            <w:bottom w:val="none" w:sz="0" w:space="0" w:color="auto"/>
            <w:right w:val="none" w:sz="0" w:space="0" w:color="auto"/>
          </w:divBdr>
        </w:div>
        <w:div w:id="1828932687">
          <w:marLeft w:val="480"/>
          <w:marRight w:val="0"/>
          <w:marTop w:val="0"/>
          <w:marBottom w:val="0"/>
          <w:divBdr>
            <w:top w:val="none" w:sz="0" w:space="0" w:color="auto"/>
            <w:left w:val="none" w:sz="0" w:space="0" w:color="auto"/>
            <w:bottom w:val="none" w:sz="0" w:space="0" w:color="auto"/>
            <w:right w:val="none" w:sz="0" w:space="0" w:color="auto"/>
          </w:divBdr>
        </w:div>
        <w:div w:id="307560720">
          <w:marLeft w:val="480"/>
          <w:marRight w:val="0"/>
          <w:marTop w:val="0"/>
          <w:marBottom w:val="0"/>
          <w:divBdr>
            <w:top w:val="none" w:sz="0" w:space="0" w:color="auto"/>
            <w:left w:val="none" w:sz="0" w:space="0" w:color="auto"/>
            <w:bottom w:val="none" w:sz="0" w:space="0" w:color="auto"/>
            <w:right w:val="none" w:sz="0" w:space="0" w:color="auto"/>
          </w:divBdr>
        </w:div>
        <w:div w:id="1169098722">
          <w:marLeft w:val="480"/>
          <w:marRight w:val="0"/>
          <w:marTop w:val="0"/>
          <w:marBottom w:val="0"/>
          <w:divBdr>
            <w:top w:val="none" w:sz="0" w:space="0" w:color="auto"/>
            <w:left w:val="none" w:sz="0" w:space="0" w:color="auto"/>
            <w:bottom w:val="none" w:sz="0" w:space="0" w:color="auto"/>
            <w:right w:val="none" w:sz="0" w:space="0" w:color="auto"/>
          </w:divBdr>
        </w:div>
        <w:div w:id="1884100125">
          <w:marLeft w:val="480"/>
          <w:marRight w:val="0"/>
          <w:marTop w:val="0"/>
          <w:marBottom w:val="0"/>
          <w:divBdr>
            <w:top w:val="none" w:sz="0" w:space="0" w:color="auto"/>
            <w:left w:val="none" w:sz="0" w:space="0" w:color="auto"/>
            <w:bottom w:val="none" w:sz="0" w:space="0" w:color="auto"/>
            <w:right w:val="none" w:sz="0" w:space="0" w:color="auto"/>
          </w:divBdr>
        </w:div>
        <w:div w:id="1466503206">
          <w:marLeft w:val="480"/>
          <w:marRight w:val="0"/>
          <w:marTop w:val="0"/>
          <w:marBottom w:val="0"/>
          <w:divBdr>
            <w:top w:val="none" w:sz="0" w:space="0" w:color="auto"/>
            <w:left w:val="none" w:sz="0" w:space="0" w:color="auto"/>
            <w:bottom w:val="none" w:sz="0" w:space="0" w:color="auto"/>
            <w:right w:val="none" w:sz="0" w:space="0" w:color="auto"/>
          </w:divBdr>
        </w:div>
        <w:div w:id="426115383">
          <w:marLeft w:val="480"/>
          <w:marRight w:val="0"/>
          <w:marTop w:val="0"/>
          <w:marBottom w:val="0"/>
          <w:divBdr>
            <w:top w:val="none" w:sz="0" w:space="0" w:color="auto"/>
            <w:left w:val="none" w:sz="0" w:space="0" w:color="auto"/>
            <w:bottom w:val="none" w:sz="0" w:space="0" w:color="auto"/>
            <w:right w:val="none" w:sz="0" w:space="0" w:color="auto"/>
          </w:divBdr>
        </w:div>
        <w:div w:id="426315048">
          <w:marLeft w:val="480"/>
          <w:marRight w:val="0"/>
          <w:marTop w:val="0"/>
          <w:marBottom w:val="0"/>
          <w:divBdr>
            <w:top w:val="none" w:sz="0" w:space="0" w:color="auto"/>
            <w:left w:val="none" w:sz="0" w:space="0" w:color="auto"/>
            <w:bottom w:val="none" w:sz="0" w:space="0" w:color="auto"/>
            <w:right w:val="none" w:sz="0" w:space="0" w:color="auto"/>
          </w:divBdr>
        </w:div>
        <w:div w:id="1223057851">
          <w:marLeft w:val="480"/>
          <w:marRight w:val="0"/>
          <w:marTop w:val="0"/>
          <w:marBottom w:val="0"/>
          <w:divBdr>
            <w:top w:val="none" w:sz="0" w:space="0" w:color="auto"/>
            <w:left w:val="none" w:sz="0" w:space="0" w:color="auto"/>
            <w:bottom w:val="none" w:sz="0" w:space="0" w:color="auto"/>
            <w:right w:val="none" w:sz="0" w:space="0" w:color="auto"/>
          </w:divBdr>
        </w:div>
        <w:div w:id="1517228428">
          <w:marLeft w:val="480"/>
          <w:marRight w:val="0"/>
          <w:marTop w:val="0"/>
          <w:marBottom w:val="0"/>
          <w:divBdr>
            <w:top w:val="none" w:sz="0" w:space="0" w:color="auto"/>
            <w:left w:val="none" w:sz="0" w:space="0" w:color="auto"/>
            <w:bottom w:val="none" w:sz="0" w:space="0" w:color="auto"/>
            <w:right w:val="none" w:sz="0" w:space="0" w:color="auto"/>
          </w:divBdr>
        </w:div>
        <w:div w:id="1206328367">
          <w:marLeft w:val="480"/>
          <w:marRight w:val="0"/>
          <w:marTop w:val="0"/>
          <w:marBottom w:val="0"/>
          <w:divBdr>
            <w:top w:val="none" w:sz="0" w:space="0" w:color="auto"/>
            <w:left w:val="none" w:sz="0" w:space="0" w:color="auto"/>
            <w:bottom w:val="none" w:sz="0" w:space="0" w:color="auto"/>
            <w:right w:val="none" w:sz="0" w:space="0" w:color="auto"/>
          </w:divBdr>
        </w:div>
        <w:div w:id="1105226728">
          <w:marLeft w:val="480"/>
          <w:marRight w:val="0"/>
          <w:marTop w:val="0"/>
          <w:marBottom w:val="0"/>
          <w:divBdr>
            <w:top w:val="none" w:sz="0" w:space="0" w:color="auto"/>
            <w:left w:val="none" w:sz="0" w:space="0" w:color="auto"/>
            <w:bottom w:val="none" w:sz="0" w:space="0" w:color="auto"/>
            <w:right w:val="none" w:sz="0" w:space="0" w:color="auto"/>
          </w:divBdr>
        </w:div>
        <w:div w:id="1577938993">
          <w:marLeft w:val="480"/>
          <w:marRight w:val="0"/>
          <w:marTop w:val="0"/>
          <w:marBottom w:val="0"/>
          <w:divBdr>
            <w:top w:val="none" w:sz="0" w:space="0" w:color="auto"/>
            <w:left w:val="none" w:sz="0" w:space="0" w:color="auto"/>
            <w:bottom w:val="none" w:sz="0" w:space="0" w:color="auto"/>
            <w:right w:val="none" w:sz="0" w:space="0" w:color="auto"/>
          </w:divBdr>
        </w:div>
        <w:div w:id="705448153">
          <w:marLeft w:val="480"/>
          <w:marRight w:val="0"/>
          <w:marTop w:val="0"/>
          <w:marBottom w:val="0"/>
          <w:divBdr>
            <w:top w:val="none" w:sz="0" w:space="0" w:color="auto"/>
            <w:left w:val="none" w:sz="0" w:space="0" w:color="auto"/>
            <w:bottom w:val="none" w:sz="0" w:space="0" w:color="auto"/>
            <w:right w:val="none" w:sz="0" w:space="0" w:color="auto"/>
          </w:divBdr>
        </w:div>
        <w:div w:id="1232153394">
          <w:marLeft w:val="480"/>
          <w:marRight w:val="0"/>
          <w:marTop w:val="0"/>
          <w:marBottom w:val="0"/>
          <w:divBdr>
            <w:top w:val="none" w:sz="0" w:space="0" w:color="auto"/>
            <w:left w:val="none" w:sz="0" w:space="0" w:color="auto"/>
            <w:bottom w:val="none" w:sz="0" w:space="0" w:color="auto"/>
            <w:right w:val="none" w:sz="0" w:space="0" w:color="auto"/>
          </w:divBdr>
        </w:div>
        <w:div w:id="1137265150">
          <w:marLeft w:val="480"/>
          <w:marRight w:val="0"/>
          <w:marTop w:val="0"/>
          <w:marBottom w:val="0"/>
          <w:divBdr>
            <w:top w:val="none" w:sz="0" w:space="0" w:color="auto"/>
            <w:left w:val="none" w:sz="0" w:space="0" w:color="auto"/>
            <w:bottom w:val="none" w:sz="0" w:space="0" w:color="auto"/>
            <w:right w:val="none" w:sz="0" w:space="0" w:color="auto"/>
          </w:divBdr>
        </w:div>
        <w:div w:id="829251230">
          <w:marLeft w:val="480"/>
          <w:marRight w:val="0"/>
          <w:marTop w:val="0"/>
          <w:marBottom w:val="0"/>
          <w:divBdr>
            <w:top w:val="none" w:sz="0" w:space="0" w:color="auto"/>
            <w:left w:val="none" w:sz="0" w:space="0" w:color="auto"/>
            <w:bottom w:val="none" w:sz="0" w:space="0" w:color="auto"/>
            <w:right w:val="none" w:sz="0" w:space="0" w:color="auto"/>
          </w:divBdr>
        </w:div>
        <w:div w:id="42680055">
          <w:marLeft w:val="480"/>
          <w:marRight w:val="0"/>
          <w:marTop w:val="0"/>
          <w:marBottom w:val="0"/>
          <w:divBdr>
            <w:top w:val="none" w:sz="0" w:space="0" w:color="auto"/>
            <w:left w:val="none" w:sz="0" w:space="0" w:color="auto"/>
            <w:bottom w:val="none" w:sz="0" w:space="0" w:color="auto"/>
            <w:right w:val="none" w:sz="0" w:space="0" w:color="auto"/>
          </w:divBdr>
        </w:div>
        <w:div w:id="619845707">
          <w:marLeft w:val="480"/>
          <w:marRight w:val="0"/>
          <w:marTop w:val="0"/>
          <w:marBottom w:val="0"/>
          <w:divBdr>
            <w:top w:val="none" w:sz="0" w:space="0" w:color="auto"/>
            <w:left w:val="none" w:sz="0" w:space="0" w:color="auto"/>
            <w:bottom w:val="none" w:sz="0" w:space="0" w:color="auto"/>
            <w:right w:val="none" w:sz="0" w:space="0" w:color="auto"/>
          </w:divBdr>
        </w:div>
        <w:div w:id="374089500">
          <w:marLeft w:val="480"/>
          <w:marRight w:val="0"/>
          <w:marTop w:val="0"/>
          <w:marBottom w:val="0"/>
          <w:divBdr>
            <w:top w:val="none" w:sz="0" w:space="0" w:color="auto"/>
            <w:left w:val="none" w:sz="0" w:space="0" w:color="auto"/>
            <w:bottom w:val="none" w:sz="0" w:space="0" w:color="auto"/>
            <w:right w:val="none" w:sz="0" w:space="0" w:color="auto"/>
          </w:divBdr>
        </w:div>
        <w:div w:id="2064712955">
          <w:marLeft w:val="480"/>
          <w:marRight w:val="0"/>
          <w:marTop w:val="0"/>
          <w:marBottom w:val="0"/>
          <w:divBdr>
            <w:top w:val="none" w:sz="0" w:space="0" w:color="auto"/>
            <w:left w:val="none" w:sz="0" w:space="0" w:color="auto"/>
            <w:bottom w:val="none" w:sz="0" w:space="0" w:color="auto"/>
            <w:right w:val="none" w:sz="0" w:space="0" w:color="auto"/>
          </w:divBdr>
        </w:div>
        <w:div w:id="249699677">
          <w:marLeft w:val="480"/>
          <w:marRight w:val="0"/>
          <w:marTop w:val="0"/>
          <w:marBottom w:val="0"/>
          <w:divBdr>
            <w:top w:val="none" w:sz="0" w:space="0" w:color="auto"/>
            <w:left w:val="none" w:sz="0" w:space="0" w:color="auto"/>
            <w:bottom w:val="none" w:sz="0" w:space="0" w:color="auto"/>
            <w:right w:val="none" w:sz="0" w:space="0" w:color="auto"/>
          </w:divBdr>
        </w:div>
      </w:divsChild>
    </w:div>
    <w:div w:id="470828809">
      <w:bodyDiv w:val="1"/>
      <w:marLeft w:val="0"/>
      <w:marRight w:val="0"/>
      <w:marTop w:val="0"/>
      <w:marBottom w:val="0"/>
      <w:divBdr>
        <w:top w:val="none" w:sz="0" w:space="0" w:color="auto"/>
        <w:left w:val="none" w:sz="0" w:space="0" w:color="auto"/>
        <w:bottom w:val="none" w:sz="0" w:space="0" w:color="auto"/>
        <w:right w:val="none" w:sz="0" w:space="0" w:color="auto"/>
      </w:divBdr>
      <w:divsChild>
        <w:div w:id="1465463803">
          <w:marLeft w:val="480"/>
          <w:marRight w:val="0"/>
          <w:marTop w:val="0"/>
          <w:marBottom w:val="0"/>
          <w:divBdr>
            <w:top w:val="none" w:sz="0" w:space="0" w:color="auto"/>
            <w:left w:val="none" w:sz="0" w:space="0" w:color="auto"/>
            <w:bottom w:val="none" w:sz="0" w:space="0" w:color="auto"/>
            <w:right w:val="none" w:sz="0" w:space="0" w:color="auto"/>
          </w:divBdr>
        </w:div>
        <w:div w:id="952902008">
          <w:marLeft w:val="480"/>
          <w:marRight w:val="0"/>
          <w:marTop w:val="0"/>
          <w:marBottom w:val="0"/>
          <w:divBdr>
            <w:top w:val="none" w:sz="0" w:space="0" w:color="auto"/>
            <w:left w:val="none" w:sz="0" w:space="0" w:color="auto"/>
            <w:bottom w:val="none" w:sz="0" w:space="0" w:color="auto"/>
            <w:right w:val="none" w:sz="0" w:space="0" w:color="auto"/>
          </w:divBdr>
        </w:div>
        <w:div w:id="107243702">
          <w:marLeft w:val="480"/>
          <w:marRight w:val="0"/>
          <w:marTop w:val="0"/>
          <w:marBottom w:val="0"/>
          <w:divBdr>
            <w:top w:val="none" w:sz="0" w:space="0" w:color="auto"/>
            <w:left w:val="none" w:sz="0" w:space="0" w:color="auto"/>
            <w:bottom w:val="none" w:sz="0" w:space="0" w:color="auto"/>
            <w:right w:val="none" w:sz="0" w:space="0" w:color="auto"/>
          </w:divBdr>
        </w:div>
        <w:div w:id="658730977">
          <w:marLeft w:val="480"/>
          <w:marRight w:val="0"/>
          <w:marTop w:val="0"/>
          <w:marBottom w:val="0"/>
          <w:divBdr>
            <w:top w:val="none" w:sz="0" w:space="0" w:color="auto"/>
            <w:left w:val="none" w:sz="0" w:space="0" w:color="auto"/>
            <w:bottom w:val="none" w:sz="0" w:space="0" w:color="auto"/>
            <w:right w:val="none" w:sz="0" w:space="0" w:color="auto"/>
          </w:divBdr>
        </w:div>
        <w:div w:id="1185367267">
          <w:marLeft w:val="480"/>
          <w:marRight w:val="0"/>
          <w:marTop w:val="0"/>
          <w:marBottom w:val="0"/>
          <w:divBdr>
            <w:top w:val="none" w:sz="0" w:space="0" w:color="auto"/>
            <w:left w:val="none" w:sz="0" w:space="0" w:color="auto"/>
            <w:bottom w:val="none" w:sz="0" w:space="0" w:color="auto"/>
            <w:right w:val="none" w:sz="0" w:space="0" w:color="auto"/>
          </w:divBdr>
        </w:div>
        <w:div w:id="1110124566">
          <w:marLeft w:val="480"/>
          <w:marRight w:val="0"/>
          <w:marTop w:val="0"/>
          <w:marBottom w:val="0"/>
          <w:divBdr>
            <w:top w:val="none" w:sz="0" w:space="0" w:color="auto"/>
            <w:left w:val="none" w:sz="0" w:space="0" w:color="auto"/>
            <w:bottom w:val="none" w:sz="0" w:space="0" w:color="auto"/>
            <w:right w:val="none" w:sz="0" w:space="0" w:color="auto"/>
          </w:divBdr>
        </w:div>
        <w:div w:id="1785538715">
          <w:marLeft w:val="480"/>
          <w:marRight w:val="0"/>
          <w:marTop w:val="0"/>
          <w:marBottom w:val="0"/>
          <w:divBdr>
            <w:top w:val="none" w:sz="0" w:space="0" w:color="auto"/>
            <w:left w:val="none" w:sz="0" w:space="0" w:color="auto"/>
            <w:bottom w:val="none" w:sz="0" w:space="0" w:color="auto"/>
            <w:right w:val="none" w:sz="0" w:space="0" w:color="auto"/>
          </w:divBdr>
        </w:div>
        <w:div w:id="1364675184">
          <w:marLeft w:val="480"/>
          <w:marRight w:val="0"/>
          <w:marTop w:val="0"/>
          <w:marBottom w:val="0"/>
          <w:divBdr>
            <w:top w:val="none" w:sz="0" w:space="0" w:color="auto"/>
            <w:left w:val="none" w:sz="0" w:space="0" w:color="auto"/>
            <w:bottom w:val="none" w:sz="0" w:space="0" w:color="auto"/>
            <w:right w:val="none" w:sz="0" w:space="0" w:color="auto"/>
          </w:divBdr>
        </w:div>
        <w:div w:id="1215577856">
          <w:marLeft w:val="480"/>
          <w:marRight w:val="0"/>
          <w:marTop w:val="0"/>
          <w:marBottom w:val="0"/>
          <w:divBdr>
            <w:top w:val="none" w:sz="0" w:space="0" w:color="auto"/>
            <w:left w:val="none" w:sz="0" w:space="0" w:color="auto"/>
            <w:bottom w:val="none" w:sz="0" w:space="0" w:color="auto"/>
            <w:right w:val="none" w:sz="0" w:space="0" w:color="auto"/>
          </w:divBdr>
        </w:div>
        <w:div w:id="1960258546">
          <w:marLeft w:val="480"/>
          <w:marRight w:val="0"/>
          <w:marTop w:val="0"/>
          <w:marBottom w:val="0"/>
          <w:divBdr>
            <w:top w:val="none" w:sz="0" w:space="0" w:color="auto"/>
            <w:left w:val="none" w:sz="0" w:space="0" w:color="auto"/>
            <w:bottom w:val="none" w:sz="0" w:space="0" w:color="auto"/>
            <w:right w:val="none" w:sz="0" w:space="0" w:color="auto"/>
          </w:divBdr>
        </w:div>
        <w:div w:id="1958682310">
          <w:marLeft w:val="480"/>
          <w:marRight w:val="0"/>
          <w:marTop w:val="0"/>
          <w:marBottom w:val="0"/>
          <w:divBdr>
            <w:top w:val="none" w:sz="0" w:space="0" w:color="auto"/>
            <w:left w:val="none" w:sz="0" w:space="0" w:color="auto"/>
            <w:bottom w:val="none" w:sz="0" w:space="0" w:color="auto"/>
            <w:right w:val="none" w:sz="0" w:space="0" w:color="auto"/>
          </w:divBdr>
        </w:div>
        <w:div w:id="315303134">
          <w:marLeft w:val="480"/>
          <w:marRight w:val="0"/>
          <w:marTop w:val="0"/>
          <w:marBottom w:val="0"/>
          <w:divBdr>
            <w:top w:val="none" w:sz="0" w:space="0" w:color="auto"/>
            <w:left w:val="none" w:sz="0" w:space="0" w:color="auto"/>
            <w:bottom w:val="none" w:sz="0" w:space="0" w:color="auto"/>
            <w:right w:val="none" w:sz="0" w:space="0" w:color="auto"/>
          </w:divBdr>
        </w:div>
        <w:div w:id="1801072216">
          <w:marLeft w:val="480"/>
          <w:marRight w:val="0"/>
          <w:marTop w:val="0"/>
          <w:marBottom w:val="0"/>
          <w:divBdr>
            <w:top w:val="none" w:sz="0" w:space="0" w:color="auto"/>
            <w:left w:val="none" w:sz="0" w:space="0" w:color="auto"/>
            <w:bottom w:val="none" w:sz="0" w:space="0" w:color="auto"/>
            <w:right w:val="none" w:sz="0" w:space="0" w:color="auto"/>
          </w:divBdr>
        </w:div>
        <w:div w:id="218826672">
          <w:marLeft w:val="480"/>
          <w:marRight w:val="0"/>
          <w:marTop w:val="0"/>
          <w:marBottom w:val="0"/>
          <w:divBdr>
            <w:top w:val="none" w:sz="0" w:space="0" w:color="auto"/>
            <w:left w:val="none" w:sz="0" w:space="0" w:color="auto"/>
            <w:bottom w:val="none" w:sz="0" w:space="0" w:color="auto"/>
            <w:right w:val="none" w:sz="0" w:space="0" w:color="auto"/>
          </w:divBdr>
        </w:div>
        <w:div w:id="26804935">
          <w:marLeft w:val="480"/>
          <w:marRight w:val="0"/>
          <w:marTop w:val="0"/>
          <w:marBottom w:val="0"/>
          <w:divBdr>
            <w:top w:val="none" w:sz="0" w:space="0" w:color="auto"/>
            <w:left w:val="none" w:sz="0" w:space="0" w:color="auto"/>
            <w:bottom w:val="none" w:sz="0" w:space="0" w:color="auto"/>
            <w:right w:val="none" w:sz="0" w:space="0" w:color="auto"/>
          </w:divBdr>
        </w:div>
        <w:div w:id="383602053">
          <w:marLeft w:val="480"/>
          <w:marRight w:val="0"/>
          <w:marTop w:val="0"/>
          <w:marBottom w:val="0"/>
          <w:divBdr>
            <w:top w:val="none" w:sz="0" w:space="0" w:color="auto"/>
            <w:left w:val="none" w:sz="0" w:space="0" w:color="auto"/>
            <w:bottom w:val="none" w:sz="0" w:space="0" w:color="auto"/>
            <w:right w:val="none" w:sz="0" w:space="0" w:color="auto"/>
          </w:divBdr>
        </w:div>
        <w:div w:id="1951620067">
          <w:marLeft w:val="480"/>
          <w:marRight w:val="0"/>
          <w:marTop w:val="0"/>
          <w:marBottom w:val="0"/>
          <w:divBdr>
            <w:top w:val="none" w:sz="0" w:space="0" w:color="auto"/>
            <w:left w:val="none" w:sz="0" w:space="0" w:color="auto"/>
            <w:bottom w:val="none" w:sz="0" w:space="0" w:color="auto"/>
            <w:right w:val="none" w:sz="0" w:space="0" w:color="auto"/>
          </w:divBdr>
        </w:div>
        <w:div w:id="614990661">
          <w:marLeft w:val="480"/>
          <w:marRight w:val="0"/>
          <w:marTop w:val="0"/>
          <w:marBottom w:val="0"/>
          <w:divBdr>
            <w:top w:val="none" w:sz="0" w:space="0" w:color="auto"/>
            <w:left w:val="none" w:sz="0" w:space="0" w:color="auto"/>
            <w:bottom w:val="none" w:sz="0" w:space="0" w:color="auto"/>
            <w:right w:val="none" w:sz="0" w:space="0" w:color="auto"/>
          </w:divBdr>
        </w:div>
        <w:div w:id="2147165841">
          <w:marLeft w:val="480"/>
          <w:marRight w:val="0"/>
          <w:marTop w:val="0"/>
          <w:marBottom w:val="0"/>
          <w:divBdr>
            <w:top w:val="none" w:sz="0" w:space="0" w:color="auto"/>
            <w:left w:val="none" w:sz="0" w:space="0" w:color="auto"/>
            <w:bottom w:val="none" w:sz="0" w:space="0" w:color="auto"/>
            <w:right w:val="none" w:sz="0" w:space="0" w:color="auto"/>
          </w:divBdr>
        </w:div>
        <w:div w:id="326979639">
          <w:marLeft w:val="480"/>
          <w:marRight w:val="0"/>
          <w:marTop w:val="0"/>
          <w:marBottom w:val="0"/>
          <w:divBdr>
            <w:top w:val="none" w:sz="0" w:space="0" w:color="auto"/>
            <w:left w:val="none" w:sz="0" w:space="0" w:color="auto"/>
            <w:bottom w:val="none" w:sz="0" w:space="0" w:color="auto"/>
            <w:right w:val="none" w:sz="0" w:space="0" w:color="auto"/>
          </w:divBdr>
        </w:div>
        <w:div w:id="1911118099">
          <w:marLeft w:val="480"/>
          <w:marRight w:val="0"/>
          <w:marTop w:val="0"/>
          <w:marBottom w:val="0"/>
          <w:divBdr>
            <w:top w:val="none" w:sz="0" w:space="0" w:color="auto"/>
            <w:left w:val="none" w:sz="0" w:space="0" w:color="auto"/>
            <w:bottom w:val="none" w:sz="0" w:space="0" w:color="auto"/>
            <w:right w:val="none" w:sz="0" w:space="0" w:color="auto"/>
          </w:divBdr>
        </w:div>
        <w:div w:id="1551500090">
          <w:marLeft w:val="480"/>
          <w:marRight w:val="0"/>
          <w:marTop w:val="0"/>
          <w:marBottom w:val="0"/>
          <w:divBdr>
            <w:top w:val="none" w:sz="0" w:space="0" w:color="auto"/>
            <w:left w:val="none" w:sz="0" w:space="0" w:color="auto"/>
            <w:bottom w:val="none" w:sz="0" w:space="0" w:color="auto"/>
            <w:right w:val="none" w:sz="0" w:space="0" w:color="auto"/>
          </w:divBdr>
        </w:div>
        <w:div w:id="1505435424">
          <w:marLeft w:val="480"/>
          <w:marRight w:val="0"/>
          <w:marTop w:val="0"/>
          <w:marBottom w:val="0"/>
          <w:divBdr>
            <w:top w:val="none" w:sz="0" w:space="0" w:color="auto"/>
            <w:left w:val="none" w:sz="0" w:space="0" w:color="auto"/>
            <w:bottom w:val="none" w:sz="0" w:space="0" w:color="auto"/>
            <w:right w:val="none" w:sz="0" w:space="0" w:color="auto"/>
          </w:divBdr>
        </w:div>
        <w:div w:id="573442312">
          <w:marLeft w:val="480"/>
          <w:marRight w:val="0"/>
          <w:marTop w:val="0"/>
          <w:marBottom w:val="0"/>
          <w:divBdr>
            <w:top w:val="none" w:sz="0" w:space="0" w:color="auto"/>
            <w:left w:val="none" w:sz="0" w:space="0" w:color="auto"/>
            <w:bottom w:val="none" w:sz="0" w:space="0" w:color="auto"/>
            <w:right w:val="none" w:sz="0" w:space="0" w:color="auto"/>
          </w:divBdr>
        </w:div>
        <w:div w:id="186875143">
          <w:marLeft w:val="480"/>
          <w:marRight w:val="0"/>
          <w:marTop w:val="0"/>
          <w:marBottom w:val="0"/>
          <w:divBdr>
            <w:top w:val="none" w:sz="0" w:space="0" w:color="auto"/>
            <w:left w:val="none" w:sz="0" w:space="0" w:color="auto"/>
            <w:bottom w:val="none" w:sz="0" w:space="0" w:color="auto"/>
            <w:right w:val="none" w:sz="0" w:space="0" w:color="auto"/>
          </w:divBdr>
        </w:div>
      </w:divsChild>
    </w:div>
    <w:div w:id="559244940">
      <w:bodyDiv w:val="1"/>
      <w:marLeft w:val="0"/>
      <w:marRight w:val="0"/>
      <w:marTop w:val="0"/>
      <w:marBottom w:val="0"/>
      <w:divBdr>
        <w:top w:val="none" w:sz="0" w:space="0" w:color="auto"/>
        <w:left w:val="none" w:sz="0" w:space="0" w:color="auto"/>
        <w:bottom w:val="none" w:sz="0" w:space="0" w:color="auto"/>
        <w:right w:val="none" w:sz="0" w:space="0" w:color="auto"/>
      </w:divBdr>
      <w:divsChild>
        <w:div w:id="1451975638">
          <w:marLeft w:val="640"/>
          <w:marRight w:val="0"/>
          <w:marTop w:val="0"/>
          <w:marBottom w:val="0"/>
          <w:divBdr>
            <w:top w:val="none" w:sz="0" w:space="0" w:color="auto"/>
            <w:left w:val="none" w:sz="0" w:space="0" w:color="auto"/>
            <w:bottom w:val="none" w:sz="0" w:space="0" w:color="auto"/>
            <w:right w:val="none" w:sz="0" w:space="0" w:color="auto"/>
          </w:divBdr>
        </w:div>
        <w:div w:id="801272583">
          <w:marLeft w:val="640"/>
          <w:marRight w:val="0"/>
          <w:marTop w:val="0"/>
          <w:marBottom w:val="0"/>
          <w:divBdr>
            <w:top w:val="none" w:sz="0" w:space="0" w:color="auto"/>
            <w:left w:val="none" w:sz="0" w:space="0" w:color="auto"/>
            <w:bottom w:val="none" w:sz="0" w:space="0" w:color="auto"/>
            <w:right w:val="none" w:sz="0" w:space="0" w:color="auto"/>
          </w:divBdr>
        </w:div>
        <w:div w:id="266038281">
          <w:marLeft w:val="640"/>
          <w:marRight w:val="0"/>
          <w:marTop w:val="0"/>
          <w:marBottom w:val="0"/>
          <w:divBdr>
            <w:top w:val="none" w:sz="0" w:space="0" w:color="auto"/>
            <w:left w:val="none" w:sz="0" w:space="0" w:color="auto"/>
            <w:bottom w:val="none" w:sz="0" w:space="0" w:color="auto"/>
            <w:right w:val="none" w:sz="0" w:space="0" w:color="auto"/>
          </w:divBdr>
        </w:div>
        <w:div w:id="941886637">
          <w:marLeft w:val="640"/>
          <w:marRight w:val="0"/>
          <w:marTop w:val="0"/>
          <w:marBottom w:val="0"/>
          <w:divBdr>
            <w:top w:val="none" w:sz="0" w:space="0" w:color="auto"/>
            <w:left w:val="none" w:sz="0" w:space="0" w:color="auto"/>
            <w:bottom w:val="none" w:sz="0" w:space="0" w:color="auto"/>
            <w:right w:val="none" w:sz="0" w:space="0" w:color="auto"/>
          </w:divBdr>
        </w:div>
        <w:div w:id="1631982711">
          <w:marLeft w:val="640"/>
          <w:marRight w:val="0"/>
          <w:marTop w:val="0"/>
          <w:marBottom w:val="0"/>
          <w:divBdr>
            <w:top w:val="none" w:sz="0" w:space="0" w:color="auto"/>
            <w:left w:val="none" w:sz="0" w:space="0" w:color="auto"/>
            <w:bottom w:val="none" w:sz="0" w:space="0" w:color="auto"/>
            <w:right w:val="none" w:sz="0" w:space="0" w:color="auto"/>
          </w:divBdr>
        </w:div>
        <w:div w:id="409276264">
          <w:marLeft w:val="640"/>
          <w:marRight w:val="0"/>
          <w:marTop w:val="0"/>
          <w:marBottom w:val="0"/>
          <w:divBdr>
            <w:top w:val="none" w:sz="0" w:space="0" w:color="auto"/>
            <w:left w:val="none" w:sz="0" w:space="0" w:color="auto"/>
            <w:bottom w:val="none" w:sz="0" w:space="0" w:color="auto"/>
            <w:right w:val="none" w:sz="0" w:space="0" w:color="auto"/>
          </w:divBdr>
        </w:div>
        <w:div w:id="416947612">
          <w:marLeft w:val="640"/>
          <w:marRight w:val="0"/>
          <w:marTop w:val="0"/>
          <w:marBottom w:val="0"/>
          <w:divBdr>
            <w:top w:val="none" w:sz="0" w:space="0" w:color="auto"/>
            <w:left w:val="none" w:sz="0" w:space="0" w:color="auto"/>
            <w:bottom w:val="none" w:sz="0" w:space="0" w:color="auto"/>
            <w:right w:val="none" w:sz="0" w:space="0" w:color="auto"/>
          </w:divBdr>
        </w:div>
        <w:div w:id="143356268">
          <w:marLeft w:val="640"/>
          <w:marRight w:val="0"/>
          <w:marTop w:val="0"/>
          <w:marBottom w:val="0"/>
          <w:divBdr>
            <w:top w:val="none" w:sz="0" w:space="0" w:color="auto"/>
            <w:left w:val="none" w:sz="0" w:space="0" w:color="auto"/>
            <w:bottom w:val="none" w:sz="0" w:space="0" w:color="auto"/>
            <w:right w:val="none" w:sz="0" w:space="0" w:color="auto"/>
          </w:divBdr>
        </w:div>
        <w:div w:id="1657608137">
          <w:marLeft w:val="640"/>
          <w:marRight w:val="0"/>
          <w:marTop w:val="0"/>
          <w:marBottom w:val="0"/>
          <w:divBdr>
            <w:top w:val="none" w:sz="0" w:space="0" w:color="auto"/>
            <w:left w:val="none" w:sz="0" w:space="0" w:color="auto"/>
            <w:bottom w:val="none" w:sz="0" w:space="0" w:color="auto"/>
            <w:right w:val="none" w:sz="0" w:space="0" w:color="auto"/>
          </w:divBdr>
        </w:div>
        <w:div w:id="419715211">
          <w:marLeft w:val="640"/>
          <w:marRight w:val="0"/>
          <w:marTop w:val="0"/>
          <w:marBottom w:val="0"/>
          <w:divBdr>
            <w:top w:val="none" w:sz="0" w:space="0" w:color="auto"/>
            <w:left w:val="none" w:sz="0" w:space="0" w:color="auto"/>
            <w:bottom w:val="none" w:sz="0" w:space="0" w:color="auto"/>
            <w:right w:val="none" w:sz="0" w:space="0" w:color="auto"/>
          </w:divBdr>
        </w:div>
        <w:div w:id="1612319565">
          <w:marLeft w:val="640"/>
          <w:marRight w:val="0"/>
          <w:marTop w:val="0"/>
          <w:marBottom w:val="0"/>
          <w:divBdr>
            <w:top w:val="none" w:sz="0" w:space="0" w:color="auto"/>
            <w:left w:val="none" w:sz="0" w:space="0" w:color="auto"/>
            <w:bottom w:val="none" w:sz="0" w:space="0" w:color="auto"/>
            <w:right w:val="none" w:sz="0" w:space="0" w:color="auto"/>
          </w:divBdr>
        </w:div>
        <w:div w:id="159777305">
          <w:marLeft w:val="640"/>
          <w:marRight w:val="0"/>
          <w:marTop w:val="0"/>
          <w:marBottom w:val="0"/>
          <w:divBdr>
            <w:top w:val="none" w:sz="0" w:space="0" w:color="auto"/>
            <w:left w:val="none" w:sz="0" w:space="0" w:color="auto"/>
            <w:bottom w:val="none" w:sz="0" w:space="0" w:color="auto"/>
            <w:right w:val="none" w:sz="0" w:space="0" w:color="auto"/>
          </w:divBdr>
        </w:div>
        <w:div w:id="201789913">
          <w:marLeft w:val="640"/>
          <w:marRight w:val="0"/>
          <w:marTop w:val="0"/>
          <w:marBottom w:val="0"/>
          <w:divBdr>
            <w:top w:val="none" w:sz="0" w:space="0" w:color="auto"/>
            <w:left w:val="none" w:sz="0" w:space="0" w:color="auto"/>
            <w:bottom w:val="none" w:sz="0" w:space="0" w:color="auto"/>
            <w:right w:val="none" w:sz="0" w:space="0" w:color="auto"/>
          </w:divBdr>
        </w:div>
        <w:div w:id="1152679595">
          <w:marLeft w:val="640"/>
          <w:marRight w:val="0"/>
          <w:marTop w:val="0"/>
          <w:marBottom w:val="0"/>
          <w:divBdr>
            <w:top w:val="none" w:sz="0" w:space="0" w:color="auto"/>
            <w:left w:val="none" w:sz="0" w:space="0" w:color="auto"/>
            <w:bottom w:val="none" w:sz="0" w:space="0" w:color="auto"/>
            <w:right w:val="none" w:sz="0" w:space="0" w:color="auto"/>
          </w:divBdr>
        </w:div>
        <w:div w:id="533225856">
          <w:marLeft w:val="640"/>
          <w:marRight w:val="0"/>
          <w:marTop w:val="0"/>
          <w:marBottom w:val="0"/>
          <w:divBdr>
            <w:top w:val="none" w:sz="0" w:space="0" w:color="auto"/>
            <w:left w:val="none" w:sz="0" w:space="0" w:color="auto"/>
            <w:bottom w:val="none" w:sz="0" w:space="0" w:color="auto"/>
            <w:right w:val="none" w:sz="0" w:space="0" w:color="auto"/>
          </w:divBdr>
        </w:div>
        <w:div w:id="337394320">
          <w:marLeft w:val="640"/>
          <w:marRight w:val="0"/>
          <w:marTop w:val="0"/>
          <w:marBottom w:val="0"/>
          <w:divBdr>
            <w:top w:val="none" w:sz="0" w:space="0" w:color="auto"/>
            <w:left w:val="none" w:sz="0" w:space="0" w:color="auto"/>
            <w:bottom w:val="none" w:sz="0" w:space="0" w:color="auto"/>
            <w:right w:val="none" w:sz="0" w:space="0" w:color="auto"/>
          </w:divBdr>
        </w:div>
        <w:div w:id="1384987456">
          <w:marLeft w:val="640"/>
          <w:marRight w:val="0"/>
          <w:marTop w:val="0"/>
          <w:marBottom w:val="0"/>
          <w:divBdr>
            <w:top w:val="none" w:sz="0" w:space="0" w:color="auto"/>
            <w:left w:val="none" w:sz="0" w:space="0" w:color="auto"/>
            <w:bottom w:val="none" w:sz="0" w:space="0" w:color="auto"/>
            <w:right w:val="none" w:sz="0" w:space="0" w:color="auto"/>
          </w:divBdr>
        </w:div>
        <w:div w:id="703481929">
          <w:marLeft w:val="640"/>
          <w:marRight w:val="0"/>
          <w:marTop w:val="0"/>
          <w:marBottom w:val="0"/>
          <w:divBdr>
            <w:top w:val="none" w:sz="0" w:space="0" w:color="auto"/>
            <w:left w:val="none" w:sz="0" w:space="0" w:color="auto"/>
            <w:bottom w:val="none" w:sz="0" w:space="0" w:color="auto"/>
            <w:right w:val="none" w:sz="0" w:space="0" w:color="auto"/>
          </w:divBdr>
        </w:div>
        <w:div w:id="655841912">
          <w:marLeft w:val="640"/>
          <w:marRight w:val="0"/>
          <w:marTop w:val="0"/>
          <w:marBottom w:val="0"/>
          <w:divBdr>
            <w:top w:val="none" w:sz="0" w:space="0" w:color="auto"/>
            <w:left w:val="none" w:sz="0" w:space="0" w:color="auto"/>
            <w:bottom w:val="none" w:sz="0" w:space="0" w:color="auto"/>
            <w:right w:val="none" w:sz="0" w:space="0" w:color="auto"/>
          </w:divBdr>
        </w:div>
        <w:div w:id="1547178954">
          <w:marLeft w:val="640"/>
          <w:marRight w:val="0"/>
          <w:marTop w:val="0"/>
          <w:marBottom w:val="0"/>
          <w:divBdr>
            <w:top w:val="none" w:sz="0" w:space="0" w:color="auto"/>
            <w:left w:val="none" w:sz="0" w:space="0" w:color="auto"/>
            <w:bottom w:val="none" w:sz="0" w:space="0" w:color="auto"/>
            <w:right w:val="none" w:sz="0" w:space="0" w:color="auto"/>
          </w:divBdr>
        </w:div>
        <w:div w:id="849639060">
          <w:marLeft w:val="640"/>
          <w:marRight w:val="0"/>
          <w:marTop w:val="0"/>
          <w:marBottom w:val="0"/>
          <w:divBdr>
            <w:top w:val="none" w:sz="0" w:space="0" w:color="auto"/>
            <w:left w:val="none" w:sz="0" w:space="0" w:color="auto"/>
            <w:bottom w:val="none" w:sz="0" w:space="0" w:color="auto"/>
            <w:right w:val="none" w:sz="0" w:space="0" w:color="auto"/>
          </w:divBdr>
        </w:div>
        <w:div w:id="724256498">
          <w:marLeft w:val="640"/>
          <w:marRight w:val="0"/>
          <w:marTop w:val="0"/>
          <w:marBottom w:val="0"/>
          <w:divBdr>
            <w:top w:val="none" w:sz="0" w:space="0" w:color="auto"/>
            <w:left w:val="none" w:sz="0" w:space="0" w:color="auto"/>
            <w:bottom w:val="none" w:sz="0" w:space="0" w:color="auto"/>
            <w:right w:val="none" w:sz="0" w:space="0" w:color="auto"/>
          </w:divBdr>
        </w:div>
        <w:div w:id="1132019650">
          <w:marLeft w:val="640"/>
          <w:marRight w:val="0"/>
          <w:marTop w:val="0"/>
          <w:marBottom w:val="0"/>
          <w:divBdr>
            <w:top w:val="none" w:sz="0" w:space="0" w:color="auto"/>
            <w:left w:val="none" w:sz="0" w:space="0" w:color="auto"/>
            <w:bottom w:val="none" w:sz="0" w:space="0" w:color="auto"/>
            <w:right w:val="none" w:sz="0" w:space="0" w:color="auto"/>
          </w:divBdr>
        </w:div>
      </w:divsChild>
    </w:div>
    <w:div w:id="580409850">
      <w:bodyDiv w:val="1"/>
      <w:marLeft w:val="0"/>
      <w:marRight w:val="0"/>
      <w:marTop w:val="0"/>
      <w:marBottom w:val="0"/>
      <w:divBdr>
        <w:top w:val="none" w:sz="0" w:space="0" w:color="auto"/>
        <w:left w:val="none" w:sz="0" w:space="0" w:color="auto"/>
        <w:bottom w:val="none" w:sz="0" w:space="0" w:color="auto"/>
        <w:right w:val="none" w:sz="0" w:space="0" w:color="auto"/>
      </w:divBdr>
    </w:div>
    <w:div w:id="598802564">
      <w:bodyDiv w:val="1"/>
      <w:marLeft w:val="0"/>
      <w:marRight w:val="0"/>
      <w:marTop w:val="0"/>
      <w:marBottom w:val="0"/>
      <w:divBdr>
        <w:top w:val="none" w:sz="0" w:space="0" w:color="auto"/>
        <w:left w:val="none" w:sz="0" w:space="0" w:color="auto"/>
        <w:bottom w:val="none" w:sz="0" w:space="0" w:color="auto"/>
        <w:right w:val="none" w:sz="0" w:space="0" w:color="auto"/>
      </w:divBdr>
      <w:divsChild>
        <w:div w:id="1278757001">
          <w:marLeft w:val="640"/>
          <w:marRight w:val="0"/>
          <w:marTop w:val="0"/>
          <w:marBottom w:val="0"/>
          <w:divBdr>
            <w:top w:val="none" w:sz="0" w:space="0" w:color="auto"/>
            <w:left w:val="none" w:sz="0" w:space="0" w:color="auto"/>
            <w:bottom w:val="none" w:sz="0" w:space="0" w:color="auto"/>
            <w:right w:val="none" w:sz="0" w:space="0" w:color="auto"/>
          </w:divBdr>
        </w:div>
        <w:div w:id="1026173976">
          <w:marLeft w:val="640"/>
          <w:marRight w:val="0"/>
          <w:marTop w:val="0"/>
          <w:marBottom w:val="0"/>
          <w:divBdr>
            <w:top w:val="none" w:sz="0" w:space="0" w:color="auto"/>
            <w:left w:val="none" w:sz="0" w:space="0" w:color="auto"/>
            <w:bottom w:val="none" w:sz="0" w:space="0" w:color="auto"/>
            <w:right w:val="none" w:sz="0" w:space="0" w:color="auto"/>
          </w:divBdr>
        </w:div>
        <w:div w:id="574516997">
          <w:marLeft w:val="640"/>
          <w:marRight w:val="0"/>
          <w:marTop w:val="0"/>
          <w:marBottom w:val="0"/>
          <w:divBdr>
            <w:top w:val="none" w:sz="0" w:space="0" w:color="auto"/>
            <w:left w:val="none" w:sz="0" w:space="0" w:color="auto"/>
            <w:bottom w:val="none" w:sz="0" w:space="0" w:color="auto"/>
            <w:right w:val="none" w:sz="0" w:space="0" w:color="auto"/>
          </w:divBdr>
        </w:div>
        <w:div w:id="1155610432">
          <w:marLeft w:val="640"/>
          <w:marRight w:val="0"/>
          <w:marTop w:val="0"/>
          <w:marBottom w:val="0"/>
          <w:divBdr>
            <w:top w:val="none" w:sz="0" w:space="0" w:color="auto"/>
            <w:left w:val="none" w:sz="0" w:space="0" w:color="auto"/>
            <w:bottom w:val="none" w:sz="0" w:space="0" w:color="auto"/>
            <w:right w:val="none" w:sz="0" w:space="0" w:color="auto"/>
          </w:divBdr>
        </w:div>
        <w:div w:id="981689479">
          <w:marLeft w:val="640"/>
          <w:marRight w:val="0"/>
          <w:marTop w:val="0"/>
          <w:marBottom w:val="0"/>
          <w:divBdr>
            <w:top w:val="none" w:sz="0" w:space="0" w:color="auto"/>
            <w:left w:val="none" w:sz="0" w:space="0" w:color="auto"/>
            <w:bottom w:val="none" w:sz="0" w:space="0" w:color="auto"/>
            <w:right w:val="none" w:sz="0" w:space="0" w:color="auto"/>
          </w:divBdr>
        </w:div>
        <w:div w:id="826551657">
          <w:marLeft w:val="640"/>
          <w:marRight w:val="0"/>
          <w:marTop w:val="0"/>
          <w:marBottom w:val="0"/>
          <w:divBdr>
            <w:top w:val="none" w:sz="0" w:space="0" w:color="auto"/>
            <w:left w:val="none" w:sz="0" w:space="0" w:color="auto"/>
            <w:bottom w:val="none" w:sz="0" w:space="0" w:color="auto"/>
            <w:right w:val="none" w:sz="0" w:space="0" w:color="auto"/>
          </w:divBdr>
        </w:div>
        <w:div w:id="410347944">
          <w:marLeft w:val="640"/>
          <w:marRight w:val="0"/>
          <w:marTop w:val="0"/>
          <w:marBottom w:val="0"/>
          <w:divBdr>
            <w:top w:val="none" w:sz="0" w:space="0" w:color="auto"/>
            <w:left w:val="none" w:sz="0" w:space="0" w:color="auto"/>
            <w:bottom w:val="none" w:sz="0" w:space="0" w:color="auto"/>
            <w:right w:val="none" w:sz="0" w:space="0" w:color="auto"/>
          </w:divBdr>
        </w:div>
        <w:div w:id="1976065217">
          <w:marLeft w:val="640"/>
          <w:marRight w:val="0"/>
          <w:marTop w:val="0"/>
          <w:marBottom w:val="0"/>
          <w:divBdr>
            <w:top w:val="none" w:sz="0" w:space="0" w:color="auto"/>
            <w:left w:val="none" w:sz="0" w:space="0" w:color="auto"/>
            <w:bottom w:val="none" w:sz="0" w:space="0" w:color="auto"/>
            <w:right w:val="none" w:sz="0" w:space="0" w:color="auto"/>
          </w:divBdr>
        </w:div>
        <w:div w:id="238249090">
          <w:marLeft w:val="640"/>
          <w:marRight w:val="0"/>
          <w:marTop w:val="0"/>
          <w:marBottom w:val="0"/>
          <w:divBdr>
            <w:top w:val="none" w:sz="0" w:space="0" w:color="auto"/>
            <w:left w:val="none" w:sz="0" w:space="0" w:color="auto"/>
            <w:bottom w:val="none" w:sz="0" w:space="0" w:color="auto"/>
            <w:right w:val="none" w:sz="0" w:space="0" w:color="auto"/>
          </w:divBdr>
        </w:div>
        <w:div w:id="1832940926">
          <w:marLeft w:val="640"/>
          <w:marRight w:val="0"/>
          <w:marTop w:val="0"/>
          <w:marBottom w:val="0"/>
          <w:divBdr>
            <w:top w:val="none" w:sz="0" w:space="0" w:color="auto"/>
            <w:left w:val="none" w:sz="0" w:space="0" w:color="auto"/>
            <w:bottom w:val="none" w:sz="0" w:space="0" w:color="auto"/>
            <w:right w:val="none" w:sz="0" w:space="0" w:color="auto"/>
          </w:divBdr>
        </w:div>
        <w:div w:id="434641581">
          <w:marLeft w:val="640"/>
          <w:marRight w:val="0"/>
          <w:marTop w:val="0"/>
          <w:marBottom w:val="0"/>
          <w:divBdr>
            <w:top w:val="none" w:sz="0" w:space="0" w:color="auto"/>
            <w:left w:val="none" w:sz="0" w:space="0" w:color="auto"/>
            <w:bottom w:val="none" w:sz="0" w:space="0" w:color="auto"/>
            <w:right w:val="none" w:sz="0" w:space="0" w:color="auto"/>
          </w:divBdr>
        </w:div>
        <w:div w:id="1856993912">
          <w:marLeft w:val="640"/>
          <w:marRight w:val="0"/>
          <w:marTop w:val="0"/>
          <w:marBottom w:val="0"/>
          <w:divBdr>
            <w:top w:val="none" w:sz="0" w:space="0" w:color="auto"/>
            <w:left w:val="none" w:sz="0" w:space="0" w:color="auto"/>
            <w:bottom w:val="none" w:sz="0" w:space="0" w:color="auto"/>
            <w:right w:val="none" w:sz="0" w:space="0" w:color="auto"/>
          </w:divBdr>
        </w:div>
        <w:div w:id="198856784">
          <w:marLeft w:val="640"/>
          <w:marRight w:val="0"/>
          <w:marTop w:val="0"/>
          <w:marBottom w:val="0"/>
          <w:divBdr>
            <w:top w:val="none" w:sz="0" w:space="0" w:color="auto"/>
            <w:left w:val="none" w:sz="0" w:space="0" w:color="auto"/>
            <w:bottom w:val="none" w:sz="0" w:space="0" w:color="auto"/>
            <w:right w:val="none" w:sz="0" w:space="0" w:color="auto"/>
          </w:divBdr>
        </w:div>
        <w:div w:id="975068704">
          <w:marLeft w:val="640"/>
          <w:marRight w:val="0"/>
          <w:marTop w:val="0"/>
          <w:marBottom w:val="0"/>
          <w:divBdr>
            <w:top w:val="none" w:sz="0" w:space="0" w:color="auto"/>
            <w:left w:val="none" w:sz="0" w:space="0" w:color="auto"/>
            <w:bottom w:val="none" w:sz="0" w:space="0" w:color="auto"/>
            <w:right w:val="none" w:sz="0" w:space="0" w:color="auto"/>
          </w:divBdr>
        </w:div>
        <w:div w:id="288559851">
          <w:marLeft w:val="640"/>
          <w:marRight w:val="0"/>
          <w:marTop w:val="0"/>
          <w:marBottom w:val="0"/>
          <w:divBdr>
            <w:top w:val="none" w:sz="0" w:space="0" w:color="auto"/>
            <w:left w:val="none" w:sz="0" w:space="0" w:color="auto"/>
            <w:bottom w:val="none" w:sz="0" w:space="0" w:color="auto"/>
            <w:right w:val="none" w:sz="0" w:space="0" w:color="auto"/>
          </w:divBdr>
        </w:div>
        <w:div w:id="1428500384">
          <w:marLeft w:val="640"/>
          <w:marRight w:val="0"/>
          <w:marTop w:val="0"/>
          <w:marBottom w:val="0"/>
          <w:divBdr>
            <w:top w:val="none" w:sz="0" w:space="0" w:color="auto"/>
            <w:left w:val="none" w:sz="0" w:space="0" w:color="auto"/>
            <w:bottom w:val="none" w:sz="0" w:space="0" w:color="auto"/>
            <w:right w:val="none" w:sz="0" w:space="0" w:color="auto"/>
          </w:divBdr>
        </w:div>
        <w:div w:id="488403561">
          <w:marLeft w:val="640"/>
          <w:marRight w:val="0"/>
          <w:marTop w:val="0"/>
          <w:marBottom w:val="0"/>
          <w:divBdr>
            <w:top w:val="none" w:sz="0" w:space="0" w:color="auto"/>
            <w:left w:val="none" w:sz="0" w:space="0" w:color="auto"/>
            <w:bottom w:val="none" w:sz="0" w:space="0" w:color="auto"/>
            <w:right w:val="none" w:sz="0" w:space="0" w:color="auto"/>
          </w:divBdr>
        </w:div>
        <w:div w:id="1231766575">
          <w:marLeft w:val="640"/>
          <w:marRight w:val="0"/>
          <w:marTop w:val="0"/>
          <w:marBottom w:val="0"/>
          <w:divBdr>
            <w:top w:val="none" w:sz="0" w:space="0" w:color="auto"/>
            <w:left w:val="none" w:sz="0" w:space="0" w:color="auto"/>
            <w:bottom w:val="none" w:sz="0" w:space="0" w:color="auto"/>
            <w:right w:val="none" w:sz="0" w:space="0" w:color="auto"/>
          </w:divBdr>
        </w:div>
        <w:div w:id="1538540266">
          <w:marLeft w:val="640"/>
          <w:marRight w:val="0"/>
          <w:marTop w:val="0"/>
          <w:marBottom w:val="0"/>
          <w:divBdr>
            <w:top w:val="none" w:sz="0" w:space="0" w:color="auto"/>
            <w:left w:val="none" w:sz="0" w:space="0" w:color="auto"/>
            <w:bottom w:val="none" w:sz="0" w:space="0" w:color="auto"/>
            <w:right w:val="none" w:sz="0" w:space="0" w:color="auto"/>
          </w:divBdr>
        </w:div>
        <w:div w:id="972950363">
          <w:marLeft w:val="640"/>
          <w:marRight w:val="0"/>
          <w:marTop w:val="0"/>
          <w:marBottom w:val="0"/>
          <w:divBdr>
            <w:top w:val="none" w:sz="0" w:space="0" w:color="auto"/>
            <w:left w:val="none" w:sz="0" w:space="0" w:color="auto"/>
            <w:bottom w:val="none" w:sz="0" w:space="0" w:color="auto"/>
            <w:right w:val="none" w:sz="0" w:space="0" w:color="auto"/>
          </w:divBdr>
        </w:div>
        <w:div w:id="573319732">
          <w:marLeft w:val="640"/>
          <w:marRight w:val="0"/>
          <w:marTop w:val="0"/>
          <w:marBottom w:val="0"/>
          <w:divBdr>
            <w:top w:val="none" w:sz="0" w:space="0" w:color="auto"/>
            <w:left w:val="none" w:sz="0" w:space="0" w:color="auto"/>
            <w:bottom w:val="none" w:sz="0" w:space="0" w:color="auto"/>
            <w:right w:val="none" w:sz="0" w:space="0" w:color="auto"/>
          </w:divBdr>
        </w:div>
      </w:divsChild>
    </w:div>
    <w:div w:id="650717043">
      <w:bodyDiv w:val="1"/>
      <w:marLeft w:val="0"/>
      <w:marRight w:val="0"/>
      <w:marTop w:val="0"/>
      <w:marBottom w:val="0"/>
      <w:divBdr>
        <w:top w:val="none" w:sz="0" w:space="0" w:color="auto"/>
        <w:left w:val="none" w:sz="0" w:space="0" w:color="auto"/>
        <w:bottom w:val="none" w:sz="0" w:space="0" w:color="auto"/>
        <w:right w:val="none" w:sz="0" w:space="0" w:color="auto"/>
      </w:divBdr>
      <w:divsChild>
        <w:div w:id="1325938584">
          <w:marLeft w:val="640"/>
          <w:marRight w:val="0"/>
          <w:marTop w:val="0"/>
          <w:marBottom w:val="0"/>
          <w:divBdr>
            <w:top w:val="none" w:sz="0" w:space="0" w:color="auto"/>
            <w:left w:val="none" w:sz="0" w:space="0" w:color="auto"/>
            <w:bottom w:val="none" w:sz="0" w:space="0" w:color="auto"/>
            <w:right w:val="none" w:sz="0" w:space="0" w:color="auto"/>
          </w:divBdr>
        </w:div>
        <w:div w:id="1569220157">
          <w:marLeft w:val="640"/>
          <w:marRight w:val="0"/>
          <w:marTop w:val="0"/>
          <w:marBottom w:val="0"/>
          <w:divBdr>
            <w:top w:val="none" w:sz="0" w:space="0" w:color="auto"/>
            <w:left w:val="none" w:sz="0" w:space="0" w:color="auto"/>
            <w:bottom w:val="none" w:sz="0" w:space="0" w:color="auto"/>
            <w:right w:val="none" w:sz="0" w:space="0" w:color="auto"/>
          </w:divBdr>
        </w:div>
        <w:div w:id="1212571261">
          <w:marLeft w:val="640"/>
          <w:marRight w:val="0"/>
          <w:marTop w:val="0"/>
          <w:marBottom w:val="0"/>
          <w:divBdr>
            <w:top w:val="none" w:sz="0" w:space="0" w:color="auto"/>
            <w:left w:val="none" w:sz="0" w:space="0" w:color="auto"/>
            <w:bottom w:val="none" w:sz="0" w:space="0" w:color="auto"/>
            <w:right w:val="none" w:sz="0" w:space="0" w:color="auto"/>
          </w:divBdr>
        </w:div>
        <w:div w:id="2117558214">
          <w:marLeft w:val="640"/>
          <w:marRight w:val="0"/>
          <w:marTop w:val="0"/>
          <w:marBottom w:val="0"/>
          <w:divBdr>
            <w:top w:val="none" w:sz="0" w:space="0" w:color="auto"/>
            <w:left w:val="none" w:sz="0" w:space="0" w:color="auto"/>
            <w:bottom w:val="none" w:sz="0" w:space="0" w:color="auto"/>
            <w:right w:val="none" w:sz="0" w:space="0" w:color="auto"/>
          </w:divBdr>
        </w:div>
        <w:div w:id="1629312027">
          <w:marLeft w:val="640"/>
          <w:marRight w:val="0"/>
          <w:marTop w:val="0"/>
          <w:marBottom w:val="0"/>
          <w:divBdr>
            <w:top w:val="none" w:sz="0" w:space="0" w:color="auto"/>
            <w:left w:val="none" w:sz="0" w:space="0" w:color="auto"/>
            <w:bottom w:val="none" w:sz="0" w:space="0" w:color="auto"/>
            <w:right w:val="none" w:sz="0" w:space="0" w:color="auto"/>
          </w:divBdr>
        </w:div>
        <w:div w:id="828790335">
          <w:marLeft w:val="640"/>
          <w:marRight w:val="0"/>
          <w:marTop w:val="0"/>
          <w:marBottom w:val="0"/>
          <w:divBdr>
            <w:top w:val="none" w:sz="0" w:space="0" w:color="auto"/>
            <w:left w:val="none" w:sz="0" w:space="0" w:color="auto"/>
            <w:bottom w:val="none" w:sz="0" w:space="0" w:color="auto"/>
            <w:right w:val="none" w:sz="0" w:space="0" w:color="auto"/>
          </w:divBdr>
        </w:div>
        <w:div w:id="1160462768">
          <w:marLeft w:val="640"/>
          <w:marRight w:val="0"/>
          <w:marTop w:val="0"/>
          <w:marBottom w:val="0"/>
          <w:divBdr>
            <w:top w:val="none" w:sz="0" w:space="0" w:color="auto"/>
            <w:left w:val="none" w:sz="0" w:space="0" w:color="auto"/>
            <w:bottom w:val="none" w:sz="0" w:space="0" w:color="auto"/>
            <w:right w:val="none" w:sz="0" w:space="0" w:color="auto"/>
          </w:divBdr>
        </w:div>
        <w:div w:id="680934599">
          <w:marLeft w:val="640"/>
          <w:marRight w:val="0"/>
          <w:marTop w:val="0"/>
          <w:marBottom w:val="0"/>
          <w:divBdr>
            <w:top w:val="none" w:sz="0" w:space="0" w:color="auto"/>
            <w:left w:val="none" w:sz="0" w:space="0" w:color="auto"/>
            <w:bottom w:val="none" w:sz="0" w:space="0" w:color="auto"/>
            <w:right w:val="none" w:sz="0" w:space="0" w:color="auto"/>
          </w:divBdr>
        </w:div>
        <w:div w:id="1093009417">
          <w:marLeft w:val="640"/>
          <w:marRight w:val="0"/>
          <w:marTop w:val="0"/>
          <w:marBottom w:val="0"/>
          <w:divBdr>
            <w:top w:val="none" w:sz="0" w:space="0" w:color="auto"/>
            <w:left w:val="none" w:sz="0" w:space="0" w:color="auto"/>
            <w:bottom w:val="none" w:sz="0" w:space="0" w:color="auto"/>
            <w:right w:val="none" w:sz="0" w:space="0" w:color="auto"/>
          </w:divBdr>
        </w:div>
        <w:div w:id="1678846939">
          <w:marLeft w:val="640"/>
          <w:marRight w:val="0"/>
          <w:marTop w:val="0"/>
          <w:marBottom w:val="0"/>
          <w:divBdr>
            <w:top w:val="none" w:sz="0" w:space="0" w:color="auto"/>
            <w:left w:val="none" w:sz="0" w:space="0" w:color="auto"/>
            <w:bottom w:val="none" w:sz="0" w:space="0" w:color="auto"/>
            <w:right w:val="none" w:sz="0" w:space="0" w:color="auto"/>
          </w:divBdr>
        </w:div>
        <w:div w:id="2047173430">
          <w:marLeft w:val="640"/>
          <w:marRight w:val="0"/>
          <w:marTop w:val="0"/>
          <w:marBottom w:val="0"/>
          <w:divBdr>
            <w:top w:val="none" w:sz="0" w:space="0" w:color="auto"/>
            <w:left w:val="none" w:sz="0" w:space="0" w:color="auto"/>
            <w:bottom w:val="none" w:sz="0" w:space="0" w:color="auto"/>
            <w:right w:val="none" w:sz="0" w:space="0" w:color="auto"/>
          </w:divBdr>
        </w:div>
        <w:div w:id="1068923842">
          <w:marLeft w:val="640"/>
          <w:marRight w:val="0"/>
          <w:marTop w:val="0"/>
          <w:marBottom w:val="0"/>
          <w:divBdr>
            <w:top w:val="none" w:sz="0" w:space="0" w:color="auto"/>
            <w:left w:val="none" w:sz="0" w:space="0" w:color="auto"/>
            <w:bottom w:val="none" w:sz="0" w:space="0" w:color="auto"/>
            <w:right w:val="none" w:sz="0" w:space="0" w:color="auto"/>
          </w:divBdr>
        </w:div>
        <w:div w:id="1758400607">
          <w:marLeft w:val="640"/>
          <w:marRight w:val="0"/>
          <w:marTop w:val="0"/>
          <w:marBottom w:val="0"/>
          <w:divBdr>
            <w:top w:val="none" w:sz="0" w:space="0" w:color="auto"/>
            <w:left w:val="none" w:sz="0" w:space="0" w:color="auto"/>
            <w:bottom w:val="none" w:sz="0" w:space="0" w:color="auto"/>
            <w:right w:val="none" w:sz="0" w:space="0" w:color="auto"/>
          </w:divBdr>
        </w:div>
        <w:div w:id="682248088">
          <w:marLeft w:val="640"/>
          <w:marRight w:val="0"/>
          <w:marTop w:val="0"/>
          <w:marBottom w:val="0"/>
          <w:divBdr>
            <w:top w:val="none" w:sz="0" w:space="0" w:color="auto"/>
            <w:left w:val="none" w:sz="0" w:space="0" w:color="auto"/>
            <w:bottom w:val="none" w:sz="0" w:space="0" w:color="auto"/>
            <w:right w:val="none" w:sz="0" w:space="0" w:color="auto"/>
          </w:divBdr>
        </w:div>
        <w:div w:id="651525553">
          <w:marLeft w:val="640"/>
          <w:marRight w:val="0"/>
          <w:marTop w:val="0"/>
          <w:marBottom w:val="0"/>
          <w:divBdr>
            <w:top w:val="none" w:sz="0" w:space="0" w:color="auto"/>
            <w:left w:val="none" w:sz="0" w:space="0" w:color="auto"/>
            <w:bottom w:val="none" w:sz="0" w:space="0" w:color="auto"/>
            <w:right w:val="none" w:sz="0" w:space="0" w:color="auto"/>
          </w:divBdr>
        </w:div>
        <w:div w:id="702444772">
          <w:marLeft w:val="640"/>
          <w:marRight w:val="0"/>
          <w:marTop w:val="0"/>
          <w:marBottom w:val="0"/>
          <w:divBdr>
            <w:top w:val="none" w:sz="0" w:space="0" w:color="auto"/>
            <w:left w:val="none" w:sz="0" w:space="0" w:color="auto"/>
            <w:bottom w:val="none" w:sz="0" w:space="0" w:color="auto"/>
            <w:right w:val="none" w:sz="0" w:space="0" w:color="auto"/>
          </w:divBdr>
        </w:div>
        <w:div w:id="2091271984">
          <w:marLeft w:val="640"/>
          <w:marRight w:val="0"/>
          <w:marTop w:val="0"/>
          <w:marBottom w:val="0"/>
          <w:divBdr>
            <w:top w:val="none" w:sz="0" w:space="0" w:color="auto"/>
            <w:left w:val="none" w:sz="0" w:space="0" w:color="auto"/>
            <w:bottom w:val="none" w:sz="0" w:space="0" w:color="auto"/>
            <w:right w:val="none" w:sz="0" w:space="0" w:color="auto"/>
          </w:divBdr>
        </w:div>
        <w:div w:id="689523673">
          <w:marLeft w:val="640"/>
          <w:marRight w:val="0"/>
          <w:marTop w:val="0"/>
          <w:marBottom w:val="0"/>
          <w:divBdr>
            <w:top w:val="none" w:sz="0" w:space="0" w:color="auto"/>
            <w:left w:val="none" w:sz="0" w:space="0" w:color="auto"/>
            <w:bottom w:val="none" w:sz="0" w:space="0" w:color="auto"/>
            <w:right w:val="none" w:sz="0" w:space="0" w:color="auto"/>
          </w:divBdr>
        </w:div>
        <w:div w:id="1433473868">
          <w:marLeft w:val="640"/>
          <w:marRight w:val="0"/>
          <w:marTop w:val="0"/>
          <w:marBottom w:val="0"/>
          <w:divBdr>
            <w:top w:val="none" w:sz="0" w:space="0" w:color="auto"/>
            <w:left w:val="none" w:sz="0" w:space="0" w:color="auto"/>
            <w:bottom w:val="none" w:sz="0" w:space="0" w:color="auto"/>
            <w:right w:val="none" w:sz="0" w:space="0" w:color="auto"/>
          </w:divBdr>
        </w:div>
        <w:div w:id="1567259390">
          <w:marLeft w:val="640"/>
          <w:marRight w:val="0"/>
          <w:marTop w:val="0"/>
          <w:marBottom w:val="0"/>
          <w:divBdr>
            <w:top w:val="none" w:sz="0" w:space="0" w:color="auto"/>
            <w:left w:val="none" w:sz="0" w:space="0" w:color="auto"/>
            <w:bottom w:val="none" w:sz="0" w:space="0" w:color="auto"/>
            <w:right w:val="none" w:sz="0" w:space="0" w:color="auto"/>
          </w:divBdr>
        </w:div>
        <w:div w:id="489177124">
          <w:marLeft w:val="640"/>
          <w:marRight w:val="0"/>
          <w:marTop w:val="0"/>
          <w:marBottom w:val="0"/>
          <w:divBdr>
            <w:top w:val="none" w:sz="0" w:space="0" w:color="auto"/>
            <w:left w:val="none" w:sz="0" w:space="0" w:color="auto"/>
            <w:bottom w:val="none" w:sz="0" w:space="0" w:color="auto"/>
            <w:right w:val="none" w:sz="0" w:space="0" w:color="auto"/>
          </w:divBdr>
        </w:div>
        <w:div w:id="1009874389">
          <w:marLeft w:val="640"/>
          <w:marRight w:val="0"/>
          <w:marTop w:val="0"/>
          <w:marBottom w:val="0"/>
          <w:divBdr>
            <w:top w:val="none" w:sz="0" w:space="0" w:color="auto"/>
            <w:left w:val="none" w:sz="0" w:space="0" w:color="auto"/>
            <w:bottom w:val="none" w:sz="0" w:space="0" w:color="auto"/>
            <w:right w:val="none" w:sz="0" w:space="0" w:color="auto"/>
          </w:divBdr>
        </w:div>
      </w:divsChild>
    </w:div>
    <w:div w:id="655769132">
      <w:bodyDiv w:val="1"/>
      <w:marLeft w:val="0"/>
      <w:marRight w:val="0"/>
      <w:marTop w:val="0"/>
      <w:marBottom w:val="0"/>
      <w:divBdr>
        <w:top w:val="none" w:sz="0" w:space="0" w:color="auto"/>
        <w:left w:val="none" w:sz="0" w:space="0" w:color="auto"/>
        <w:bottom w:val="none" w:sz="0" w:space="0" w:color="auto"/>
        <w:right w:val="none" w:sz="0" w:space="0" w:color="auto"/>
      </w:divBdr>
      <w:divsChild>
        <w:div w:id="1517698326">
          <w:marLeft w:val="640"/>
          <w:marRight w:val="0"/>
          <w:marTop w:val="0"/>
          <w:marBottom w:val="0"/>
          <w:divBdr>
            <w:top w:val="none" w:sz="0" w:space="0" w:color="auto"/>
            <w:left w:val="none" w:sz="0" w:space="0" w:color="auto"/>
            <w:bottom w:val="none" w:sz="0" w:space="0" w:color="auto"/>
            <w:right w:val="none" w:sz="0" w:space="0" w:color="auto"/>
          </w:divBdr>
        </w:div>
        <w:div w:id="2119710603">
          <w:marLeft w:val="640"/>
          <w:marRight w:val="0"/>
          <w:marTop w:val="0"/>
          <w:marBottom w:val="0"/>
          <w:divBdr>
            <w:top w:val="none" w:sz="0" w:space="0" w:color="auto"/>
            <w:left w:val="none" w:sz="0" w:space="0" w:color="auto"/>
            <w:bottom w:val="none" w:sz="0" w:space="0" w:color="auto"/>
            <w:right w:val="none" w:sz="0" w:space="0" w:color="auto"/>
          </w:divBdr>
        </w:div>
        <w:div w:id="1700276815">
          <w:marLeft w:val="640"/>
          <w:marRight w:val="0"/>
          <w:marTop w:val="0"/>
          <w:marBottom w:val="0"/>
          <w:divBdr>
            <w:top w:val="none" w:sz="0" w:space="0" w:color="auto"/>
            <w:left w:val="none" w:sz="0" w:space="0" w:color="auto"/>
            <w:bottom w:val="none" w:sz="0" w:space="0" w:color="auto"/>
            <w:right w:val="none" w:sz="0" w:space="0" w:color="auto"/>
          </w:divBdr>
        </w:div>
        <w:div w:id="582495412">
          <w:marLeft w:val="640"/>
          <w:marRight w:val="0"/>
          <w:marTop w:val="0"/>
          <w:marBottom w:val="0"/>
          <w:divBdr>
            <w:top w:val="none" w:sz="0" w:space="0" w:color="auto"/>
            <w:left w:val="none" w:sz="0" w:space="0" w:color="auto"/>
            <w:bottom w:val="none" w:sz="0" w:space="0" w:color="auto"/>
            <w:right w:val="none" w:sz="0" w:space="0" w:color="auto"/>
          </w:divBdr>
        </w:div>
        <w:div w:id="305670695">
          <w:marLeft w:val="640"/>
          <w:marRight w:val="0"/>
          <w:marTop w:val="0"/>
          <w:marBottom w:val="0"/>
          <w:divBdr>
            <w:top w:val="none" w:sz="0" w:space="0" w:color="auto"/>
            <w:left w:val="none" w:sz="0" w:space="0" w:color="auto"/>
            <w:bottom w:val="none" w:sz="0" w:space="0" w:color="auto"/>
            <w:right w:val="none" w:sz="0" w:space="0" w:color="auto"/>
          </w:divBdr>
        </w:div>
        <w:div w:id="1093088957">
          <w:marLeft w:val="640"/>
          <w:marRight w:val="0"/>
          <w:marTop w:val="0"/>
          <w:marBottom w:val="0"/>
          <w:divBdr>
            <w:top w:val="none" w:sz="0" w:space="0" w:color="auto"/>
            <w:left w:val="none" w:sz="0" w:space="0" w:color="auto"/>
            <w:bottom w:val="none" w:sz="0" w:space="0" w:color="auto"/>
            <w:right w:val="none" w:sz="0" w:space="0" w:color="auto"/>
          </w:divBdr>
        </w:div>
        <w:div w:id="334235945">
          <w:marLeft w:val="640"/>
          <w:marRight w:val="0"/>
          <w:marTop w:val="0"/>
          <w:marBottom w:val="0"/>
          <w:divBdr>
            <w:top w:val="none" w:sz="0" w:space="0" w:color="auto"/>
            <w:left w:val="none" w:sz="0" w:space="0" w:color="auto"/>
            <w:bottom w:val="none" w:sz="0" w:space="0" w:color="auto"/>
            <w:right w:val="none" w:sz="0" w:space="0" w:color="auto"/>
          </w:divBdr>
        </w:div>
        <w:div w:id="2043313073">
          <w:marLeft w:val="640"/>
          <w:marRight w:val="0"/>
          <w:marTop w:val="0"/>
          <w:marBottom w:val="0"/>
          <w:divBdr>
            <w:top w:val="none" w:sz="0" w:space="0" w:color="auto"/>
            <w:left w:val="none" w:sz="0" w:space="0" w:color="auto"/>
            <w:bottom w:val="none" w:sz="0" w:space="0" w:color="auto"/>
            <w:right w:val="none" w:sz="0" w:space="0" w:color="auto"/>
          </w:divBdr>
        </w:div>
        <w:div w:id="1402218298">
          <w:marLeft w:val="640"/>
          <w:marRight w:val="0"/>
          <w:marTop w:val="0"/>
          <w:marBottom w:val="0"/>
          <w:divBdr>
            <w:top w:val="none" w:sz="0" w:space="0" w:color="auto"/>
            <w:left w:val="none" w:sz="0" w:space="0" w:color="auto"/>
            <w:bottom w:val="none" w:sz="0" w:space="0" w:color="auto"/>
            <w:right w:val="none" w:sz="0" w:space="0" w:color="auto"/>
          </w:divBdr>
        </w:div>
        <w:div w:id="1965039525">
          <w:marLeft w:val="640"/>
          <w:marRight w:val="0"/>
          <w:marTop w:val="0"/>
          <w:marBottom w:val="0"/>
          <w:divBdr>
            <w:top w:val="none" w:sz="0" w:space="0" w:color="auto"/>
            <w:left w:val="none" w:sz="0" w:space="0" w:color="auto"/>
            <w:bottom w:val="none" w:sz="0" w:space="0" w:color="auto"/>
            <w:right w:val="none" w:sz="0" w:space="0" w:color="auto"/>
          </w:divBdr>
        </w:div>
        <w:div w:id="211623250">
          <w:marLeft w:val="640"/>
          <w:marRight w:val="0"/>
          <w:marTop w:val="0"/>
          <w:marBottom w:val="0"/>
          <w:divBdr>
            <w:top w:val="none" w:sz="0" w:space="0" w:color="auto"/>
            <w:left w:val="none" w:sz="0" w:space="0" w:color="auto"/>
            <w:bottom w:val="none" w:sz="0" w:space="0" w:color="auto"/>
            <w:right w:val="none" w:sz="0" w:space="0" w:color="auto"/>
          </w:divBdr>
        </w:div>
        <w:div w:id="1380737613">
          <w:marLeft w:val="640"/>
          <w:marRight w:val="0"/>
          <w:marTop w:val="0"/>
          <w:marBottom w:val="0"/>
          <w:divBdr>
            <w:top w:val="none" w:sz="0" w:space="0" w:color="auto"/>
            <w:left w:val="none" w:sz="0" w:space="0" w:color="auto"/>
            <w:bottom w:val="none" w:sz="0" w:space="0" w:color="auto"/>
            <w:right w:val="none" w:sz="0" w:space="0" w:color="auto"/>
          </w:divBdr>
        </w:div>
        <w:div w:id="1348364413">
          <w:marLeft w:val="640"/>
          <w:marRight w:val="0"/>
          <w:marTop w:val="0"/>
          <w:marBottom w:val="0"/>
          <w:divBdr>
            <w:top w:val="none" w:sz="0" w:space="0" w:color="auto"/>
            <w:left w:val="none" w:sz="0" w:space="0" w:color="auto"/>
            <w:bottom w:val="none" w:sz="0" w:space="0" w:color="auto"/>
            <w:right w:val="none" w:sz="0" w:space="0" w:color="auto"/>
          </w:divBdr>
        </w:div>
        <w:div w:id="624311188">
          <w:marLeft w:val="640"/>
          <w:marRight w:val="0"/>
          <w:marTop w:val="0"/>
          <w:marBottom w:val="0"/>
          <w:divBdr>
            <w:top w:val="none" w:sz="0" w:space="0" w:color="auto"/>
            <w:left w:val="none" w:sz="0" w:space="0" w:color="auto"/>
            <w:bottom w:val="none" w:sz="0" w:space="0" w:color="auto"/>
            <w:right w:val="none" w:sz="0" w:space="0" w:color="auto"/>
          </w:divBdr>
        </w:div>
        <w:div w:id="625740947">
          <w:marLeft w:val="640"/>
          <w:marRight w:val="0"/>
          <w:marTop w:val="0"/>
          <w:marBottom w:val="0"/>
          <w:divBdr>
            <w:top w:val="none" w:sz="0" w:space="0" w:color="auto"/>
            <w:left w:val="none" w:sz="0" w:space="0" w:color="auto"/>
            <w:bottom w:val="none" w:sz="0" w:space="0" w:color="auto"/>
            <w:right w:val="none" w:sz="0" w:space="0" w:color="auto"/>
          </w:divBdr>
        </w:div>
        <w:div w:id="1803425348">
          <w:marLeft w:val="640"/>
          <w:marRight w:val="0"/>
          <w:marTop w:val="0"/>
          <w:marBottom w:val="0"/>
          <w:divBdr>
            <w:top w:val="none" w:sz="0" w:space="0" w:color="auto"/>
            <w:left w:val="none" w:sz="0" w:space="0" w:color="auto"/>
            <w:bottom w:val="none" w:sz="0" w:space="0" w:color="auto"/>
            <w:right w:val="none" w:sz="0" w:space="0" w:color="auto"/>
          </w:divBdr>
        </w:div>
        <w:div w:id="1214729390">
          <w:marLeft w:val="640"/>
          <w:marRight w:val="0"/>
          <w:marTop w:val="0"/>
          <w:marBottom w:val="0"/>
          <w:divBdr>
            <w:top w:val="none" w:sz="0" w:space="0" w:color="auto"/>
            <w:left w:val="none" w:sz="0" w:space="0" w:color="auto"/>
            <w:bottom w:val="none" w:sz="0" w:space="0" w:color="auto"/>
            <w:right w:val="none" w:sz="0" w:space="0" w:color="auto"/>
          </w:divBdr>
        </w:div>
        <w:div w:id="1328245101">
          <w:marLeft w:val="640"/>
          <w:marRight w:val="0"/>
          <w:marTop w:val="0"/>
          <w:marBottom w:val="0"/>
          <w:divBdr>
            <w:top w:val="none" w:sz="0" w:space="0" w:color="auto"/>
            <w:left w:val="none" w:sz="0" w:space="0" w:color="auto"/>
            <w:bottom w:val="none" w:sz="0" w:space="0" w:color="auto"/>
            <w:right w:val="none" w:sz="0" w:space="0" w:color="auto"/>
          </w:divBdr>
        </w:div>
        <w:div w:id="449520308">
          <w:marLeft w:val="640"/>
          <w:marRight w:val="0"/>
          <w:marTop w:val="0"/>
          <w:marBottom w:val="0"/>
          <w:divBdr>
            <w:top w:val="none" w:sz="0" w:space="0" w:color="auto"/>
            <w:left w:val="none" w:sz="0" w:space="0" w:color="auto"/>
            <w:bottom w:val="none" w:sz="0" w:space="0" w:color="auto"/>
            <w:right w:val="none" w:sz="0" w:space="0" w:color="auto"/>
          </w:divBdr>
        </w:div>
        <w:div w:id="1590043949">
          <w:marLeft w:val="640"/>
          <w:marRight w:val="0"/>
          <w:marTop w:val="0"/>
          <w:marBottom w:val="0"/>
          <w:divBdr>
            <w:top w:val="none" w:sz="0" w:space="0" w:color="auto"/>
            <w:left w:val="none" w:sz="0" w:space="0" w:color="auto"/>
            <w:bottom w:val="none" w:sz="0" w:space="0" w:color="auto"/>
            <w:right w:val="none" w:sz="0" w:space="0" w:color="auto"/>
          </w:divBdr>
        </w:div>
        <w:div w:id="1120611673">
          <w:marLeft w:val="640"/>
          <w:marRight w:val="0"/>
          <w:marTop w:val="0"/>
          <w:marBottom w:val="0"/>
          <w:divBdr>
            <w:top w:val="none" w:sz="0" w:space="0" w:color="auto"/>
            <w:left w:val="none" w:sz="0" w:space="0" w:color="auto"/>
            <w:bottom w:val="none" w:sz="0" w:space="0" w:color="auto"/>
            <w:right w:val="none" w:sz="0" w:space="0" w:color="auto"/>
          </w:divBdr>
        </w:div>
        <w:div w:id="1004212706">
          <w:marLeft w:val="640"/>
          <w:marRight w:val="0"/>
          <w:marTop w:val="0"/>
          <w:marBottom w:val="0"/>
          <w:divBdr>
            <w:top w:val="none" w:sz="0" w:space="0" w:color="auto"/>
            <w:left w:val="none" w:sz="0" w:space="0" w:color="auto"/>
            <w:bottom w:val="none" w:sz="0" w:space="0" w:color="auto"/>
            <w:right w:val="none" w:sz="0" w:space="0" w:color="auto"/>
          </w:divBdr>
        </w:div>
        <w:div w:id="252473203">
          <w:marLeft w:val="640"/>
          <w:marRight w:val="0"/>
          <w:marTop w:val="0"/>
          <w:marBottom w:val="0"/>
          <w:divBdr>
            <w:top w:val="none" w:sz="0" w:space="0" w:color="auto"/>
            <w:left w:val="none" w:sz="0" w:space="0" w:color="auto"/>
            <w:bottom w:val="none" w:sz="0" w:space="0" w:color="auto"/>
            <w:right w:val="none" w:sz="0" w:space="0" w:color="auto"/>
          </w:divBdr>
        </w:div>
      </w:divsChild>
    </w:div>
    <w:div w:id="679084918">
      <w:bodyDiv w:val="1"/>
      <w:marLeft w:val="0"/>
      <w:marRight w:val="0"/>
      <w:marTop w:val="0"/>
      <w:marBottom w:val="0"/>
      <w:divBdr>
        <w:top w:val="none" w:sz="0" w:space="0" w:color="auto"/>
        <w:left w:val="none" w:sz="0" w:space="0" w:color="auto"/>
        <w:bottom w:val="none" w:sz="0" w:space="0" w:color="auto"/>
        <w:right w:val="none" w:sz="0" w:space="0" w:color="auto"/>
      </w:divBdr>
      <w:divsChild>
        <w:div w:id="2076731655">
          <w:marLeft w:val="480"/>
          <w:marRight w:val="0"/>
          <w:marTop w:val="0"/>
          <w:marBottom w:val="0"/>
          <w:divBdr>
            <w:top w:val="none" w:sz="0" w:space="0" w:color="auto"/>
            <w:left w:val="none" w:sz="0" w:space="0" w:color="auto"/>
            <w:bottom w:val="none" w:sz="0" w:space="0" w:color="auto"/>
            <w:right w:val="none" w:sz="0" w:space="0" w:color="auto"/>
          </w:divBdr>
        </w:div>
        <w:div w:id="1541749489">
          <w:marLeft w:val="480"/>
          <w:marRight w:val="0"/>
          <w:marTop w:val="0"/>
          <w:marBottom w:val="0"/>
          <w:divBdr>
            <w:top w:val="none" w:sz="0" w:space="0" w:color="auto"/>
            <w:left w:val="none" w:sz="0" w:space="0" w:color="auto"/>
            <w:bottom w:val="none" w:sz="0" w:space="0" w:color="auto"/>
            <w:right w:val="none" w:sz="0" w:space="0" w:color="auto"/>
          </w:divBdr>
        </w:div>
        <w:div w:id="1427460127">
          <w:marLeft w:val="480"/>
          <w:marRight w:val="0"/>
          <w:marTop w:val="0"/>
          <w:marBottom w:val="0"/>
          <w:divBdr>
            <w:top w:val="none" w:sz="0" w:space="0" w:color="auto"/>
            <w:left w:val="none" w:sz="0" w:space="0" w:color="auto"/>
            <w:bottom w:val="none" w:sz="0" w:space="0" w:color="auto"/>
            <w:right w:val="none" w:sz="0" w:space="0" w:color="auto"/>
          </w:divBdr>
        </w:div>
        <w:div w:id="1140154397">
          <w:marLeft w:val="480"/>
          <w:marRight w:val="0"/>
          <w:marTop w:val="0"/>
          <w:marBottom w:val="0"/>
          <w:divBdr>
            <w:top w:val="none" w:sz="0" w:space="0" w:color="auto"/>
            <w:left w:val="none" w:sz="0" w:space="0" w:color="auto"/>
            <w:bottom w:val="none" w:sz="0" w:space="0" w:color="auto"/>
            <w:right w:val="none" w:sz="0" w:space="0" w:color="auto"/>
          </w:divBdr>
        </w:div>
        <w:div w:id="1536766818">
          <w:marLeft w:val="480"/>
          <w:marRight w:val="0"/>
          <w:marTop w:val="0"/>
          <w:marBottom w:val="0"/>
          <w:divBdr>
            <w:top w:val="none" w:sz="0" w:space="0" w:color="auto"/>
            <w:left w:val="none" w:sz="0" w:space="0" w:color="auto"/>
            <w:bottom w:val="none" w:sz="0" w:space="0" w:color="auto"/>
            <w:right w:val="none" w:sz="0" w:space="0" w:color="auto"/>
          </w:divBdr>
        </w:div>
        <w:div w:id="1272014503">
          <w:marLeft w:val="480"/>
          <w:marRight w:val="0"/>
          <w:marTop w:val="0"/>
          <w:marBottom w:val="0"/>
          <w:divBdr>
            <w:top w:val="none" w:sz="0" w:space="0" w:color="auto"/>
            <w:left w:val="none" w:sz="0" w:space="0" w:color="auto"/>
            <w:bottom w:val="none" w:sz="0" w:space="0" w:color="auto"/>
            <w:right w:val="none" w:sz="0" w:space="0" w:color="auto"/>
          </w:divBdr>
        </w:div>
        <w:div w:id="710494369">
          <w:marLeft w:val="480"/>
          <w:marRight w:val="0"/>
          <w:marTop w:val="0"/>
          <w:marBottom w:val="0"/>
          <w:divBdr>
            <w:top w:val="none" w:sz="0" w:space="0" w:color="auto"/>
            <w:left w:val="none" w:sz="0" w:space="0" w:color="auto"/>
            <w:bottom w:val="none" w:sz="0" w:space="0" w:color="auto"/>
            <w:right w:val="none" w:sz="0" w:space="0" w:color="auto"/>
          </w:divBdr>
        </w:div>
        <w:div w:id="1605923562">
          <w:marLeft w:val="480"/>
          <w:marRight w:val="0"/>
          <w:marTop w:val="0"/>
          <w:marBottom w:val="0"/>
          <w:divBdr>
            <w:top w:val="none" w:sz="0" w:space="0" w:color="auto"/>
            <w:left w:val="none" w:sz="0" w:space="0" w:color="auto"/>
            <w:bottom w:val="none" w:sz="0" w:space="0" w:color="auto"/>
            <w:right w:val="none" w:sz="0" w:space="0" w:color="auto"/>
          </w:divBdr>
        </w:div>
        <w:div w:id="637733648">
          <w:marLeft w:val="480"/>
          <w:marRight w:val="0"/>
          <w:marTop w:val="0"/>
          <w:marBottom w:val="0"/>
          <w:divBdr>
            <w:top w:val="none" w:sz="0" w:space="0" w:color="auto"/>
            <w:left w:val="none" w:sz="0" w:space="0" w:color="auto"/>
            <w:bottom w:val="none" w:sz="0" w:space="0" w:color="auto"/>
            <w:right w:val="none" w:sz="0" w:space="0" w:color="auto"/>
          </w:divBdr>
        </w:div>
        <w:div w:id="21639472">
          <w:marLeft w:val="480"/>
          <w:marRight w:val="0"/>
          <w:marTop w:val="0"/>
          <w:marBottom w:val="0"/>
          <w:divBdr>
            <w:top w:val="none" w:sz="0" w:space="0" w:color="auto"/>
            <w:left w:val="none" w:sz="0" w:space="0" w:color="auto"/>
            <w:bottom w:val="none" w:sz="0" w:space="0" w:color="auto"/>
            <w:right w:val="none" w:sz="0" w:space="0" w:color="auto"/>
          </w:divBdr>
        </w:div>
        <w:div w:id="240023783">
          <w:marLeft w:val="480"/>
          <w:marRight w:val="0"/>
          <w:marTop w:val="0"/>
          <w:marBottom w:val="0"/>
          <w:divBdr>
            <w:top w:val="none" w:sz="0" w:space="0" w:color="auto"/>
            <w:left w:val="none" w:sz="0" w:space="0" w:color="auto"/>
            <w:bottom w:val="none" w:sz="0" w:space="0" w:color="auto"/>
            <w:right w:val="none" w:sz="0" w:space="0" w:color="auto"/>
          </w:divBdr>
        </w:div>
        <w:div w:id="1679768941">
          <w:marLeft w:val="480"/>
          <w:marRight w:val="0"/>
          <w:marTop w:val="0"/>
          <w:marBottom w:val="0"/>
          <w:divBdr>
            <w:top w:val="none" w:sz="0" w:space="0" w:color="auto"/>
            <w:left w:val="none" w:sz="0" w:space="0" w:color="auto"/>
            <w:bottom w:val="none" w:sz="0" w:space="0" w:color="auto"/>
            <w:right w:val="none" w:sz="0" w:space="0" w:color="auto"/>
          </w:divBdr>
        </w:div>
        <w:div w:id="685012146">
          <w:marLeft w:val="480"/>
          <w:marRight w:val="0"/>
          <w:marTop w:val="0"/>
          <w:marBottom w:val="0"/>
          <w:divBdr>
            <w:top w:val="none" w:sz="0" w:space="0" w:color="auto"/>
            <w:left w:val="none" w:sz="0" w:space="0" w:color="auto"/>
            <w:bottom w:val="none" w:sz="0" w:space="0" w:color="auto"/>
            <w:right w:val="none" w:sz="0" w:space="0" w:color="auto"/>
          </w:divBdr>
        </w:div>
        <w:div w:id="1776100226">
          <w:marLeft w:val="480"/>
          <w:marRight w:val="0"/>
          <w:marTop w:val="0"/>
          <w:marBottom w:val="0"/>
          <w:divBdr>
            <w:top w:val="none" w:sz="0" w:space="0" w:color="auto"/>
            <w:left w:val="none" w:sz="0" w:space="0" w:color="auto"/>
            <w:bottom w:val="none" w:sz="0" w:space="0" w:color="auto"/>
            <w:right w:val="none" w:sz="0" w:space="0" w:color="auto"/>
          </w:divBdr>
        </w:div>
        <w:div w:id="973170867">
          <w:marLeft w:val="480"/>
          <w:marRight w:val="0"/>
          <w:marTop w:val="0"/>
          <w:marBottom w:val="0"/>
          <w:divBdr>
            <w:top w:val="none" w:sz="0" w:space="0" w:color="auto"/>
            <w:left w:val="none" w:sz="0" w:space="0" w:color="auto"/>
            <w:bottom w:val="none" w:sz="0" w:space="0" w:color="auto"/>
            <w:right w:val="none" w:sz="0" w:space="0" w:color="auto"/>
          </w:divBdr>
        </w:div>
        <w:div w:id="1126774431">
          <w:marLeft w:val="480"/>
          <w:marRight w:val="0"/>
          <w:marTop w:val="0"/>
          <w:marBottom w:val="0"/>
          <w:divBdr>
            <w:top w:val="none" w:sz="0" w:space="0" w:color="auto"/>
            <w:left w:val="none" w:sz="0" w:space="0" w:color="auto"/>
            <w:bottom w:val="none" w:sz="0" w:space="0" w:color="auto"/>
            <w:right w:val="none" w:sz="0" w:space="0" w:color="auto"/>
          </w:divBdr>
        </w:div>
        <w:div w:id="346521393">
          <w:marLeft w:val="480"/>
          <w:marRight w:val="0"/>
          <w:marTop w:val="0"/>
          <w:marBottom w:val="0"/>
          <w:divBdr>
            <w:top w:val="none" w:sz="0" w:space="0" w:color="auto"/>
            <w:left w:val="none" w:sz="0" w:space="0" w:color="auto"/>
            <w:bottom w:val="none" w:sz="0" w:space="0" w:color="auto"/>
            <w:right w:val="none" w:sz="0" w:space="0" w:color="auto"/>
          </w:divBdr>
        </w:div>
        <w:div w:id="700742676">
          <w:marLeft w:val="480"/>
          <w:marRight w:val="0"/>
          <w:marTop w:val="0"/>
          <w:marBottom w:val="0"/>
          <w:divBdr>
            <w:top w:val="none" w:sz="0" w:space="0" w:color="auto"/>
            <w:left w:val="none" w:sz="0" w:space="0" w:color="auto"/>
            <w:bottom w:val="none" w:sz="0" w:space="0" w:color="auto"/>
            <w:right w:val="none" w:sz="0" w:space="0" w:color="auto"/>
          </w:divBdr>
        </w:div>
        <w:div w:id="685903783">
          <w:marLeft w:val="480"/>
          <w:marRight w:val="0"/>
          <w:marTop w:val="0"/>
          <w:marBottom w:val="0"/>
          <w:divBdr>
            <w:top w:val="none" w:sz="0" w:space="0" w:color="auto"/>
            <w:left w:val="none" w:sz="0" w:space="0" w:color="auto"/>
            <w:bottom w:val="none" w:sz="0" w:space="0" w:color="auto"/>
            <w:right w:val="none" w:sz="0" w:space="0" w:color="auto"/>
          </w:divBdr>
        </w:div>
        <w:div w:id="94793404">
          <w:marLeft w:val="480"/>
          <w:marRight w:val="0"/>
          <w:marTop w:val="0"/>
          <w:marBottom w:val="0"/>
          <w:divBdr>
            <w:top w:val="none" w:sz="0" w:space="0" w:color="auto"/>
            <w:left w:val="none" w:sz="0" w:space="0" w:color="auto"/>
            <w:bottom w:val="none" w:sz="0" w:space="0" w:color="auto"/>
            <w:right w:val="none" w:sz="0" w:space="0" w:color="auto"/>
          </w:divBdr>
        </w:div>
        <w:div w:id="1081371825">
          <w:marLeft w:val="480"/>
          <w:marRight w:val="0"/>
          <w:marTop w:val="0"/>
          <w:marBottom w:val="0"/>
          <w:divBdr>
            <w:top w:val="none" w:sz="0" w:space="0" w:color="auto"/>
            <w:left w:val="none" w:sz="0" w:space="0" w:color="auto"/>
            <w:bottom w:val="none" w:sz="0" w:space="0" w:color="auto"/>
            <w:right w:val="none" w:sz="0" w:space="0" w:color="auto"/>
          </w:divBdr>
        </w:div>
        <w:div w:id="1684894298">
          <w:marLeft w:val="480"/>
          <w:marRight w:val="0"/>
          <w:marTop w:val="0"/>
          <w:marBottom w:val="0"/>
          <w:divBdr>
            <w:top w:val="none" w:sz="0" w:space="0" w:color="auto"/>
            <w:left w:val="none" w:sz="0" w:space="0" w:color="auto"/>
            <w:bottom w:val="none" w:sz="0" w:space="0" w:color="auto"/>
            <w:right w:val="none" w:sz="0" w:space="0" w:color="auto"/>
          </w:divBdr>
        </w:div>
        <w:div w:id="289745266">
          <w:marLeft w:val="480"/>
          <w:marRight w:val="0"/>
          <w:marTop w:val="0"/>
          <w:marBottom w:val="0"/>
          <w:divBdr>
            <w:top w:val="none" w:sz="0" w:space="0" w:color="auto"/>
            <w:left w:val="none" w:sz="0" w:space="0" w:color="auto"/>
            <w:bottom w:val="none" w:sz="0" w:space="0" w:color="auto"/>
            <w:right w:val="none" w:sz="0" w:space="0" w:color="auto"/>
          </w:divBdr>
        </w:div>
        <w:div w:id="468477470">
          <w:marLeft w:val="480"/>
          <w:marRight w:val="0"/>
          <w:marTop w:val="0"/>
          <w:marBottom w:val="0"/>
          <w:divBdr>
            <w:top w:val="none" w:sz="0" w:space="0" w:color="auto"/>
            <w:left w:val="none" w:sz="0" w:space="0" w:color="auto"/>
            <w:bottom w:val="none" w:sz="0" w:space="0" w:color="auto"/>
            <w:right w:val="none" w:sz="0" w:space="0" w:color="auto"/>
          </w:divBdr>
        </w:div>
        <w:div w:id="543442119">
          <w:marLeft w:val="480"/>
          <w:marRight w:val="0"/>
          <w:marTop w:val="0"/>
          <w:marBottom w:val="0"/>
          <w:divBdr>
            <w:top w:val="none" w:sz="0" w:space="0" w:color="auto"/>
            <w:left w:val="none" w:sz="0" w:space="0" w:color="auto"/>
            <w:bottom w:val="none" w:sz="0" w:space="0" w:color="auto"/>
            <w:right w:val="none" w:sz="0" w:space="0" w:color="auto"/>
          </w:divBdr>
        </w:div>
      </w:divsChild>
    </w:div>
    <w:div w:id="782460653">
      <w:bodyDiv w:val="1"/>
      <w:marLeft w:val="0"/>
      <w:marRight w:val="0"/>
      <w:marTop w:val="0"/>
      <w:marBottom w:val="0"/>
      <w:divBdr>
        <w:top w:val="none" w:sz="0" w:space="0" w:color="auto"/>
        <w:left w:val="none" w:sz="0" w:space="0" w:color="auto"/>
        <w:bottom w:val="none" w:sz="0" w:space="0" w:color="auto"/>
        <w:right w:val="none" w:sz="0" w:space="0" w:color="auto"/>
      </w:divBdr>
    </w:div>
    <w:div w:id="782918373">
      <w:bodyDiv w:val="1"/>
      <w:marLeft w:val="0"/>
      <w:marRight w:val="0"/>
      <w:marTop w:val="0"/>
      <w:marBottom w:val="0"/>
      <w:divBdr>
        <w:top w:val="none" w:sz="0" w:space="0" w:color="auto"/>
        <w:left w:val="none" w:sz="0" w:space="0" w:color="auto"/>
        <w:bottom w:val="none" w:sz="0" w:space="0" w:color="auto"/>
        <w:right w:val="none" w:sz="0" w:space="0" w:color="auto"/>
      </w:divBdr>
      <w:divsChild>
        <w:div w:id="1534920619">
          <w:marLeft w:val="640"/>
          <w:marRight w:val="0"/>
          <w:marTop w:val="0"/>
          <w:marBottom w:val="0"/>
          <w:divBdr>
            <w:top w:val="none" w:sz="0" w:space="0" w:color="auto"/>
            <w:left w:val="none" w:sz="0" w:space="0" w:color="auto"/>
            <w:bottom w:val="none" w:sz="0" w:space="0" w:color="auto"/>
            <w:right w:val="none" w:sz="0" w:space="0" w:color="auto"/>
          </w:divBdr>
        </w:div>
        <w:div w:id="680199957">
          <w:marLeft w:val="640"/>
          <w:marRight w:val="0"/>
          <w:marTop w:val="0"/>
          <w:marBottom w:val="0"/>
          <w:divBdr>
            <w:top w:val="none" w:sz="0" w:space="0" w:color="auto"/>
            <w:left w:val="none" w:sz="0" w:space="0" w:color="auto"/>
            <w:bottom w:val="none" w:sz="0" w:space="0" w:color="auto"/>
            <w:right w:val="none" w:sz="0" w:space="0" w:color="auto"/>
          </w:divBdr>
        </w:div>
        <w:div w:id="763494410">
          <w:marLeft w:val="640"/>
          <w:marRight w:val="0"/>
          <w:marTop w:val="0"/>
          <w:marBottom w:val="0"/>
          <w:divBdr>
            <w:top w:val="none" w:sz="0" w:space="0" w:color="auto"/>
            <w:left w:val="none" w:sz="0" w:space="0" w:color="auto"/>
            <w:bottom w:val="none" w:sz="0" w:space="0" w:color="auto"/>
            <w:right w:val="none" w:sz="0" w:space="0" w:color="auto"/>
          </w:divBdr>
        </w:div>
        <w:div w:id="332873949">
          <w:marLeft w:val="640"/>
          <w:marRight w:val="0"/>
          <w:marTop w:val="0"/>
          <w:marBottom w:val="0"/>
          <w:divBdr>
            <w:top w:val="none" w:sz="0" w:space="0" w:color="auto"/>
            <w:left w:val="none" w:sz="0" w:space="0" w:color="auto"/>
            <w:bottom w:val="none" w:sz="0" w:space="0" w:color="auto"/>
            <w:right w:val="none" w:sz="0" w:space="0" w:color="auto"/>
          </w:divBdr>
        </w:div>
        <w:div w:id="132646454">
          <w:marLeft w:val="640"/>
          <w:marRight w:val="0"/>
          <w:marTop w:val="0"/>
          <w:marBottom w:val="0"/>
          <w:divBdr>
            <w:top w:val="none" w:sz="0" w:space="0" w:color="auto"/>
            <w:left w:val="none" w:sz="0" w:space="0" w:color="auto"/>
            <w:bottom w:val="none" w:sz="0" w:space="0" w:color="auto"/>
            <w:right w:val="none" w:sz="0" w:space="0" w:color="auto"/>
          </w:divBdr>
        </w:div>
        <w:div w:id="1132554327">
          <w:marLeft w:val="640"/>
          <w:marRight w:val="0"/>
          <w:marTop w:val="0"/>
          <w:marBottom w:val="0"/>
          <w:divBdr>
            <w:top w:val="none" w:sz="0" w:space="0" w:color="auto"/>
            <w:left w:val="none" w:sz="0" w:space="0" w:color="auto"/>
            <w:bottom w:val="none" w:sz="0" w:space="0" w:color="auto"/>
            <w:right w:val="none" w:sz="0" w:space="0" w:color="auto"/>
          </w:divBdr>
        </w:div>
        <w:div w:id="1752121909">
          <w:marLeft w:val="640"/>
          <w:marRight w:val="0"/>
          <w:marTop w:val="0"/>
          <w:marBottom w:val="0"/>
          <w:divBdr>
            <w:top w:val="none" w:sz="0" w:space="0" w:color="auto"/>
            <w:left w:val="none" w:sz="0" w:space="0" w:color="auto"/>
            <w:bottom w:val="none" w:sz="0" w:space="0" w:color="auto"/>
            <w:right w:val="none" w:sz="0" w:space="0" w:color="auto"/>
          </w:divBdr>
        </w:div>
        <w:div w:id="58751738">
          <w:marLeft w:val="640"/>
          <w:marRight w:val="0"/>
          <w:marTop w:val="0"/>
          <w:marBottom w:val="0"/>
          <w:divBdr>
            <w:top w:val="none" w:sz="0" w:space="0" w:color="auto"/>
            <w:left w:val="none" w:sz="0" w:space="0" w:color="auto"/>
            <w:bottom w:val="none" w:sz="0" w:space="0" w:color="auto"/>
            <w:right w:val="none" w:sz="0" w:space="0" w:color="auto"/>
          </w:divBdr>
        </w:div>
        <w:div w:id="2118600122">
          <w:marLeft w:val="640"/>
          <w:marRight w:val="0"/>
          <w:marTop w:val="0"/>
          <w:marBottom w:val="0"/>
          <w:divBdr>
            <w:top w:val="none" w:sz="0" w:space="0" w:color="auto"/>
            <w:left w:val="none" w:sz="0" w:space="0" w:color="auto"/>
            <w:bottom w:val="none" w:sz="0" w:space="0" w:color="auto"/>
            <w:right w:val="none" w:sz="0" w:space="0" w:color="auto"/>
          </w:divBdr>
        </w:div>
        <w:div w:id="12000630">
          <w:marLeft w:val="640"/>
          <w:marRight w:val="0"/>
          <w:marTop w:val="0"/>
          <w:marBottom w:val="0"/>
          <w:divBdr>
            <w:top w:val="none" w:sz="0" w:space="0" w:color="auto"/>
            <w:left w:val="none" w:sz="0" w:space="0" w:color="auto"/>
            <w:bottom w:val="none" w:sz="0" w:space="0" w:color="auto"/>
            <w:right w:val="none" w:sz="0" w:space="0" w:color="auto"/>
          </w:divBdr>
        </w:div>
        <w:div w:id="976111116">
          <w:marLeft w:val="640"/>
          <w:marRight w:val="0"/>
          <w:marTop w:val="0"/>
          <w:marBottom w:val="0"/>
          <w:divBdr>
            <w:top w:val="none" w:sz="0" w:space="0" w:color="auto"/>
            <w:left w:val="none" w:sz="0" w:space="0" w:color="auto"/>
            <w:bottom w:val="none" w:sz="0" w:space="0" w:color="auto"/>
            <w:right w:val="none" w:sz="0" w:space="0" w:color="auto"/>
          </w:divBdr>
        </w:div>
        <w:div w:id="1776367694">
          <w:marLeft w:val="640"/>
          <w:marRight w:val="0"/>
          <w:marTop w:val="0"/>
          <w:marBottom w:val="0"/>
          <w:divBdr>
            <w:top w:val="none" w:sz="0" w:space="0" w:color="auto"/>
            <w:left w:val="none" w:sz="0" w:space="0" w:color="auto"/>
            <w:bottom w:val="none" w:sz="0" w:space="0" w:color="auto"/>
            <w:right w:val="none" w:sz="0" w:space="0" w:color="auto"/>
          </w:divBdr>
        </w:div>
        <w:div w:id="831674833">
          <w:marLeft w:val="640"/>
          <w:marRight w:val="0"/>
          <w:marTop w:val="0"/>
          <w:marBottom w:val="0"/>
          <w:divBdr>
            <w:top w:val="none" w:sz="0" w:space="0" w:color="auto"/>
            <w:left w:val="none" w:sz="0" w:space="0" w:color="auto"/>
            <w:bottom w:val="none" w:sz="0" w:space="0" w:color="auto"/>
            <w:right w:val="none" w:sz="0" w:space="0" w:color="auto"/>
          </w:divBdr>
        </w:div>
        <w:div w:id="1361931134">
          <w:marLeft w:val="640"/>
          <w:marRight w:val="0"/>
          <w:marTop w:val="0"/>
          <w:marBottom w:val="0"/>
          <w:divBdr>
            <w:top w:val="none" w:sz="0" w:space="0" w:color="auto"/>
            <w:left w:val="none" w:sz="0" w:space="0" w:color="auto"/>
            <w:bottom w:val="none" w:sz="0" w:space="0" w:color="auto"/>
            <w:right w:val="none" w:sz="0" w:space="0" w:color="auto"/>
          </w:divBdr>
        </w:div>
        <w:div w:id="1843737888">
          <w:marLeft w:val="640"/>
          <w:marRight w:val="0"/>
          <w:marTop w:val="0"/>
          <w:marBottom w:val="0"/>
          <w:divBdr>
            <w:top w:val="none" w:sz="0" w:space="0" w:color="auto"/>
            <w:left w:val="none" w:sz="0" w:space="0" w:color="auto"/>
            <w:bottom w:val="none" w:sz="0" w:space="0" w:color="auto"/>
            <w:right w:val="none" w:sz="0" w:space="0" w:color="auto"/>
          </w:divBdr>
        </w:div>
        <w:div w:id="749160805">
          <w:marLeft w:val="640"/>
          <w:marRight w:val="0"/>
          <w:marTop w:val="0"/>
          <w:marBottom w:val="0"/>
          <w:divBdr>
            <w:top w:val="none" w:sz="0" w:space="0" w:color="auto"/>
            <w:left w:val="none" w:sz="0" w:space="0" w:color="auto"/>
            <w:bottom w:val="none" w:sz="0" w:space="0" w:color="auto"/>
            <w:right w:val="none" w:sz="0" w:space="0" w:color="auto"/>
          </w:divBdr>
        </w:div>
        <w:div w:id="1267615622">
          <w:marLeft w:val="640"/>
          <w:marRight w:val="0"/>
          <w:marTop w:val="0"/>
          <w:marBottom w:val="0"/>
          <w:divBdr>
            <w:top w:val="none" w:sz="0" w:space="0" w:color="auto"/>
            <w:left w:val="none" w:sz="0" w:space="0" w:color="auto"/>
            <w:bottom w:val="none" w:sz="0" w:space="0" w:color="auto"/>
            <w:right w:val="none" w:sz="0" w:space="0" w:color="auto"/>
          </w:divBdr>
        </w:div>
        <w:div w:id="112943848">
          <w:marLeft w:val="640"/>
          <w:marRight w:val="0"/>
          <w:marTop w:val="0"/>
          <w:marBottom w:val="0"/>
          <w:divBdr>
            <w:top w:val="none" w:sz="0" w:space="0" w:color="auto"/>
            <w:left w:val="none" w:sz="0" w:space="0" w:color="auto"/>
            <w:bottom w:val="none" w:sz="0" w:space="0" w:color="auto"/>
            <w:right w:val="none" w:sz="0" w:space="0" w:color="auto"/>
          </w:divBdr>
        </w:div>
        <w:div w:id="183447358">
          <w:marLeft w:val="640"/>
          <w:marRight w:val="0"/>
          <w:marTop w:val="0"/>
          <w:marBottom w:val="0"/>
          <w:divBdr>
            <w:top w:val="none" w:sz="0" w:space="0" w:color="auto"/>
            <w:left w:val="none" w:sz="0" w:space="0" w:color="auto"/>
            <w:bottom w:val="none" w:sz="0" w:space="0" w:color="auto"/>
            <w:right w:val="none" w:sz="0" w:space="0" w:color="auto"/>
          </w:divBdr>
        </w:div>
        <w:div w:id="1718314447">
          <w:marLeft w:val="640"/>
          <w:marRight w:val="0"/>
          <w:marTop w:val="0"/>
          <w:marBottom w:val="0"/>
          <w:divBdr>
            <w:top w:val="none" w:sz="0" w:space="0" w:color="auto"/>
            <w:left w:val="none" w:sz="0" w:space="0" w:color="auto"/>
            <w:bottom w:val="none" w:sz="0" w:space="0" w:color="auto"/>
            <w:right w:val="none" w:sz="0" w:space="0" w:color="auto"/>
          </w:divBdr>
        </w:div>
        <w:div w:id="1494832401">
          <w:marLeft w:val="640"/>
          <w:marRight w:val="0"/>
          <w:marTop w:val="0"/>
          <w:marBottom w:val="0"/>
          <w:divBdr>
            <w:top w:val="none" w:sz="0" w:space="0" w:color="auto"/>
            <w:left w:val="none" w:sz="0" w:space="0" w:color="auto"/>
            <w:bottom w:val="none" w:sz="0" w:space="0" w:color="auto"/>
            <w:right w:val="none" w:sz="0" w:space="0" w:color="auto"/>
          </w:divBdr>
        </w:div>
        <w:div w:id="544483089">
          <w:marLeft w:val="640"/>
          <w:marRight w:val="0"/>
          <w:marTop w:val="0"/>
          <w:marBottom w:val="0"/>
          <w:divBdr>
            <w:top w:val="none" w:sz="0" w:space="0" w:color="auto"/>
            <w:left w:val="none" w:sz="0" w:space="0" w:color="auto"/>
            <w:bottom w:val="none" w:sz="0" w:space="0" w:color="auto"/>
            <w:right w:val="none" w:sz="0" w:space="0" w:color="auto"/>
          </w:divBdr>
        </w:div>
        <w:div w:id="1087113277">
          <w:marLeft w:val="640"/>
          <w:marRight w:val="0"/>
          <w:marTop w:val="0"/>
          <w:marBottom w:val="0"/>
          <w:divBdr>
            <w:top w:val="none" w:sz="0" w:space="0" w:color="auto"/>
            <w:left w:val="none" w:sz="0" w:space="0" w:color="auto"/>
            <w:bottom w:val="none" w:sz="0" w:space="0" w:color="auto"/>
            <w:right w:val="none" w:sz="0" w:space="0" w:color="auto"/>
          </w:divBdr>
        </w:div>
        <w:div w:id="359084734">
          <w:marLeft w:val="640"/>
          <w:marRight w:val="0"/>
          <w:marTop w:val="0"/>
          <w:marBottom w:val="0"/>
          <w:divBdr>
            <w:top w:val="none" w:sz="0" w:space="0" w:color="auto"/>
            <w:left w:val="none" w:sz="0" w:space="0" w:color="auto"/>
            <w:bottom w:val="none" w:sz="0" w:space="0" w:color="auto"/>
            <w:right w:val="none" w:sz="0" w:space="0" w:color="auto"/>
          </w:divBdr>
        </w:div>
      </w:divsChild>
    </w:div>
    <w:div w:id="788672102">
      <w:bodyDiv w:val="1"/>
      <w:marLeft w:val="0"/>
      <w:marRight w:val="0"/>
      <w:marTop w:val="0"/>
      <w:marBottom w:val="0"/>
      <w:divBdr>
        <w:top w:val="none" w:sz="0" w:space="0" w:color="auto"/>
        <w:left w:val="none" w:sz="0" w:space="0" w:color="auto"/>
        <w:bottom w:val="none" w:sz="0" w:space="0" w:color="auto"/>
        <w:right w:val="none" w:sz="0" w:space="0" w:color="auto"/>
      </w:divBdr>
      <w:divsChild>
        <w:div w:id="57213096">
          <w:marLeft w:val="640"/>
          <w:marRight w:val="0"/>
          <w:marTop w:val="0"/>
          <w:marBottom w:val="0"/>
          <w:divBdr>
            <w:top w:val="none" w:sz="0" w:space="0" w:color="auto"/>
            <w:left w:val="none" w:sz="0" w:space="0" w:color="auto"/>
            <w:bottom w:val="none" w:sz="0" w:space="0" w:color="auto"/>
            <w:right w:val="none" w:sz="0" w:space="0" w:color="auto"/>
          </w:divBdr>
        </w:div>
        <w:div w:id="1110662647">
          <w:marLeft w:val="640"/>
          <w:marRight w:val="0"/>
          <w:marTop w:val="0"/>
          <w:marBottom w:val="0"/>
          <w:divBdr>
            <w:top w:val="none" w:sz="0" w:space="0" w:color="auto"/>
            <w:left w:val="none" w:sz="0" w:space="0" w:color="auto"/>
            <w:bottom w:val="none" w:sz="0" w:space="0" w:color="auto"/>
            <w:right w:val="none" w:sz="0" w:space="0" w:color="auto"/>
          </w:divBdr>
        </w:div>
        <w:div w:id="2110932228">
          <w:marLeft w:val="640"/>
          <w:marRight w:val="0"/>
          <w:marTop w:val="0"/>
          <w:marBottom w:val="0"/>
          <w:divBdr>
            <w:top w:val="none" w:sz="0" w:space="0" w:color="auto"/>
            <w:left w:val="none" w:sz="0" w:space="0" w:color="auto"/>
            <w:bottom w:val="none" w:sz="0" w:space="0" w:color="auto"/>
            <w:right w:val="none" w:sz="0" w:space="0" w:color="auto"/>
          </w:divBdr>
        </w:div>
        <w:div w:id="1264190734">
          <w:marLeft w:val="640"/>
          <w:marRight w:val="0"/>
          <w:marTop w:val="0"/>
          <w:marBottom w:val="0"/>
          <w:divBdr>
            <w:top w:val="none" w:sz="0" w:space="0" w:color="auto"/>
            <w:left w:val="none" w:sz="0" w:space="0" w:color="auto"/>
            <w:bottom w:val="none" w:sz="0" w:space="0" w:color="auto"/>
            <w:right w:val="none" w:sz="0" w:space="0" w:color="auto"/>
          </w:divBdr>
        </w:div>
        <w:div w:id="1728068733">
          <w:marLeft w:val="640"/>
          <w:marRight w:val="0"/>
          <w:marTop w:val="0"/>
          <w:marBottom w:val="0"/>
          <w:divBdr>
            <w:top w:val="none" w:sz="0" w:space="0" w:color="auto"/>
            <w:left w:val="none" w:sz="0" w:space="0" w:color="auto"/>
            <w:bottom w:val="none" w:sz="0" w:space="0" w:color="auto"/>
            <w:right w:val="none" w:sz="0" w:space="0" w:color="auto"/>
          </w:divBdr>
        </w:div>
        <w:div w:id="878979535">
          <w:marLeft w:val="640"/>
          <w:marRight w:val="0"/>
          <w:marTop w:val="0"/>
          <w:marBottom w:val="0"/>
          <w:divBdr>
            <w:top w:val="none" w:sz="0" w:space="0" w:color="auto"/>
            <w:left w:val="none" w:sz="0" w:space="0" w:color="auto"/>
            <w:bottom w:val="none" w:sz="0" w:space="0" w:color="auto"/>
            <w:right w:val="none" w:sz="0" w:space="0" w:color="auto"/>
          </w:divBdr>
        </w:div>
        <w:div w:id="220291330">
          <w:marLeft w:val="640"/>
          <w:marRight w:val="0"/>
          <w:marTop w:val="0"/>
          <w:marBottom w:val="0"/>
          <w:divBdr>
            <w:top w:val="none" w:sz="0" w:space="0" w:color="auto"/>
            <w:left w:val="none" w:sz="0" w:space="0" w:color="auto"/>
            <w:bottom w:val="none" w:sz="0" w:space="0" w:color="auto"/>
            <w:right w:val="none" w:sz="0" w:space="0" w:color="auto"/>
          </w:divBdr>
        </w:div>
        <w:div w:id="499201986">
          <w:marLeft w:val="640"/>
          <w:marRight w:val="0"/>
          <w:marTop w:val="0"/>
          <w:marBottom w:val="0"/>
          <w:divBdr>
            <w:top w:val="none" w:sz="0" w:space="0" w:color="auto"/>
            <w:left w:val="none" w:sz="0" w:space="0" w:color="auto"/>
            <w:bottom w:val="none" w:sz="0" w:space="0" w:color="auto"/>
            <w:right w:val="none" w:sz="0" w:space="0" w:color="auto"/>
          </w:divBdr>
        </w:div>
        <w:div w:id="468282460">
          <w:marLeft w:val="640"/>
          <w:marRight w:val="0"/>
          <w:marTop w:val="0"/>
          <w:marBottom w:val="0"/>
          <w:divBdr>
            <w:top w:val="none" w:sz="0" w:space="0" w:color="auto"/>
            <w:left w:val="none" w:sz="0" w:space="0" w:color="auto"/>
            <w:bottom w:val="none" w:sz="0" w:space="0" w:color="auto"/>
            <w:right w:val="none" w:sz="0" w:space="0" w:color="auto"/>
          </w:divBdr>
        </w:div>
        <w:div w:id="1035813013">
          <w:marLeft w:val="640"/>
          <w:marRight w:val="0"/>
          <w:marTop w:val="0"/>
          <w:marBottom w:val="0"/>
          <w:divBdr>
            <w:top w:val="none" w:sz="0" w:space="0" w:color="auto"/>
            <w:left w:val="none" w:sz="0" w:space="0" w:color="auto"/>
            <w:bottom w:val="none" w:sz="0" w:space="0" w:color="auto"/>
            <w:right w:val="none" w:sz="0" w:space="0" w:color="auto"/>
          </w:divBdr>
        </w:div>
        <w:div w:id="516388386">
          <w:marLeft w:val="640"/>
          <w:marRight w:val="0"/>
          <w:marTop w:val="0"/>
          <w:marBottom w:val="0"/>
          <w:divBdr>
            <w:top w:val="none" w:sz="0" w:space="0" w:color="auto"/>
            <w:left w:val="none" w:sz="0" w:space="0" w:color="auto"/>
            <w:bottom w:val="none" w:sz="0" w:space="0" w:color="auto"/>
            <w:right w:val="none" w:sz="0" w:space="0" w:color="auto"/>
          </w:divBdr>
        </w:div>
        <w:div w:id="695428286">
          <w:marLeft w:val="640"/>
          <w:marRight w:val="0"/>
          <w:marTop w:val="0"/>
          <w:marBottom w:val="0"/>
          <w:divBdr>
            <w:top w:val="none" w:sz="0" w:space="0" w:color="auto"/>
            <w:left w:val="none" w:sz="0" w:space="0" w:color="auto"/>
            <w:bottom w:val="none" w:sz="0" w:space="0" w:color="auto"/>
            <w:right w:val="none" w:sz="0" w:space="0" w:color="auto"/>
          </w:divBdr>
        </w:div>
        <w:div w:id="2016229110">
          <w:marLeft w:val="640"/>
          <w:marRight w:val="0"/>
          <w:marTop w:val="0"/>
          <w:marBottom w:val="0"/>
          <w:divBdr>
            <w:top w:val="none" w:sz="0" w:space="0" w:color="auto"/>
            <w:left w:val="none" w:sz="0" w:space="0" w:color="auto"/>
            <w:bottom w:val="none" w:sz="0" w:space="0" w:color="auto"/>
            <w:right w:val="none" w:sz="0" w:space="0" w:color="auto"/>
          </w:divBdr>
        </w:div>
        <w:div w:id="90052975">
          <w:marLeft w:val="640"/>
          <w:marRight w:val="0"/>
          <w:marTop w:val="0"/>
          <w:marBottom w:val="0"/>
          <w:divBdr>
            <w:top w:val="none" w:sz="0" w:space="0" w:color="auto"/>
            <w:left w:val="none" w:sz="0" w:space="0" w:color="auto"/>
            <w:bottom w:val="none" w:sz="0" w:space="0" w:color="auto"/>
            <w:right w:val="none" w:sz="0" w:space="0" w:color="auto"/>
          </w:divBdr>
        </w:div>
        <w:div w:id="1244989100">
          <w:marLeft w:val="640"/>
          <w:marRight w:val="0"/>
          <w:marTop w:val="0"/>
          <w:marBottom w:val="0"/>
          <w:divBdr>
            <w:top w:val="none" w:sz="0" w:space="0" w:color="auto"/>
            <w:left w:val="none" w:sz="0" w:space="0" w:color="auto"/>
            <w:bottom w:val="none" w:sz="0" w:space="0" w:color="auto"/>
            <w:right w:val="none" w:sz="0" w:space="0" w:color="auto"/>
          </w:divBdr>
        </w:div>
        <w:div w:id="2133162023">
          <w:marLeft w:val="640"/>
          <w:marRight w:val="0"/>
          <w:marTop w:val="0"/>
          <w:marBottom w:val="0"/>
          <w:divBdr>
            <w:top w:val="none" w:sz="0" w:space="0" w:color="auto"/>
            <w:left w:val="none" w:sz="0" w:space="0" w:color="auto"/>
            <w:bottom w:val="none" w:sz="0" w:space="0" w:color="auto"/>
            <w:right w:val="none" w:sz="0" w:space="0" w:color="auto"/>
          </w:divBdr>
        </w:div>
        <w:div w:id="535628320">
          <w:marLeft w:val="640"/>
          <w:marRight w:val="0"/>
          <w:marTop w:val="0"/>
          <w:marBottom w:val="0"/>
          <w:divBdr>
            <w:top w:val="none" w:sz="0" w:space="0" w:color="auto"/>
            <w:left w:val="none" w:sz="0" w:space="0" w:color="auto"/>
            <w:bottom w:val="none" w:sz="0" w:space="0" w:color="auto"/>
            <w:right w:val="none" w:sz="0" w:space="0" w:color="auto"/>
          </w:divBdr>
        </w:div>
        <w:div w:id="25520680">
          <w:marLeft w:val="640"/>
          <w:marRight w:val="0"/>
          <w:marTop w:val="0"/>
          <w:marBottom w:val="0"/>
          <w:divBdr>
            <w:top w:val="none" w:sz="0" w:space="0" w:color="auto"/>
            <w:left w:val="none" w:sz="0" w:space="0" w:color="auto"/>
            <w:bottom w:val="none" w:sz="0" w:space="0" w:color="auto"/>
            <w:right w:val="none" w:sz="0" w:space="0" w:color="auto"/>
          </w:divBdr>
        </w:div>
        <w:div w:id="521169374">
          <w:marLeft w:val="640"/>
          <w:marRight w:val="0"/>
          <w:marTop w:val="0"/>
          <w:marBottom w:val="0"/>
          <w:divBdr>
            <w:top w:val="none" w:sz="0" w:space="0" w:color="auto"/>
            <w:left w:val="none" w:sz="0" w:space="0" w:color="auto"/>
            <w:bottom w:val="none" w:sz="0" w:space="0" w:color="auto"/>
            <w:right w:val="none" w:sz="0" w:space="0" w:color="auto"/>
          </w:divBdr>
        </w:div>
        <w:div w:id="375474184">
          <w:marLeft w:val="640"/>
          <w:marRight w:val="0"/>
          <w:marTop w:val="0"/>
          <w:marBottom w:val="0"/>
          <w:divBdr>
            <w:top w:val="none" w:sz="0" w:space="0" w:color="auto"/>
            <w:left w:val="none" w:sz="0" w:space="0" w:color="auto"/>
            <w:bottom w:val="none" w:sz="0" w:space="0" w:color="auto"/>
            <w:right w:val="none" w:sz="0" w:space="0" w:color="auto"/>
          </w:divBdr>
        </w:div>
        <w:div w:id="191916695">
          <w:marLeft w:val="640"/>
          <w:marRight w:val="0"/>
          <w:marTop w:val="0"/>
          <w:marBottom w:val="0"/>
          <w:divBdr>
            <w:top w:val="none" w:sz="0" w:space="0" w:color="auto"/>
            <w:left w:val="none" w:sz="0" w:space="0" w:color="auto"/>
            <w:bottom w:val="none" w:sz="0" w:space="0" w:color="auto"/>
            <w:right w:val="none" w:sz="0" w:space="0" w:color="auto"/>
          </w:divBdr>
        </w:div>
        <w:div w:id="1206791852">
          <w:marLeft w:val="640"/>
          <w:marRight w:val="0"/>
          <w:marTop w:val="0"/>
          <w:marBottom w:val="0"/>
          <w:divBdr>
            <w:top w:val="none" w:sz="0" w:space="0" w:color="auto"/>
            <w:left w:val="none" w:sz="0" w:space="0" w:color="auto"/>
            <w:bottom w:val="none" w:sz="0" w:space="0" w:color="auto"/>
            <w:right w:val="none" w:sz="0" w:space="0" w:color="auto"/>
          </w:divBdr>
        </w:div>
        <w:div w:id="621309385">
          <w:marLeft w:val="640"/>
          <w:marRight w:val="0"/>
          <w:marTop w:val="0"/>
          <w:marBottom w:val="0"/>
          <w:divBdr>
            <w:top w:val="none" w:sz="0" w:space="0" w:color="auto"/>
            <w:left w:val="none" w:sz="0" w:space="0" w:color="auto"/>
            <w:bottom w:val="none" w:sz="0" w:space="0" w:color="auto"/>
            <w:right w:val="none" w:sz="0" w:space="0" w:color="auto"/>
          </w:divBdr>
        </w:div>
        <w:div w:id="1356494611">
          <w:marLeft w:val="640"/>
          <w:marRight w:val="0"/>
          <w:marTop w:val="0"/>
          <w:marBottom w:val="0"/>
          <w:divBdr>
            <w:top w:val="none" w:sz="0" w:space="0" w:color="auto"/>
            <w:left w:val="none" w:sz="0" w:space="0" w:color="auto"/>
            <w:bottom w:val="none" w:sz="0" w:space="0" w:color="auto"/>
            <w:right w:val="none" w:sz="0" w:space="0" w:color="auto"/>
          </w:divBdr>
        </w:div>
      </w:divsChild>
    </w:div>
    <w:div w:id="847716397">
      <w:bodyDiv w:val="1"/>
      <w:marLeft w:val="0"/>
      <w:marRight w:val="0"/>
      <w:marTop w:val="0"/>
      <w:marBottom w:val="0"/>
      <w:divBdr>
        <w:top w:val="none" w:sz="0" w:space="0" w:color="auto"/>
        <w:left w:val="none" w:sz="0" w:space="0" w:color="auto"/>
        <w:bottom w:val="none" w:sz="0" w:space="0" w:color="auto"/>
        <w:right w:val="none" w:sz="0" w:space="0" w:color="auto"/>
      </w:divBdr>
      <w:divsChild>
        <w:div w:id="1450902238">
          <w:marLeft w:val="640"/>
          <w:marRight w:val="0"/>
          <w:marTop w:val="0"/>
          <w:marBottom w:val="0"/>
          <w:divBdr>
            <w:top w:val="none" w:sz="0" w:space="0" w:color="auto"/>
            <w:left w:val="none" w:sz="0" w:space="0" w:color="auto"/>
            <w:bottom w:val="none" w:sz="0" w:space="0" w:color="auto"/>
            <w:right w:val="none" w:sz="0" w:space="0" w:color="auto"/>
          </w:divBdr>
        </w:div>
        <w:div w:id="2089841223">
          <w:marLeft w:val="640"/>
          <w:marRight w:val="0"/>
          <w:marTop w:val="0"/>
          <w:marBottom w:val="0"/>
          <w:divBdr>
            <w:top w:val="none" w:sz="0" w:space="0" w:color="auto"/>
            <w:left w:val="none" w:sz="0" w:space="0" w:color="auto"/>
            <w:bottom w:val="none" w:sz="0" w:space="0" w:color="auto"/>
            <w:right w:val="none" w:sz="0" w:space="0" w:color="auto"/>
          </w:divBdr>
        </w:div>
        <w:div w:id="743991478">
          <w:marLeft w:val="640"/>
          <w:marRight w:val="0"/>
          <w:marTop w:val="0"/>
          <w:marBottom w:val="0"/>
          <w:divBdr>
            <w:top w:val="none" w:sz="0" w:space="0" w:color="auto"/>
            <w:left w:val="none" w:sz="0" w:space="0" w:color="auto"/>
            <w:bottom w:val="none" w:sz="0" w:space="0" w:color="auto"/>
            <w:right w:val="none" w:sz="0" w:space="0" w:color="auto"/>
          </w:divBdr>
        </w:div>
        <w:div w:id="1080298365">
          <w:marLeft w:val="640"/>
          <w:marRight w:val="0"/>
          <w:marTop w:val="0"/>
          <w:marBottom w:val="0"/>
          <w:divBdr>
            <w:top w:val="none" w:sz="0" w:space="0" w:color="auto"/>
            <w:left w:val="none" w:sz="0" w:space="0" w:color="auto"/>
            <w:bottom w:val="none" w:sz="0" w:space="0" w:color="auto"/>
            <w:right w:val="none" w:sz="0" w:space="0" w:color="auto"/>
          </w:divBdr>
        </w:div>
        <w:div w:id="1016274093">
          <w:marLeft w:val="640"/>
          <w:marRight w:val="0"/>
          <w:marTop w:val="0"/>
          <w:marBottom w:val="0"/>
          <w:divBdr>
            <w:top w:val="none" w:sz="0" w:space="0" w:color="auto"/>
            <w:left w:val="none" w:sz="0" w:space="0" w:color="auto"/>
            <w:bottom w:val="none" w:sz="0" w:space="0" w:color="auto"/>
            <w:right w:val="none" w:sz="0" w:space="0" w:color="auto"/>
          </w:divBdr>
        </w:div>
        <w:div w:id="693380446">
          <w:marLeft w:val="640"/>
          <w:marRight w:val="0"/>
          <w:marTop w:val="0"/>
          <w:marBottom w:val="0"/>
          <w:divBdr>
            <w:top w:val="none" w:sz="0" w:space="0" w:color="auto"/>
            <w:left w:val="none" w:sz="0" w:space="0" w:color="auto"/>
            <w:bottom w:val="none" w:sz="0" w:space="0" w:color="auto"/>
            <w:right w:val="none" w:sz="0" w:space="0" w:color="auto"/>
          </w:divBdr>
        </w:div>
        <w:div w:id="647973610">
          <w:marLeft w:val="640"/>
          <w:marRight w:val="0"/>
          <w:marTop w:val="0"/>
          <w:marBottom w:val="0"/>
          <w:divBdr>
            <w:top w:val="none" w:sz="0" w:space="0" w:color="auto"/>
            <w:left w:val="none" w:sz="0" w:space="0" w:color="auto"/>
            <w:bottom w:val="none" w:sz="0" w:space="0" w:color="auto"/>
            <w:right w:val="none" w:sz="0" w:space="0" w:color="auto"/>
          </w:divBdr>
        </w:div>
        <w:div w:id="574819644">
          <w:marLeft w:val="640"/>
          <w:marRight w:val="0"/>
          <w:marTop w:val="0"/>
          <w:marBottom w:val="0"/>
          <w:divBdr>
            <w:top w:val="none" w:sz="0" w:space="0" w:color="auto"/>
            <w:left w:val="none" w:sz="0" w:space="0" w:color="auto"/>
            <w:bottom w:val="none" w:sz="0" w:space="0" w:color="auto"/>
            <w:right w:val="none" w:sz="0" w:space="0" w:color="auto"/>
          </w:divBdr>
        </w:div>
        <w:div w:id="901602494">
          <w:marLeft w:val="640"/>
          <w:marRight w:val="0"/>
          <w:marTop w:val="0"/>
          <w:marBottom w:val="0"/>
          <w:divBdr>
            <w:top w:val="none" w:sz="0" w:space="0" w:color="auto"/>
            <w:left w:val="none" w:sz="0" w:space="0" w:color="auto"/>
            <w:bottom w:val="none" w:sz="0" w:space="0" w:color="auto"/>
            <w:right w:val="none" w:sz="0" w:space="0" w:color="auto"/>
          </w:divBdr>
        </w:div>
        <w:div w:id="438330533">
          <w:marLeft w:val="640"/>
          <w:marRight w:val="0"/>
          <w:marTop w:val="0"/>
          <w:marBottom w:val="0"/>
          <w:divBdr>
            <w:top w:val="none" w:sz="0" w:space="0" w:color="auto"/>
            <w:left w:val="none" w:sz="0" w:space="0" w:color="auto"/>
            <w:bottom w:val="none" w:sz="0" w:space="0" w:color="auto"/>
            <w:right w:val="none" w:sz="0" w:space="0" w:color="auto"/>
          </w:divBdr>
        </w:div>
        <w:div w:id="711270490">
          <w:marLeft w:val="640"/>
          <w:marRight w:val="0"/>
          <w:marTop w:val="0"/>
          <w:marBottom w:val="0"/>
          <w:divBdr>
            <w:top w:val="none" w:sz="0" w:space="0" w:color="auto"/>
            <w:left w:val="none" w:sz="0" w:space="0" w:color="auto"/>
            <w:bottom w:val="none" w:sz="0" w:space="0" w:color="auto"/>
            <w:right w:val="none" w:sz="0" w:space="0" w:color="auto"/>
          </w:divBdr>
        </w:div>
        <w:div w:id="863441409">
          <w:marLeft w:val="640"/>
          <w:marRight w:val="0"/>
          <w:marTop w:val="0"/>
          <w:marBottom w:val="0"/>
          <w:divBdr>
            <w:top w:val="none" w:sz="0" w:space="0" w:color="auto"/>
            <w:left w:val="none" w:sz="0" w:space="0" w:color="auto"/>
            <w:bottom w:val="none" w:sz="0" w:space="0" w:color="auto"/>
            <w:right w:val="none" w:sz="0" w:space="0" w:color="auto"/>
          </w:divBdr>
        </w:div>
        <w:div w:id="767428234">
          <w:marLeft w:val="640"/>
          <w:marRight w:val="0"/>
          <w:marTop w:val="0"/>
          <w:marBottom w:val="0"/>
          <w:divBdr>
            <w:top w:val="none" w:sz="0" w:space="0" w:color="auto"/>
            <w:left w:val="none" w:sz="0" w:space="0" w:color="auto"/>
            <w:bottom w:val="none" w:sz="0" w:space="0" w:color="auto"/>
            <w:right w:val="none" w:sz="0" w:space="0" w:color="auto"/>
          </w:divBdr>
        </w:div>
        <w:div w:id="2001158303">
          <w:marLeft w:val="640"/>
          <w:marRight w:val="0"/>
          <w:marTop w:val="0"/>
          <w:marBottom w:val="0"/>
          <w:divBdr>
            <w:top w:val="none" w:sz="0" w:space="0" w:color="auto"/>
            <w:left w:val="none" w:sz="0" w:space="0" w:color="auto"/>
            <w:bottom w:val="none" w:sz="0" w:space="0" w:color="auto"/>
            <w:right w:val="none" w:sz="0" w:space="0" w:color="auto"/>
          </w:divBdr>
        </w:div>
        <w:div w:id="547033075">
          <w:marLeft w:val="640"/>
          <w:marRight w:val="0"/>
          <w:marTop w:val="0"/>
          <w:marBottom w:val="0"/>
          <w:divBdr>
            <w:top w:val="none" w:sz="0" w:space="0" w:color="auto"/>
            <w:left w:val="none" w:sz="0" w:space="0" w:color="auto"/>
            <w:bottom w:val="none" w:sz="0" w:space="0" w:color="auto"/>
            <w:right w:val="none" w:sz="0" w:space="0" w:color="auto"/>
          </w:divBdr>
        </w:div>
        <w:div w:id="2090496624">
          <w:marLeft w:val="640"/>
          <w:marRight w:val="0"/>
          <w:marTop w:val="0"/>
          <w:marBottom w:val="0"/>
          <w:divBdr>
            <w:top w:val="none" w:sz="0" w:space="0" w:color="auto"/>
            <w:left w:val="none" w:sz="0" w:space="0" w:color="auto"/>
            <w:bottom w:val="none" w:sz="0" w:space="0" w:color="auto"/>
            <w:right w:val="none" w:sz="0" w:space="0" w:color="auto"/>
          </w:divBdr>
        </w:div>
        <w:div w:id="1870221320">
          <w:marLeft w:val="640"/>
          <w:marRight w:val="0"/>
          <w:marTop w:val="0"/>
          <w:marBottom w:val="0"/>
          <w:divBdr>
            <w:top w:val="none" w:sz="0" w:space="0" w:color="auto"/>
            <w:left w:val="none" w:sz="0" w:space="0" w:color="auto"/>
            <w:bottom w:val="none" w:sz="0" w:space="0" w:color="auto"/>
            <w:right w:val="none" w:sz="0" w:space="0" w:color="auto"/>
          </w:divBdr>
        </w:div>
        <w:div w:id="1921911527">
          <w:marLeft w:val="640"/>
          <w:marRight w:val="0"/>
          <w:marTop w:val="0"/>
          <w:marBottom w:val="0"/>
          <w:divBdr>
            <w:top w:val="none" w:sz="0" w:space="0" w:color="auto"/>
            <w:left w:val="none" w:sz="0" w:space="0" w:color="auto"/>
            <w:bottom w:val="none" w:sz="0" w:space="0" w:color="auto"/>
            <w:right w:val="none" w:sz="0" w:space="0" w:color="auto"/>
          </w:divBdr>
        </w:div>
        <w:div w:id="971594675">
          <w:marLeft w:val="640"/>
          <w:marRight w:val="0"/>
          <w:marTop w:val="0"/>
          <w:marBottom w:val="0"/>
          <w:divBdr>
            <w:top w:val="none" w:sz="0" w:space="0" w:color="auto"/>
            <w:left w:val="none" w:sz="0" w:space="0" w:color="auto"/>
            <w:bottom w:val="none" w:sz="0" w:space="0" w:color="auto"/>
            <w:right w:val="none" w:sz="0" w:space="0" w:color="auto"/>
          </w:divBdr>
        </w:div>
        <w:div w:id="96608652">
          <w:marLeft w:val="640"/>
          <w:marRight w:val="0"/>
          <w:marTop w:val="0"/>
          <w:marBottom w:val="0"/>
          <w:divBdr>
            <w:top w:val="none" w:sz="0" w:space="0" w:color="auto"/>
            <w:left w:val="none" w:sz="0" w:space="0" w:color="auto"/>
            <w:bottom w:val="none" w:sz="0" w:space="0" w:color="auto"/>
            <w:right w:val="none" w:sz="0" w:space="0" w:color="auto"/>
          </w:divBdr>
        </w:div>
        <w:div w:id="76437997">
          <w:marLeft w:val="640"/>
          <w:marRight w:val="0"/>
          <w:marTop w:val="0"/>
          <w:marBottom w:val="0"/>
          <w:divBdr>
            <w:top w:val="none" w:sz="0" w:space="0" w:color="auto"/>
            <w:left w:val="none" w:sz="0" w:space="0" w:color="auto"/>
            <w:bottom w:val="none" w:sz="0" w:space="0" w:color="auto"/>
            <w:right w:val="none" w:sz="0" w:space="0" w:color="auto"/>
          </w:divBdr>
        </w:div>
        <w:div w:id="1947078633">
          <w:marLeft w:val="640"/>
          <w:marRight w:val="0"/>
          <w:marTop w:val="0"/>
          <w:marBottom w:val="0"/>
          <w:divBdr>
            <w:top w:val="none" w:sz="0" w:space="0" w:color="auto"/>
            <w:left w:val="none" w:sz="0" w:space="0" w:color="auto"/>
            <w:bottom w:val="none" w:sz="0" w:space="0" w:color="auto"/>
            <w:right w:val="none" w:sz="0" w:space="0" w:color="auto"/>
          </w:divBdr>
        </w:div>
        <w:div w:id="1881699377">
          <w:marLeft w:val="640"/>
          <w:marRight w:val="0"/>
          <w:marTop w:val="0"/>
          <w:marBottom w:val="0"/>
          <w:divBdr>
            <w:top w:val="none" w:sz="0" w:space="0" w:color="auto"/>
            <w:left w:val="none" w:sz="0" w:space="0" w:color="auto"/>
            <w:bottom w:val="none" w:sz="0" w:space="0" w:color="auto"/>
            <w:right w:val="none" w:sz="0" w:space="0" w:color="auto"/>
          </w:divBdr>
        </w:div>
      </w:divsChild>
    </w:div>
    <w:div w:id="852113122">
      <w:bodyDiv w:val="1"/>
      <w:marLeft w:val="0"/>
      <w:marRight w:val="0"/>
      <w:marTop w:val="0"/>
      <w:marBottom w:val="0"/>
      <w:divBdr>
        <w:top w:val="none" w:sz="0" w:space="0" w:color="auto"/>
        <w:left w:val="none" w:sz="0" w:space="0" w:color="auto"/>
        <w:bottom w:val="none" w:sz="0" w:space="0" w:color="auto"/>
        <w:right w:val="none" w:sz="0" w:space="0" w:color="auto"/>
      </w:divBdr>
      <w:divsChild>
        <w:div w:id="1276870124">
          <w:marLeft w:val="480"/>
          <w:marRight w:val="0"/>
          <w:marTop w:val="0"/>
          <w:marBottom w:val="0"/>
          <w:divBdr>
            <w:top w:val="none" w:sz="0" w:space="0" w:color="auto"/>
            <w:left w:val="none" w:sz="0" w:space="0" w:color="auto"/>
            <w:bottom w:val="none" w:sz="0" w:space="0" w:color="auto"/>
            <w:right w:val="none" w:sz="0" w:space="0" w:color="auto"/>
          </w:divBdr>
        </w:div>
        <w:div w:id="1869223573">
          <w:marLeft w:val="480"/>
          <w:marRight w:val="0"/>
          <w:marTop w:val="0"/>
          <w:marBottom w:val="0"/>
          <w:divBdr>
            <w:top w:val="none" w:sz="0" w:space="0" w:color="auto"/>
            <w:left w:val="none" w:sz="0" w:space="0" w:color="auto"/>
            <w:bottom w:val="none" w:sz="0" w:space="0" w:color="auto"/>
            <w:right w:val="none" w:sz="0" w:space="0" w:color="auto"/>
          </w:divBdr>
        </w:div>
        <w:div w:id="1487472341">
          <w:marLeft w:val="480"/>
          <w:marRight w:val="0"/>
          <w:marTop w:val="0"/>
          <w:marBottom w:val="0"/>
          <w:divBdr>
            <w:top w:val="none" w:sz="0" w:space="0" w:color="auto"/>
            <w:left w:val="none" w:sz="0" w:space="0" w:color="auto"/>
            <w:bottom w:val="none" w:sz="0" w:space="0" w:color="auto"/>
            <w:right w:val="none" w:sz="0" w:space="0" w:color="auto"/>
          </w:divBdr>
        </w:div>
        <w:div w:id="756757316">
          <w:marLeft w:val="480"/>
          <w:marRight w:val="0"/>
          <w:marTop w:val="0"/>
          <w:marBottom w:val="0"/>
          <w:divBdr>
            <w:top w:val="none" w:sz="0" w:space="0" w:color="auto"/>
            <w:left w:val="none" w:sz="0" w:space="0" w:color="auto"/>
            <w:bottom w:val="none" w:sz="0" w:space="0" w:color="auto"/>
            <w:right w:val="none" w:sz="0" w:space="0" w:color="auto"/>
          </w:divBdr>
        </w:div>
        <w:div w:id="1575778045">
          <w:marLeft w:val="480"/>
          <w:marRight w:val="0"/>
          <w:marTop w:val="0"/>
          <w:marBottom w:val="0"/>
          <w:divBdr>
            <w:top w:val="none" w:sz="0" w:space="0" w:color="auto"/>
            <w:left w:val="none" w:sz="0" w:space="0" w:color="auto"/>
            <w:bottom w:val="none" w:sz="0" w:space="0" w:color="auto"/>
            <w:right w:val="none" w:sz="0" w:space="0" w:color="auto"/>
          </w:divBdr>
        </w:div>
        <w:div w:id="1723676082">
          <w:marLeft w:val="480"/>
          <w:marRight w:val="0"/>
          <w:marTop w:val="0"/>
          <w:marBottom w:val="0"/>
          <w:divBdr>
            <w:top w:val="none" w:sz="0" w:space="0" w:color="auto"/>
            <w:left w:val="none" w:sz="0" w:space="0" w:color="auto"/>
            <w:bottom w:val="none" w:sz="0" w:space="0" w:color="auto"/>
            <w:right w:val="none" w:sz="0" w:space="0" w:color="auto"/>
          </w:divBdr>
        </w:div>
        <w:div w:id="285814110">
          <w:marLeft w:val="480"/>
          <w:marRight w:val="0"/>
          <w:marTop w:val="0"/>
          <w:marBottom w:val="0"/>
          <w:divBdr>
            <w:top w:val="none" w:sz="0" w:space="0" w:color="auto"/>
            <w:left w:val="none" w:sz="0" w:space="0" w:color="auto"/>
            <w:bottom w:val="none" w:sz="0" w:space="0" w:color="auto"/>
            <w:right w:val="none" w:sz="0" w:space="0" w:color="auto"/>
          </w:divBdr>
        </w:div>
        <w:div w:id="219874995">
          <w:marLeft w:val="480"/>
          <w:marRight w:val="0"/>
          <w:marTop w:val="0"/>
          <w:marBottom w:val="0"/>
          <w:divBdr>
            <w:top w:val="none" w:sz="0" w:space="0" w:color="auto"/>
            <w:left w:val="none" w:sz="0" w:space="0" w:color="auto"/>
            <w:bottom w:val="none" w:sz="0" w:space="0" w:color="auto"/>
            <w:right w:val="none" w:sz="0" w:space="0" w:color="auto"/>
          </w:divBdr>
        </w:div>
        <w:div w:id="374503412">
          <w:marLeft w:val="480"/>
          <w:marRight w:val="0"/>
          <w:marTop w:val="0"/>
          <w:marBottom w:val="0"/>
          <w:divBdr>
            <w:top w:val="none" w:sz="0" w:space="0" w:color="auto"/>
            <w:left w:val="none" w:sz="0" w:space="0" w:color="auto"/>
            <w:bottom w:val="none" w:sz="0" w:space="0" w:color="auto"/>
            <w:right w:val="none" w:sz="0" w:space="0" w:color="auto"/>
          </w:divBdr>
        </w:div>
        <w:div w:id="2144346702">
          <w:marLeft w:val="480"/>
          <w:marRight w:val="0"/>
          <w:marTop w:val="0"/>
          <w:marBottom w:val="0"/>
          <w:divBdr>
            <w:top w:val="none" w:sz="0" w:space="0" w:color="auto"/>
            <w:left w:val="none" w:sz="0" w:space="0" w:color="auto"/>
            <w:bottom w:val="none" w:sz="0" w:space="0" w:color="auto"/>
            <w:right w:val="none" w:sz="0" w:space="0" w:color="auto"/>
          </w:divBdr>
        </w:div>
        <w:div w:id="506216958">
          <w:marLeft w:val="480"/>
          <w:marRight w:val="0"/>
          <w:marTop w:val="0"/>
          <w:marBottom w:val="0"/>
          <w:divBdr>
            <w:top w:val="none" w:sz="0" w:space="0" w:color="auto"/>
            <w:left w:val="none" w:sz="0" w:space="0" w:color="auto"/>
            <w:bottom w:val="none" w:sz="0" w:space="0" w:color="auto"/>
            <w:right w:val="none" w:sz="0" w:space="0" w:color="auto"/>
          </w:divBdr>
        </w:div>
        <w:div w:id="1009716702">
          <w:marLeft w:val="480"/>
          <w:marRight w:val="0"/>
          <w:marTop w:val="0"/>
          <w:marBottom w:val="0"/>
          <w:divBdr>
            <w:top w:val="none" w:sz="0" w:space="0" w:color="auto"/>
            <w:left w:val="none" w:sz="0" w:space="0" w:color="auto"/>
            <w:bottom w:val="none" w:sz="0" w:space="0" w:color="auto"/>
            <w:right w:val="none" w:sz="0" w:space="0" w:color="auto"/>
          </w:divBdr>
        </w:div>
        <w:div w:id="97875662">
          <w:marLeft w:val="480"/>
          <w:marRight w:val="0"/>
          <w:marTop w:val="0"/>
          <w:marBottom w:val="0"/>
          <w:divBdr>
            <w:top w:val="none" w:sz="0" w:space="0" w:color="auto"/>
            <w:left w:val="none" w:sz="0" w:space="0" w:color="auto"/>
            <w:bottom w:val="none" w:sz="0" w:space="0" w:color="auto"/>
            <w:right w:val="none" w:sz="0" w:space="0" w:color="auto"/>
          </w:divBdr>
        </w:div>
        <w:div w:id="1640915193">
          <w:marLeft w:val="480"/>
          <w:marRight w:val="0"/>
          <w:marTop w:val="0"/>
          <w:marBottom w:val="0"/>
          <w:divBdr>
            <w:top w:val="none" w:sz="0" w:space="0" w:color="auto"/>
            <w:left w:val="none" w:sz="0" w:space="0" w:color="auto"/>
            <w:bottom w:val="none" w:sz="0" w:space="0" w:color="auto"/>
            <w:right w:val="none" w:sz="0" w:space="0" w:color="auto"/>
          </w:divBdr>
        </w:div>
        <w:div w:id="1696346503">
          <w:marLeft w:val="480"/>
          <w:marRight w:val="0"/>
          <w:marTop w:val="0"/>
          <w:marBottom w:val="0"/>
          <w:divBdr>
            <w:top w:val="none" w:sz="0" w:space="0" w:color="auto"/>
            <w:left w:val="none" w:sz="0" w:space="0" w:color="auto"/>
            <w:bottom w:val="none" w:sz="0" w:space="0" w:color="auto"/>
            <w:right w:val="none" w:sz="0" w:space="0" w:color="auto"/>
          </w:divBdr>
        </w:div>
        <w:div w:id="271058448">
          <w:marLeft w:val="480"/>
          <w:marRight w:val="0"/>
          <w:marTop w:val="0"/>
          <w:marBottom w:val="0"/>
          <w:divBdr>
            <w:top w:val="none" w:sz="0" w:space="0" w:color="auto"/>
            <w:left w:val="none" w:sz="0" w:space="0" w:color="auto"/>
            <w:bottom w:val="none" w:sz="0" w:space="0" w:color="auto"/>
            <w:right w:val="none" w:sz="0" w:space="0" w:color="auto"/>
          </w:divBdr>
        </w:div>
        <w:div w:id="195386434">
          <w:marLeft w:val="480"/>
          <w:marRight w:val="0"/>
          <w:marTop w:val="0"/>
          <w:marBottom w:val="0"/>
          <w:divBdr>
            <w:top w:val="none" w:sz="0" w:space="0" w:color="auto"/>
            <w:left w:val="none" w:sz="0" w:space="0" w:color="auto"/>
            <w:bottom w:val="none" w:sz="0" w:space="0" w:color="auto"/>
            <w:right w:val="none" w:sz="0" w:space="0" w:color="auto"/>
          </w:divBdr>
        </w:div>
        <w:div w:id="92014951">
          <w:marLeft w:val="480"/>
          <w:marRight w:val="0"/>
          <w:marTop w:val="0"/>
          <w:marBottom w:val="0"/>
          <w:divBdr>
            <w:top w:val="none" w:sz="0" w:space="0" w:color="auto"/>
            <w:left w:val="none" w:sz="0" w:space="0" w:color="auto"/>
            <w:bottom w:val="none" w:sz="0" w:space="0" w:color="auto"/>
            <w:right w:val="none" w:sz="0" w:space="0" w:color="auto"/>
          </w:divBdr>
        </w:div>
        <w:div w:id="1138843696">
          <w:marLeft w:val="480"/>
          <w:marRight w:val="0"/>
          <w:marTop w:val="0"/>
          <w:marBottom w:val="0"/>
          <w:divBdr>
            <w:top w:val="none" w:sz="0" w:space="0" w:color="auto"/>
            <w:left w:val="none" w:sz="0" w:space="0" w:color="auto"/>
            <w:bottom w:val="none" w:sz="0" w:space="0" w:color="auto"/>
            <w:right w:val="none" w:sz="0" w:space="0" w:color="auto"/>
          </w:divBdr>
        </w:div>
        <w:div w:id="1112241568">
          <w:marLeft w:val="480"/>
          <w:marRight w:val="0"/>
          <w:marTop w:val="0"/>
          <w:marBottom w:val="0"/>
          <w:divBdr>
            <w:top w:val="none" w:sz="0" w:space="0" w:color="auto"/>
            <w:left w:val="none" w:sz="0" w:space="0" w:color="auto"/>
            <w:bottom w:val="none" w:sz="0" w:space="0" w:color="auto"/>
            <w:right w:val="none" w:sz="0" w:space="0" w:color="auto"/>
          </w:divBdr>
        </w:div>
        <w:div w:id="785541641">
          <w:marLeft w:val="480"/>
          <w:marRight w:val="0"/>
          <w:marTop w:val="0"/>
          <w:marBottom w:val="0"/>
          <w:divBdr>
            <w:top w:val="none" w:sz="0" w:space="0" w:color="auto"/>
            <w:left w:val="none" w:sz="0" w:space="0" w:color="auto"/>
            <w:bottom w:val="none" w:sz="0" w:space="0" w:color="auto"/>
            <w:right w:val="none" w:sz="0" w:space="0" w:color="auto"/>
          </w:divBdr>
        </w:div>
        <w:div w:id="296034505">
          <w:marLeft w:val="480"/>
          <w:marRight w:val="0"/>
          <w:marTop w:val="0"/>
          <w:marBottom w:val="0"/>
          <w:divBdr>
            <w:top w:val="none" w:sz="0" w:space="0" w:color="auto"/>
            <w:left w:val="none" w:sz="0" w:space="0" w:color="auto"/>
            <w:bottom w:val="none" w:sz="0" w:space="0" w:color="auto"/>
            <w:right w:val="none" w:sz="0" w:space="0" w:color="auto"/>
          </w:divBdr>
        </w:div>
        <w:div w:id="1199125815">
          <w:marLeft w:val="480"/>
          <w:marRight w:val="0"/>
          <w:marTop w:val="0"/>
          <w:marBottom w:val="0"/>
          <w:divBdr>
            <w:top w:val="none" w:sz="0" w:space="0" w:color="auto"/>
            <w:left w:val="none" w:sz="0" w:space="0" w:color="auto"/>
            <w:bottom w:val="none" w:sz="0" w:space="0" w:color="auto"/>
            <w:right w:val="none" w:sz="0" w:space="0" w:color="auto"/>
          </w:divBdr>
        </w:div>
        <w:div w:id="62023011">
          <w:marLeft w:val="480"/>
          <w:marRight w:val="0"/>
          <w:marTop w:val="0"/>
          <w:marBottom w:val="0"/>
          <w:divBdr>
            <w:top w:val="none" w:sz="0" w:space="0" w:color="auto"/>
            <w:left w:val="none" w:sz="0" w:space="0" w:color="auto"/>
            <w:bottom w:val="none" w:sz="0" w:space="0" w:color="auto"/>
            <w:right w:val="none" w:sz="0" w:space="0" w:color="auto"/>
          </w:divBdr>
        </w:div>
        <w:div w:id="1007557288">
          <w:marLeft w:val="480"/>
          <w:marRight w:val="0"/>
          <w:marTop w:val="0"/>
          <w:marBottom w:val="0"/>
          <w:divBdr>
            <w:top w:val="none" w:sz="0" w:space="0" w:color="auto"/>
            <w:left w:val="none" w:sz="0" w:space="0" w:color="auto"/>
            <w:bottom w:val="none" w:sz="0" w:space="0" w:color="auto"/>
            <w:right w:val="none" w:sz="0" w:space="0" w:color="auto"/>
          </w:divBdr>
        </w:div>
      </w:divsChild>
    </w:div>
    <w:div w:id="877014476">
      <w:bodyDiv w:val="1"/>
      <w:marLeft w:val="0"/>
      <w:marRight w:val="0"/>
      <w:marTop w:val="0"/>
      <w:marBottom w:val="0"/>
      <w:divBdr>
        <w:top w:val="none" w:sz="0" w:space="0" w:color="auto"/>
        <w:left w:val="none" w:sz="0" w:space="0" w:color="auto"/>
        <w:bottom w:val="none" w:sz="0" w:space="0" w:color="auto"/>
        <w:right w:val="none" w:sz="0" w:space="0" w:color="auto"/>
      </w:divBdr>
    </w:div>
    <w:div w:id="879323732">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912811373">
      <w:bodyDiv w:val="1"/>
      <w:marLeft w:val="0"/>
      <w:marRight w:val="0"/>
      <w:marTop w:val="0"/>
      <w:marBottom w:val="0"/>
      <w:divBdr>
        <w:top w:val="none" w:sz="0" w:space="0" w:color="auto"/>
        <w:left w:val="none" w:sz="0" w:space="0" w:color="auto"/>
        <w:bottom w:val="none" w:sz="0" w:space="0" w:color="auto"/>
        <w:right w:val="none" w:sz="0" w:space="0" w:color="auto"/>
      </w:divBdr>
      <w:divsChild>
        <w:div w:id="1404451150">
          <w:marLeft w:val="640"/>
          <w:marRight w:val="0"/>
          <w:marTop w:val="0"/>
          <w:marBottom w:val="0"/>
          <w:divBdr>
            <w:top w:val="none" w:sz="0" w:space="0" w:color="auto"/>
            <w:left w:val="none" w:sz="0" w:space="0" w:color="auto"/>
            <w:bottom w:val="none" w:sz="0" w:space="0" w:color="auto"/>
            <w:right w:val="none" w:sz="0" w:space="0" w:color="auto"/>
          </w:divBdr>
        </w:div>
        <w:div w:id="2081904681">
          <w:marLeft w:val="640"/>
          <w:marRight w:val="0"/>
          <w:marTop w:val="0"/>
          <w:marBottom w:val="0"/>
          <w:divBdr>
            <w:top w:val="none" w:sz="0" w:space="0" w:color="auto"/>
            <w:left w:val="none" w:sz="0" w:space="0" w:color="auto"/>
            <w:bottom w:val="none" w:sz="0" w:space="0" w:color="auto"/>
            <w:right w:val="none" w:sz="0" w:space="0" w:color="auto"/>
          </w:divBdr>
        </w:div>
        <w:div w:id="1346787718">
          <w:marLeft w:val="640"/>
          <w:marRight w:val="0"/>
          <w:marTop w:val="0"/>
          <w:marBottom w:val="0"/>
          <w:divBdr>
            <w:top w:val="none" w:sz="0" w:space="0" w:color="auto"/>
            <w:left w:val="none" w:sz="0" w:space="0" w:color="auto"/>
            <w:bottom w:val="none" w:sz="0" w:space="0" w:color="auto"/>
            <w:right w:val="none" w:sz="0" w:space="0" w:color="auto"/>
          </w:divBdr>
        </w:div>
        <w:div w:id="19863376">
          <w:marLeft w:val="640"/>
          <w:marRight w:val="0"/>
          <w:marTop w:val="0"/>
          <w:marBottom w:val="0"/>
          <w:divBdr>
            <w:top w:val="none" w:sz="0" w:space="0" w:color="auto"/>
            <w:left w:val="none" w:sz="0" w:space="0" w:color="auto"/>
            <w:bottom w:val="none" w:sz="0" w:space="0" w:color="auto"/>
            <w:right w:val="none" w:sz="0" w:space="0" w:color="auto"/>
          </w:divBdr>
        </w:div>
        <w:div w:id="1711345174">
          <w:marLeft w:val="640"/>
          <w:marRight w:val="0"/>
          <w:marTop w:val="0"/>
          <w:marBottom w:val="0"/>
          <w:divBdr>
            <w:top w:val="none" w:sz="0" w:space="0" w:color="auto"/>
            <w:left w:val="none" w:sz="0" w:space="0" w:color="auto"/>
            <w:bottom w:val="none" w:sz="0" w:space="0" w:color="auto"/>
            <w:right w:val="none" w:sz="0" w:space="0" w:color="auto"/>
          </w:divBdr>
        </w:div>
        <w:div w:id="1955211564">
          <w:marLeft w:val="640"/>
          <w:marRight w:val="0"/>
          <w:marTop w:val="0"/>
          <w:marBottom w:val="0"/>
          <w:divBdr>
            <w:top w:val="none" w:sz="0" w:space="0" w:color="auto"/>
            <w:left w:val="none" w:sz="0" w:space="0" w:color="auto"/>
            <w:bottom w:val="none" w:sz="0" w:space="0" w:color="auto"/>
            <w:right w:val="none" w:sz="0" w:space="0" w:color="auto"/>
          </w:divBdr>
        </w:div>
        <w:div w:id="583881881">
          <w:marLeft w:val="640"/>
          <w:marRight w:val="0"/>
          <w:marTop w:val="0"/>
          <w:marBottom w:val="0"/>
          <w:divBdr>
            <w:top w:val="none" w:sz="0" w:space="0" w:color="auto"/>
            <w:left w:val="none" w:sz="0" w:space="0" w:color="auto"/>
            <w:bottom w:val="none" w:sz="0" w:space="0" w:color="auto"/>
            <w:right w:val="none" w:sz="0" w:space="0" w:color="auto"/>
          </w:divBdr>
        </w:div>
        <w:div w:id="541286693">
          <w:marLeft w:val="640"/>
          <w:marRight w:val="0"/>
          <w:marTop w:val="0"/>
          <w:marBottom w:val="0"/>
          <w:divBdr>
            <w:top w:val="none" w:sz="0" w:space="0" w:color="auto"/>
            <w:left w:val="none" w:sz="0" w:space="0" w:color="auto"/>
            <w:bottom w:val="none" w:sz="0" w:space="0" w:color="auto"/>
            <w:right w:val="none" w:sz="0" w:space="0" w:color="auto"/>
          </w:divBdr>
        </w:div>
        <w:div w:id="1983000274">
          <w:marLeft w:val="640"/>
          <w:marRight w:val="0"/>
          <w:marTop w:val="0"/>
          <w:marBottom w:val="0"/>
          <w:divBdr>
            <w:top w:val="none" w:sz="0" w:space="0" w:color="auto"/>
            <w:left w:val="none" w:sz="0" w:space="0" w:color="auto"/>
            <w:bottom w:val="none" w:sz="0" w:space="0" w:color="auto"/>
            <w:right w:val="none" w:sz="0" w:space="0" w:color="auto"/>
          </w:divBdr>
        </w:div>
        <w:div w:id="1259748786">
          <w:marLeft w:val="640"/>
          <w:marRight w:val="0"/>
          <w:marTop w:val="0"/>
          <w:marBottom w:val="0"/>
          <w:divBdr>
            <w:top w:val="none" w:sz="0" w:space="0" w:color="auto"/>
            <w:left w:val="none" w:sz="0" w:space="0" w:color="auto"/>
            <w:bottom w:val="none" w:sz="0" w:space="0" w:color="auto"/>
            <w:right w:val="none" w:sz="0" w:space="0" w:color="auto"/>
          </w:divBdr>
        </w:div>
        <w:div w:id="1587768714">
          <w:marLeft w:val="640"/>
          <w:marRight w:val="0"/>
          <w:marTop w:val="0"/>
          <w:marBottom w:val="0"/>
          <w:divBdr>
            <w:top w:val="none" w:sz="0" w:space="0" w:color="auto"/>
            <w:left w:val="none" w:sz="0" w:space="0" w:color="auto"/>
            <w:bottom w:val="none" w:sz="0" w:space="0" w:color="auto"/>
            <w:right w:val="none" w:sz="0" w:space="0" w:color="auto"/>
          </w:divBdr>
        </w:div>
        <w:div w:id="1597322171">
          <w:marLeft w:val="640"/>
          <w:marRight w:val="0"/>
          <w:marTop w:val="0"/>
          <w:marBottom w:val="0"/>
          <w:divBdr>
            <w:top w:val="none" w:sz="0" w:space="0" w:color="auto"/>
            <w:left w:val="none" w:sz="0" w:space="0" w:color="auto"/>
            <w:bottom w:val="none" w:sz="0" w:space="0" w:color="auto"/>
            <w:right w:val="none" w:sz="0" w:space="0" w:color="auto"/>
          </w:divBdr>
        </w:div>
        <w:div w:id="788398979">
          <w:marLeft w:val="640"/>
          <w:marRight w:val="0"/>
          <w:marTop w:val="0"/>
          <w:marBottom w:val="0"/>
          <w:divBdr>
            <w:top w:val="none" w:sz="0" w:space="0" w:color="auto"/>
            <w:left w:val="none" w:sz="0" w:space="0" w:color="auto"/>
            <w:bottom w:val="none" w:sz="0" w:space="0" w:color="auto"/>
            <w:right w:val="none" w:sz="0" w:space="0" w:color="auto"/>
          </w:divBdr>
        </w:div>
        <w:div w:id="1251430921">
          <w:marLeft w:val="640"/>
          <w:marRight w:val="0"/>
          <w:marTop w:val="0"/>
          <w:marBottom w:val="0"/>
          <w:divBdr>
            <w:top w:val="none" w:sz="0" w:space="0" w:color="auto"/>
            <w:left w:val="none" w:sz="0" w:space="0" w:color="auto"/>
            <w:bottom w:val="none" w:sz="0" w:space="0" w:color="auto"/>
            <w:right w:val="none" w:sz="0" w:space="0" w:color="auto"/>
          </w:divBdr>
        </w:div>
        <w:div w:id="1221669145">
          <w:marLeft w:val="640"/>
          <w:marRight w:val="0"/>
          <w:marTop w:val="0"/>
          <w:marBottom w:val="0"/>
          <w:divBdr>
            <w:top w:val="none" w:sz="0" w:space="0" w:color="auto"/>
            <w:left w:val="none" w:sz="0" w:space="0" w:color="auto"/>
            <w:bottom w:val="none" w:sz="0" w:space="0" w:color="auto"/>
            <w:right w:val="none" w:sz="0" w:space="0" w:color="auto"/>
          </w:divBdr>
        </w:div>
        <w:div w:id="800223059">
          <w:marLeft w:val="640"/>
          <w:marRight w:val="0"/>
          <w:marTop w:val="0"/>
          <w:marBottom w:val="0"/>
          <w:divBdr>
            <w:top w:val="none" w:sz="0" w:space="0" w:color="auto"/>
            <w:left w:val="none" w:sz="0" w:space="0" w:color="auto"/>
            <w:bottom w:val="none" w:sz="0" w:space="0" w:color="auto"/>
            <w:right w:val="none" w:sz="0" w:space="0" w:color="auto"/>
          </w:divBdr>
        </w:div>
        <w:div w:id="2017268790">
          <w:marLeft w:val="640"/>
          <w:marRight w:val="0"/>
          <w:marTop w:val="0"/>
          <w:marBottom w:val="0"/>
          <w:divBdr>
            <w:top w:val="none" w:sz="0" w:space="0" w:color="auto"/>
            <w:left w:val="none" w:sz="0" w:space="0" w:color="auto"/>
            <w:bottom w:val="none" w:sz="0" w:space="0" w:color="auto"/>
            <w:right w:val="none" w:sz="0" w:space="0" w:color="auto"/>
          </w:divBdr>
        </w:div>
        <w:div w:id="1498762045">
          <w:marLeft w:val="640"/>
          <w:marRight w:val="0"/>
          <w:marTop w:val="0"/>
          <w:marBottom w:val="0"/>
          <w:divBdr>
            <w:top w:val="none" w:sz="0" w:space="0" w:color="auto"/>
            <w:left w:val="none" w:sz="0" w:space="0" w:color="auto"/>
            <w:bottom w:val="none" w:sz="0" w:space="0" w:color="auto"/>
            <w:right w:val="none" w:sz="0" w:space="0" w:color="auto"/>
          </w:divBdr>
        </w:div>
        <w:div w:id="2100715556">
          <w:marLeft w:val="640"/>
          <w:marRight w:val="0"/>
          <w:marTop w:val="0"/>
          <w:marBottom w:val="0"/>
          <w:divBdr>
            <w:top w:val="none" w:sz="0" w:space="0" w:color="auto"/>
            <w:left w:val="none" w:sz="0" w:space="0" w:color="auto"/>
            <w:bottom w:val="none" w:sz="0" w:space="0" w:color="auto"/>
            <w:right w:val="none" w:sz="0" w:space="0" w:color="auto"/>
          </w:divBdr>
        </w:div>
        <w:div w:id="2022659929">
          <w:marLeft w:val="640"/>
          <w:marRight w:val="0"/>
          <w:marTop w:val="0"/>
          <w:marBottom w:val="0"/>
          <w:divBdr>
            <w:top w:val="none" w:sz="0" w:space="0" w:color="auto"/>
            <w:left w:val="none" w:sz="0" w:space="0" w:color="auto"/>
            <w:bottom w:val="none" w:sz="0" w:space="0" w:color="auto"/>
            <w:right w:val="none" w:sz="0" w:space="0" w:color="auto"/>
          </w:divBdr>
        </w:div>
        <w:div w:id="74522027">
          <w:marLeft w:val="640"/>
          <w:marRight w:val="0"/>
          <w:marTop w:val="0"/>
          <w:marBottom w:val="0"/>
          <w:divBdr>
            <w:top w:val="none" w:sz="0" w:space="0" w:color="auto"/>
            <w:left w:val="none" w:sz="0" w:space="0" w:color="auto"/>
            <w:bottom w:val="none" w:sz="0" w:space="0" w:color="auto"/>
            <w:right w:val="none" w:sz="0" w:space="0" w:color="auto"/>
          </w:divBdr>
        </w:div>
      </w:divsChild>
    </w:div>
    <w:div w:id="947158186">
      <w:bodyDiv w:val="1"/>
      <w:marLeft w:val="0"/>
      <w:marRight w:val="0"/>
      <w:marTop w:val="0"/>
      <w:marBottom w:val="0"/>
      <w:divBdr>
        <w:top w:val="none" w:sz="0" w:space="0" w:color="auto"/>
        <w:left w:val="none" w:sz="0" w:space="0" w:color="auto"/>
        <w:bottom w:val="none" w:sz="0" w:space="0" w:color="auto"/>
        <w:right w:val="none" w:sz="0" w:space="0" w:color="auto"/>
      </w:divBdr>
      <w:divsChild>
        <w:div w:id="1521311505">
          <w:marLeft w:val="640"/>
          <w:marRight w:val="0"/>
          <w:marTop w:val="0"/>
          <w:marBottom w:val="0"/>
          <w:divBdr>
            <w:top w:val="none" w:sz="0" w:space="0" w:color="auto"/>
            <w:left w:val="none" w:sz="0" w:space="0" w:color="auto"/>
            <w:bottom w:val="none" w:sz="0" w:space="0" w:color="auto"/>
            <w:right w:val="none" w:sz="0" w:space="0" w:color="auto"/>
          </w:divBdr>
        </w:div>
        <w:div w:id="727145056">
          <w:marLeft w:val="640"/>
          <w:marRight w:val="0"/>
          <w:marTop w:val="0"/>
          <w:marBottom w:val="0"/>
          <w:divBdr>
            <w:top w:val="none" w:sz="0" w:space="0" w:color="auto"/>
            <w:left w:val="none" w:sz="0" w:space="0" w:color="auto"/>
            <w:bottom w:val="none" w:sz="0" w:space="0" w:color="auto"/>
            <w:right w:val="none" w:sz="0" w:space="0" w:color="auto"/>
          </w:divBdr>
        </w:div>
        <w:div w:id="1242981075">
          <w:marLeft w:val="640"/>
          <w:marRight w:val="0"/>
          <w:marTop w:val="0"/>
          <w:marBottom w:val="0"/>
          <w:divBdr>
            <w:top w:val="none" w:sz="0" w:space="0" w:color="auto"/>
            <w:left w:val="none" w:sz="0" w:space="0" w:color="auto"/>
            <w:bottom w:val="none" w:sz="0" w:space="0" w:color="auto"/>
            <w:right w:val="none" w:sz="0" w:space="0" w:color="auto"/>
          </w:divBdr>
        </w:div>
        <w:div w:id="1540894948">
          <w:marLeft w:val="640"/>
          <w:marRight w:val="0"/>
          <w:marTop w:val="0"/>
          <w:marBottom w:val="0"/>
          <w:divBdr>
            <w:top w:val="none" w:sz="0" w:space="0" w:color="auto"/>
            <w:left w:val="none" w:sz="0" w:space="0" w:color="auto"/>
            <w:bottom w:val="none" w:sz="0" w:space="0" w:color="auto"/>
            <w:right w:val="none" w:sz="0" w:space="0" w:color="auto"/>
          </w:divBdr>
        </w:div>
        <w:div w:id="1111318616">
          <w:marLeft w:val="640"/>
          <w:marRight w:val="0"/>
          <w:marTop w:val="0"/>
          <w:marBottom w:val="0"/>
          <w:divBdr>
            <w:top w:val="none" w:sz="0" w:space="0" w:color="auto"/>
            <w:left w:val="none" w:sz="0" w:space="0" w:color="auto"/>
            <w:bottom w:val="none" w:sz="0" w:space="0" w:color="auto"/>
            <w:right w:val="none" w:sz="0" w:space="0" w:color="auto"/>
          </w:divBdr>
        </w:div>
        <w:div w:id="755899272">
          <w:marLeft w:val="640"/>
          <w:marRight w:val="0"/>
          <w:marTop w:val="0"/>
          <w:marBottom w:val="0"/>
          <w:divBdr>
            <w:top w:val="none" w:sz="0" w:space="0" w:color="auto"/>
            <w:left w:val="none" w:sz="0" w:space="0" w:color="auto"/>
            <w:bottom w:val="none" w:sz="0" w:space="0" w:color="auto"/>
            <w:right w:val="none" w:sz="0" w:space="0" w:color="auto"/>
          </w:divBdr>
        </w:div>
        <w:div w:id="1086809094">
          <w:marLeft w:val="640"/>
          <w:marRight w:val="0"/>
          <w:marTop w:val="0"/>
          <w:marBottom w:val="0"/>
          <w:divBdr>
            <w:top w:val="none" w:sz="0" w:space="0" w:color="auto"/>
            <w:left w:val="none" w:sz="0" w:space="0" w:color="auto"/>
            <w:bottom w:val="none" w:sz="0" w:space="0" w:color="auto"/>
            <w:right w:val="none" w:sz="0" w:space="0" w:color="auto"/>
          </w:divBdr>
        </w:div>
        <w:div w:id="1927955183">
          <w:marLeft w:val="640"/>
          <w:marRight w:val="0"/>
          <w:marTop w:val="0"/>
          <w:marBottom w:val="0"/>
          <w:divBdr>
            <w:top w:val="none" w:sz="0" w:space="0" w:color="auto"/>
            <w:left w:val="none" w:sz="0" w:space="0" w:color="auto"/>
            <w:bottom w:val="none" w:sz="0" w:space="0" w:color="auto"/>
            <w:right w:val="none" w:sz="0" w:space="0" w:color="auto"/>
          </w:divBdr>
        </w:div>
        <w:div w:id="1873567060">
          <w:marLeft w:val="640"/>
          <w:marRight w:val="0"/>
          <w:marTop w:val="0"/>
          <w:marBottom w:val="0"/>
          <w:divBdr>
            <w:top w:val="none" w:sz="0" w:space="0" w:color="auto"/>
            <w:left w:val="none" w:sz="0" w:space="0" w:color="auto"/>
            <w:bottom w:val="none" w:sz="0" w:space="0" w:color="auto"/>
            <w:right w:val="none" w:sz="0" w:space="0" w:color="auto"/>
          </w:divBdr>
        </w:div>
        <w:div w:id="2044211149">
          <w:marLeft w:val="640"/>
          <w:marRight w:val="0"/>
          <w:marTop w:val="0"/>
          <w:marBottom w:val="0"/>
          <w:divBdr>
            <w:top w:val="none" w:sz="0" w:space="0" w:color="auto"/>
            <w:left w:val="none" w:sz="0" w:space="0" w:color="auto"/>
            <w:bottom w:val="none" w:sz="0" w:space="0" w:color="auto"/>
            <w:right w:val="none" w:sz="0" w:space="0" w:color="auto"/>
          </w:divBdr>
        </w:div>
        <w:div w:id="1388602034">
          <w:marLeft w:val="640"/>
          <w:marRight w:val="0"/>
          <w:marTop w:val="0"/>
          <w:marBottom w:val="0"/>
          <w:divBdr>
            <w:top w:val="none" w:sz="0" w:space="0" w:color="auto"/>
            <w:left w:val="none" w:sz="0" w:space="0" w:color="auto"/>
            <w:bottom w:val="none" w:sz="0" w:space="0" w:color="auto"/>
            <w:right w:val="none" w:sz="0" w:space="0" w:color="auto"/>
          </w:divBdr>
        </w:div>
        <w:div w:id="1850170077">
          <w:marLeft w:val="640"/>
          <w:marRight w:val="0"/>
          <w:marTop w:val="0"/>
          <w:marBottom w:val="0"/>
          <w:divBdr>
            <w:top w:val="none" w:sz="0" w:space="0" w:color="auto"/>
            <w:left w:val="none" w:sz="0" w:space="0" w:color="auto"/>
            <w:bottom w:val="none" w:sz="0" w:space="0" w:color="auto"/>
            <w:right w:val="none" w:sz="0" w:space="0" w:color="auto"/>
          </w:divBdr>
        </w:div>
        <w:div w:id="1705131603">
          <w:marLeft w:val="640"/>
          <w:marRight w:val="0"/>
          <w:marTop w:val="0"/>
          <w:marBottom w:val="0"/>
          <w:divBdr>
            <w:top w:val="none" w:sz="0" w:space="0" w:color="auto"/>
            <w:left w:val="none" w:sz="0" w:space="0" w:color="auto"/>
            <w:bottom w:val="none" w:sz="0" w:space="0" w:color="auto"/>
            <w:right w:val="none" w:sz="0" w:space="0" w:color="auto"/>
          </w:divBdr>
        </w:div>
        <w:div w:id="360977044">
          <w:marLeft w:val="640"/>
          <w:marRight w:val="0"/>
          <w:marTop w:val="0"/>
          <w:marBottom w:val="0"/>
          <w:divBdr>
            <w:top w:val="none" w:sz="0" w:space="0" w:color="auto"/>
            <w:left w:val="none" w:sz="0" w:space="0" w:color="auto"/>
            <w:bottom w:val="none" w:sz="0" w:space="0" w:color="auto"/>
            <w:right w:val="none" w:sz="0" w:space="0" w:color="auto"/>
          </w:divBdr>
        </w:div>
        <w:div w:id="1201672743">
          <w:marLeft w:val="640"/>
          <w:marRight w:val="0"/>
          <w:marTop w:val="0"/>
          <w:marBottom w:val="0"/>
          <w:divBdr>
            <w:top w:val="none" w:sz="0" w:space="0" w:color="auto"/>
            <w:left w:val="none" w:sz="0" w:space="0" w:color="auto"/>
            <w:bottom w:val="none" w:sz="0" w:space="0" w:color="auto"/>
            <w:right w:val="none" w:sz="0" w:space="0" w:color="auto"/>
          </w:divBdr>
        </w:div>
        <w:div w:id="1676685122">
          <w:marLeft w:val="640"/>
          <w:marRight w:val="0"/>
          <w:marTop w:val="0"/>
          <w:marBottom w:val="0"/>
          <w:divBdr>
            <w:top w:val="none" w:sz="0" w:space="0" w:color="auto"/>
            <w:left w:val="none" w:sz="0" w:space="0" w:color="auto"/>
            <w:bottom w:val="none" w:sz="0" w:space="0" w:color="auto"/>
            <w:right w:val="none" w:sz="0" w:space="0" w:color="auto"/>
          </w:divBdr>
        </w:div>
        <w:div w:id="491676289">
          <w:marLeft w:val="640"/>
          <w:marRight w:val="0"/>
          <w:marTop w:val="0"/>
          <w:marBottom w:val="0"/>
          <w:divBdr>
            <w:top w:val="none" w:sz="0" w:space="0" w:color="auto"/>
            <w:left w:val="none" w:sz="0" w:space="0" w:color="auto"/>
            <w:bottom w:val="none" w:sz="0" w:space="0" w:color="auto"/>
            <w:right w:val="none" w:sz="0" w:space="0" w:color="auto"/>
          </w:divBdr>
        </w:div>
        <w:div w:id="506872321">
          <w:marLeft w:val="640"/>
          <w:marRight w:val="0"/>
          <w:marTop w:val="0"/>
          <w:marBottom w:val="0"/>
          <w:divBdr>
            <w:top w:val="none" w:sz="0" w:space="0" w:color="auto"/>
            <w:left w:val="none" w:sz="0" w:space="0" w:color="auto"/>
            <w:bottom w:val="none" w:sz="0" w:space="0" w:color="auto"/>
            <w:right w:val="none" w:sz="0" w:space="0" w:color="auto"/>
          </w:divBdr>
        </w:div>
        <w:div w:id="824005266">
          <w:marLeft w:val="640"/>
          <w:marRight w:val="0"/>
          <w:marTop w:val="0"/>
          <w:marBottom w:val="0"/>
          <w:divBdr>
            <w:top w:val="none" w:sz="0" w:space="0" w:color="auto"/>
            <w:left w:val="none" w:sz="0" w:space="0" w:color="auto"/>
            <w:bottom w:val="none" w:sz="0" w:space="0" w:color="auto"/>
            <w:right w:val="none" w:sz="0" w:space="0" w:color="auto"/>
          </w:divBdr>
        </w:div>
        <w:div w:id="1338924916">
          <w:marLeft w:val="640"/>
          <w:marRight w:val="0"/>
          <w:marTop w:val="0"/>
          <w:marBottom w:val="0"/>
          <w:divBdr>
            <w:top w:val="none" w:sz="0" w:space="0" w:color="auto"/>
            <w:left w:val="none" w:sz="0" w:space="0" w:color="auto"/>
            <w:bottom w:val="none" w:sz="0" w:space="0" w:color="auto"/>
            <w:right w:val="none" w:sz="0" w:space="0" w:color="auto"/>
          </w:divBdr>
        </w:div>
        <w:div w:id="349070900">
          <w:marLeft w:val="640"/>
          <w:marRight w:val="0"/>
          <w:marTop w:val="0"/>
          <w:marBottom w:val="0"/>
          <w:divBdr>
            <w:top w:val="none" w:sz="0" w:space="0" w:color="auto"/>
            <w:left w:val="none" w:sz="0" w:space="0" w:color="auto"/>
            <w:bottom w:val="none" w:sz="0" w:space="0" w:color="auto"/>
            <w:right w:val="none" w:sz="0" w:space="0" w:color="auto"/>
          </w:divBdr>
        </w:div>
        <w:div w:id="2087799343">
          <w:marLeft w:val="640"/>
          <w:marRight w:val="0"/>
          <w:marTop w:val="0"/>
          <w:marBottom w:val="0"/>
          <w:divBdr>
            <w:top w:val="none" w:sz="0" w:space="0" w:color="auto"/>
            <w:left w:val="none" w:sz="0" w:space="0" w:color="auto"/>
            <w:bottom w:val="none" w:sz="0" w:space="0" w:color="auto"/>
            <w:right w:val="none" w:sz="0" w:space="0" w:color="auto"/>
          </w:divBdr>
        </w:div>
        <w:div w:id="2125341428">
          <w:marLeft w:val="640"/>
          <w:marRight w:val="0"/>
          <w:marTop w:val="0"/>
          <w:marBottom w:val="0"/>
          <w:divBdr>
            <w:top w:val="none" w:sz="0" w:space="0" w:color="auto"/>
            <w:left w:val="none" w:sz="0" w:space="0" w:color="auto"/>
            <w:bottom w:val="none" w:sz="0" w:space="0" w:color="auto"/>
            <w:right w:val="none" w:sz="0" w:space="0" w:color="auto"/>
          </w:divBdr>
        </w:div>
        <w:div w:id="75442490">
          <w:marLeft w:val="640"/>
          <w:marRight w:val="0"/>
          <w:marTop w:val="0"/>
          <w:marBottom w:val="0"/>
          <w:divBdr>
            <w:top w:val="none" w:sz="0" w:space="0" w:color="auto"/>
            <w:left w:val="none" w:sz="0" w:space="0" w:color="auto"/>
            <w:bottom w:val="none" w:sz="0" w:space="0" w:color="auto"/>
            <w:right w:val="none" w:sz="0" w:space="0" w:color="auto"/>
          </w:divBdr>
        </w:div>
        <w:div w:id="473915257">
          <w:marLeft w:val="640"/>
          <w:marRight w:val="0"/>
          <w:marTop w:val="0"/>
          <w:marBottom w:val="0"/>
          <w:divBdr>
            <w:top w:val="none" w:sz="0" w:space="0" w:color="auto"/>
            <w:left w:val="none" w:sz="0" w:space="0" w:color="auto"/>
            <w:bottom w:val="none" w:sz="0" w:space="0" w:color="auto"/>
            <w:right w:val="none" w:sz="0" w:space="0" w:color="auto"/>
          </w:divBdr>
        </w:div>
      </w:divsChild>
    </w:div>
    <w:div w:id="953443663">
      <w:bodyDiv w:val="1"/>
      <w:marLeft w:val="0"/>
      <w:marRight w:val="0"/>
      <w:marTop w:val="0"/>
      <w:marBottom w:val="0"/>
      <w:divBdr>
        <w:top w:val="none" w:sz="0" w:space="0" w:color="auto"/>
        <w:left w:val="none" w:sz="0" w:space="0" w:color="auto"/>
        <w:bottom w:val="none" w:sz="0" w:space="0" w:color="auto"/>
        <w:right w:val="none" w:sz="0" w:space="0" w:color="auto"/>
      </w:divBdr>
      <w:divsChild>
        <w:div w:id="583949969">
          <w:marLeft w:val="640"/>
          <w:marRight w:val="0"/>
          <w:marTop w:val="0"/>
          <w:marBottom w:val="0"/>
          <w:divBdr>
            <w:top w:val="none" w:sz="0" w:space="0" w:color="auto"/>
            <w:left w:val="none" w:sz="0" w:space="0" w:color="auto"/>
            <w:bottom w:val="none" w:sz="0" w:space="0" w:color="auto"/>
            <w:right w:val="none" w:sz="0" w:space="0" w:color="auto"/>
          </w:divBdr>
        </w:div>
        <w:div w:id="1960262722">
          <w:marLeft w:val="640"/>
          <w:marRight w:val="0"/>
          <w:marTop w:val="0"/>
          <w:marBottom w:val="0"/>
          <w:divBdr>
            <w:top w:val="none" w:sz="0" w:space="0" w:color="auto"/>
            <w:left w:val="none" w:sz="0" w:space="0" w:color="auto"/>
            <w:bottom w:val="none" w:sz="0" w:space="0" w:color="auto"/>
            <w:right w:val="none" w:sz="0" w:space="0" w:color="auto"/>
          </w:divBdr>
        </w:div>
        <w:div w:id="1135634553">
          <w:marLeft w:val="640"/>
          <w:marRight w:val="0"/>
          <w:marTop w:val="0"/>
          <w:marBottom w:val="0"/>
          <w:divBdr>
            <w:top w:val="none" w:sz="0" w:space="0" w:color="auto"/>
            <w:left w:val="none" w:sz="0" w:space="0" w:color="auto"/>
            <w:bottom w:val="none" w:sz="0" w:space="0" w:color="auto"/>
            <w:right w:val="none" w:sz="0" w:space="0" w:color="auto"/>
          </w:divBdr>
        </w:div>
        <w:div w:id="564342850">
          <w:marLeft w:val="640"/>
          <w:marRight w:val="0"/>
          <w:marTop w:val="0"/>
          <w:marBottom w:val="0"/>
          <w:divBdr>
            <w:top w:val="none" w:sz="0" w:space="0" w:color="auto"/>
            <w:left w:val="none" w:sz="0" w:space="0" w:color="auto"/>
            <w:bottom w:val="none" w:sz="0" w:space="0" w:color="auto"/>
            <w:right w:val="none" w:sz="0" w:space="0" w:color="auto"/>
          </w:divBdr>
        </w:div>
        <w:div w:id="1611011415">
          <w:marLeft w:val="640"/>
          <w:marRight w:val="0"/>
          <w:marTop w:val="0"/>
          <w:marBottom w:val="0"/>
          <w:divBdr>
            <w:top w:val="none" w:sz="0" w:space="0" w:color="auto"/>
            <w:left w:val="none" w:sz="0" w:space="0" w:color="auto"/>
            <w:bottom w:val="none" w:sz="0" w:space="0" w:color="auto"/>
            <w:right w:val="none" w:sz="0" w:space="0" w:color="auto"/>
          </w:divBdr>
        </w:div>
        <w:div w:id="728696860">
          <w:marLeft w:val="640"/>
          <w:marRight w:val="0"/>
          <w:marTop w:val="0"/>
          <w:marBottom w:val="0"/>
          <w:divBdr>
            <w:top w:val="none" w:sz="0" w:space="0" w:color="auto"/>
            <w:left w:val="none" w:sz="0" w:space="0" w:color="auto"/>
            <w:bottom w:val="none" w:sz="0" w:space="0" w:color="auto"/>
            <w:right w:val="none" w:sz="0" w:space="0" w:color="auto"/>
          </w:divBdr>
        </w:div>
        <w:div w:id="572281236">
          <w:marLeft w:val="640"/>
          <w:marRight w:val="0"/>
          <w:marTop w:val="0"/>
          <w:marBottom w:val="0"/>
          <w:divBdr>
            <w:top w:val="none" w:sz="0" w:space="0" w:color="auto"/>
            <w:left w:val="none" w:sz="0" w:space="0" w:color="auto"/>
            <w:bottom w:val="none" w:sz="0" w:space="0" w:color="auto"/>
            <w:right w:val="none" w:sz="0" w:space="0" w:color="auto"/>
          </w:divBdr>
        </w:div>
        <w:div w:id="904342159">
          <w:marLeft w:val="640"/>
          <w:marRight w:val="0"/>
          <w:marTop w:val="0"/>
          <w:marBottom w:val="0"/>
          <w:divBdr>
            <w:top w:val="none" w:sz="0" w:space="0" w:color="auto"/>
            <w:left w:val="none" w:sz="0" w:space="0" w:color="auto"/>
            <w:bottom w:val="none" w:sz="0" w:space="0" w:color="auto"/>
            <w:right w:val="none" w:sz="0" w:space="0" w:color="auto"/>
          </w:divBdr>
        </w:div>
        <w:div w:id="1390107686">
          <w:marLeft w:val="640"/>
          <w:marRight w:val="0"/>
          <w:marTop w:val="0"/>
          <w:marBottom w:val="0"/>
          <w:divBdr>
            <w:top w:val="none" w:sz="0" w:space="0" w:color="auto"/>
            <w:left w:val="none" w:sz="0" w:space="0" w:color="auto"/>
            <w:bottom w:val="none" w:sz="0" w:space="0" w:color="auto"/>
            <w:right w:val="none" w:sz="0" w:space="0" w:color="auto"/>
          </w:divBdr>
        </w:div>
        <w:div w:id="1241717835">
          <w:marLeft w:val="640"/>
          <w:marRight w:val="0"/>
          <w:marTop w:val="0"/>
          <w:marBottom w:val="0"/>
          <w:divBdr>
            <w:top w:val="none" w:sz="0" w:space="0" w:color="auto"/>
            <w:left w:val="none" w:sz="0" w:space="0" w:color="auto"/>
            <w:bottom w:val="none" w:sz="0" w:space="0" w:color="auto"/>
            <w:right w:val="none" w:sz="0" w:space="0" w:color="auto"/>
          </w:divBdr>
        </w:div>
        <w:div w:id="1772243585">
          <w:marLeft w:val="640"/>
          <w:marRight w:val="0"/>
          <w:marTop w:val="0"/>
          <w:marBottom w:val="0"/>
          <w:divBdr>
            <w:top w:val="none" w:sz="0" w:space="0" w:color="auto"/>
            <w:left w:val="none" w:sz="0" w:space="0" w:color="auto"/>
            <w:bottom w:val="none" w:sz="0" w:space="0" w:color="auto"/>
            <w:right w:val="none" w:sz="0" w:space="0" w:color="auto"/>
          </w:divBdr>
        </w:div>
        <w:div w:id="1512909248">
          <w:marLeft w:val="640"/>
          <w:marRight w:val="0"/>
          <w:marTop w:val="0"/>
          <w:marBottom w:val="0"/>
          <w:divBdr>
            <w:top w:val="none" w:sz="0" w:space="0" w:color="auto"/>
            <w:left w:val="none" w:sz="0" w:space="0" w:color="auto"/>
            <w:bottom w:val="none" w:sz="0" w:space="0" w:color="auto"/>
            <w:right w:val="none" w:sz="0" w:space="0" w:color="auto"/>
          </w:divBdr>
        </w:div>
        <w:div w:id="860359765">
          <w:marLeft w:val="640"/>
          <w:marRight w:val="0"/>
          <w:marTop w:val="0"/>
          <w:marBottom w:val="0"/>
          <w:divBdr>
            <w:top w:val="none" w:sz="0" w:space="0" w:color="auto"/>
            <w:left w:val="none" w:sz="0" w:space="0" w:color="auto"/>
            <w:bottom w:val="none" w:sz="0" w:space="0" w:color="auto"/>
            <w:right w:val="none" w:sz="0" w:space="0" w:color="auto"/>
          </w:divBdr>
        </w:div>
        <w:div w:id="621112177">
          <w:marLeft w:val="640"/>
          <w:marRight w:val="0"/>
          <w:marTop w:val="0"/>
          <w:marBottom w:val="0"/>
          <w:divBdr>
            <w:top w:val="none" w:sz="0" w:space="0" w:color="auto"/>
            <w:left w:val="none" w:sz="0" w:space="0" w:color="auto"/>
            <w:bottom w:val="none" w:sz="0" w:space="0" w:color="auto"/>
            <w:right w:val="none" w:sz="0" w:space="0" w:color="auto"/>
          </w:divBdr>
        </w:div>
        <w:div w:id="2127769907">
          <w:marLeft w:val="640"/>
          <w:marRight w:val="0"/>
          <w:marTop w:val="0"/>
          <w:marBottom w:val="0"/>
          <w:divBdr>
            <w:top w:val="none" w:sz="0" w:space="0" w:color="auto"/>
            <w:left w:val="none" w:sz="0" w:space="0" w:color="auto"/>
            <w:bottom w:val="none" w:sz="0" w:space="0" w:color="auto"/>
            <w:right w:val="none" w:sz="0" w:space="0" w:color="auto"/>
          </w:divBdr>
        </w:div>
        <w:div w:id="292296269">
          <w:marLeft w:val="640"/>
          <w:marRight w:val="0"/>
          <w:marTop w:val="0"/>
          <w:marBottom w:val="0"/>
          <w:divBdr>
            <w:top w:val="none" w:sz="0" w:space="0" w:color="auto"/>
            <w:left w:val="none" w:sz="0" w:space="0" w:color="auto"/>
            <w:bottom w:val="none" w:sz="0" w:space="0" w:color="auto"/>
            <w:right w:val="none" w:sz="0" w:space="0" w:color="auto"/>
          </w:divBdr>
        </w:div>
        <w:div w:id="576790383">
          <w:marLeft w:val="640"/>
          <w:marRight w:val="0"/>
          <w:marTop w:val="0"/>
          <w:marBottom w:val="0"/>
          <w:divBdr>
            <w:top w:val="none" w:sz="0" w:space="0" w:color="auto"/>
            <w:left w:val="none" w:sz="0" w:space="0" w:color="auto"/>
            <w:bottom w:val="none" w:sz="0" w:space="0" w:color="auto"/>
            <w:right w:val="none" w:sz="0" w:space="0" w:color="auto"/>
          </w:divBdr>
        </w:div>
        <w:div w:id="1935477629">
          <w:marLeft w:val="640"/>
          <w:marRight w:val="0"/>
          <w:marTop w:val="0"/>
          <w:marBottom w:val="0"/>
          <w:divBdr>
            <w:top w:val="none" w:sz="0" w:space="0" w:color="auto"/>
            <w:left w:val="none" w:sz="0" w:space="0" w:color="auto"/>
            <w:bottom w:val="none" w:sz="0" w:space="0" w:color="auto"/>
            <w:right w:val="none" w:sz="0" w:space="0" w:color="auto"/>
          </w:divBdr>
        </w:div>
        <w:div w:id="1311132966">
          <w:marLeft w:val="640"/>
          <w:marRight w:val="0"/>
          <w:marTop w:val="0"/>
          <w:marBottom w:val="0"/>
          <w:divBdr>
            <w:top w:val="none" w:sz="0" w:space="0" w:color="auto"/>
            <w:left w:val="none" w:sz="0" w:space="0" w:color="auto"/>
            <w:bottom w:val="none" w:sz="0" w:space="0" w:color="auto"/>
            <w:right w:val="none" w:sz="0" w:space="0" w:color="auto"/>
          </w:divBdr>
        </w:div>
        <w:div w:id="1026061210">
          <w:marLeft w:val="640"/>
          <w:marRight w:val="0"/>
          <w:marTop w:val="0"/>
          <w:marBottom w:val="0"/>
          <w:divBdr>
            <w:top w:val="none" w:sz="0" w:space="0" w:color="auto"/>
            <w:left w:val="none" w:sz="0" w:space="0" w:color="auto"/>
            <w:bottom w:val="none" w:sz="0" w:space="0" w:color="auto"/>
            <w:right w:val="none" w:sz="0" w:space="0" w:color="auto"/>
          </w:divBdr>
        </w:div>
        <w:div w:id="1946768433">
          <w:marLeft w:val="640"/>
          <w:marRight w:val="0"/>
          <w:marTop w:val="0"/>
          <w:marBottom w:val="0"/>
          <w:divBdr>
            <w:top w:val="none" w:sz="0" w:space="0" w:color="auto"/>
            <w:left w:val="none" w:sz="0" w:space="0" w:color="auto"/>
            <w:bottom w:val="none" w:sz="0" w:space="0" w:color="auto"/>
            <w:right w:val="none" w:sz="0" w:space="0" w:color="auto"/>
          </w:divBdr>
        </w:div>
        <w:div w:id="1909729010">
          <w:marLeft w:val="640"/>
          <w:marRight w:val="0"/>
          <w:marTop w:val="0"/>
          <w:marBottom w:val="0"/>
          <w:divBdr>
            <w:top w:val="none" w:sz="0" w:space="0" w:color="auto"/>
            <w:left w:val="none" w:sz="0" w:space="0" w:color="auto"/>
            <w:bottom w:val="none" w:sz="0" w:space="0" w:color="auto"/>
            <w:right w:val="none" w:sz="0" w:space="0" w:color="auto"/>
          </w:divBdr>
        </w:div>
        <w:div w:id="843738185">
          <w:marLeft w:val="640"/>
          <w:marRight w:val="0"/>
          <w:marTop w:val="0"/>
          <w:marBottom w:val="0"/>
          <w:divBdr>
            <w:top w:val="none" w:sz="0" w:space="0" w:color="auto"/>
            <w:left w:val="none" w:sz="0" w:space="0" w:color="auto"/>
            <w:bottom w:val="none" w:sz="0" w:space="0" w:color="auto"/>
            <w:right w:val="none" w:sz="0" w:space="0" w:color="auto"/>
          </w:divBdr>
        </w:div>
        <w:div w:id="1423070639">
          <w:marLeft w:val="640"/>
          <w:marRight w:val="0"/>
          <w:marTop w:val="0"/>
          <w:marBottom w:val="0"/>
          <w:divBdr>
            <w:top w:val="none" w:sz="0" w:space="0" w:color="auto"/>
            <w:left w:val="none" w:sz="0" w:space="0" w:color="auto"/>
            <w:bottom w:val="none" w:sz="0" w:space="0" w:color="auto"/>
            <w:right w:val="none" w:sz="0" w:space="0" w:color="auto"/>
          </w:divBdr>
        </w:div>
        <w:div w:id="888151277">
          <w:marLeft w:val="640"/>
          <w:marRight w:val="0"/>
          <w:marTop w:val="0"/>
          <w:marBottom w:val="0"/>
          <w:divBdr>
            <w:top w:val="none" w:sz="0" w:space="0" w:color="auto"/>
            <w:left w:val="none" w:sz="0" w:space="0" w:color="auto"/>
            <w:bottom w:val="none" w:sz="0" w:space="0" w:color="auto"/>
            <w:right w:val="none" w:sz="0" w:space="0" w:color="auto"/>
          </w:divBdr>
        </w:div>
      </w:divsChild>
    </w:div>
    <w:div w:id="989137792">
      <w:bodyDiv w:val="1"/>
      <w:marLeft w:val="0"/>
      <w:marRight w:val="0"/>
      <w:marTop w:val="0"/>
      <w:marBottom w:val="0"/>
      <w:divBdr>
        <w:top w:val="none" w:sz="0" w:space="0" w:color="auto"/>
        <w:left w:val="none" w:sz="0" w:space="0" w:color="auto"/>
        <w:bottom w:val="none" w:sz="0" w:space="0" w:color="auto"/>
        <w:right w:val="none" w:sz="0" w:space="0" w:color="auto"/>
      </w:divBdr>
      <w:divsChild>
        <w:div w:id="690886297">
          <w:marLeft w:val="640"/>
          <w:marRight w:val="0"/>
          <w:marTop w:val="0"/>
          <w:marBottom w:val="0"/>
          <w:divBdr>
            <w:top w:val="none" w:sz="0" w:space="0" w:color="auto"/>
            <w:left w:val="none" w:sz="0" w:space="0" w:color="auto"/>
            <w:bottom w:val="none" w:sz="0" w:space="0" w:color="auto"/>
            <w:right w:val="none" w:sz="0" w:space="0" w:color="auto"/>
          </w:divBdr>
        </w:div>
        <w:div w:id="1774085565">
          <w:marLeft w:val="640"/>
          <w:marRight w:val="0"/>
          <w:marTop w:val="0"/>
          <w:marBottom w:val="0"/>
          <w:divBdr>
            <w:top w:val="none" w:sz="0" w:space="0" w:color="auto"/>
            <w:left w:val="none" w:sz="0" w:space="0" w:color="auto"/>
            <w:bottom w:val="none" w:sz="0" w:space="0" w:color="auto"/>
            <w:right w:val="none" w:sz="0" w:space="0" w:color="auto"/>
          </w:divBdr>
        </w:div>
        <w:div w:id="637339990">
          <w:marLeft w:val="640"/>
          <w:marRight w:val="0"/>
          <w:marTop w:val="0"/>
          <w:marBottom w:val="0"/>
          <w:divBdr>
            <w:top w:val="none" w:sz="0" w:space="0" w:color="auto"/>
            <w:left w:val="none" w:sz="0" w:space="0" w:color="auto"/>
            <w:bottom w:val="none" w:sz="0" w:space="0" w:color="auto"/>
            <w:right w:val="none" w:sz="0" w:space="0" w:color="auto"/>
          </w:divBdr>
        </w:div>
        <w:div w:id="541334471">
          <w:marLeft w:val="640"/>
          <w:marRight w:val="0"/>
          <w:marTop w:val="0"/>
          <w:marBottom w:val="0"/>
          <w:divBdr>
            <w:top w:val="none" w:sz="0" w:space="0" w:color="auto"/>
            <w:left w:val="none" w:sz="0" w:space="0" w:color="auto"/>
            <w:bottom w:val="none" w:sz="0" w:space="0" w:color="auto"/>
            <w:right w:val="none" w:sz="0" w:space="0" w:color="auto"/>
          </w:divBdr>
        </w:div>
        <w:div w:id="1062096571">
          <w:marLeft w:val="640"/>
          <w:marRight w:val="0"/>
          <w:marTop w:val="0"/>
          <w:marBottom w:val="0"/>
          <w:divBdr>
            <w:top w:val="none" w:sz="0" w:space="0" w:color="auto"/>
            <w:left w:val="none" w:sz="0" w:space="0" w:color="auto"/>
            <w:bottom w:val="none" w:sz="0" w:space="0" w:color="auto"/>
            <w:right w:val="none" w:sz="0" w:space="0" w:color="auto"/>
          </w:divBdr>
        </w:div>
        <w:div w:id="2143036170">
          <w:marLeft w:val="640"/>
          <w:marRight w:val="0"/>
          <w:marTop w:val="0"/>
          <w:marBottom w:val="0"/>
          <w:divBdr>
            <w:top w:val="none" w:sz="0" w:space="0" w:color="auto"/>
            <w:left w:val="none" w:sz="0" w:space="0" w:color="auto"/>
            <w:bottom w:val="none" w:sz="0" w:space="0" w:color="auto"/>
            <w:right w:val="none" w:sz="0" w:space="0" w:color="auto"/>
          </w:divBdr>
        </w:div>
        <w:div w:id="1343170196">
          <w:marLeft w:val="640"/>
          <w:marRight w:val="0"/>
          <w:marTop w:val="0"/>
          <w:marBottom w:val="0"/>
          <w:divBdr>
            <w:top w:val="none" w:sz="0" w:space="0" w:color="auto"/>
            <w:left w:val="none" w:sz="0" w:space="0" w:color="auto"/>
            <w:bottom w:val="none" w:sz="0" w:space="0" w:color="auto"/>
            <w:right w:val="none" w:sz="0" w:space="0" w:color="auto"/>
          </w:divBdr>
        </w:div>
        <w:div w:id="172961853">
          <w:marLeft w:val="640"/>
          <w:marRight w:val="0"/>
          <w:marTop w:val="0"/>
          <w:marBottom w:val="0"/>
          <w:divBdr>
            <w:top w:val="none" w:sz="0" w:space="0" w:color="auto"/>
            <w:left w:val="none" w:sz="0" w:space="0" w:color="auto"/>
            <w:bottom w:val="none" w:sz="0" w:space="0" w:color="auto"/>
            <w:right w:val="none" w:sz="0" w:space="0" w:color="auto"/>
          </w:divBdr>
        </w:div>
        <w:div w:id="449787784">
          <w:marLeft w:val="640"/>
          <w:marRight w:val="0"/>
          <w:marTop w:val="0"/>
          <w:marBottom w:val="0"/>
          <w:divBdr>
            <w:top w:val="none" w:sz="0" w:space="0" w:color="auto"/>
            <w:left w:val="none" w:sz="0" w:space="0" w:color="auto"/>
            <w:bottom w:val="none" w:sz="0" w:space="0" w:color="auto"/>
            <w:right w:val="none" w:sz="0" w:space="0" w:color="auto"/>
          </w:divBdr>
        </w:div>
        <w:div w:id="2042125292">
          <w:marLeft w:val="640"/>
          <w:marRight w:val="0"/>
          <w:marTop w:val="0"/>
          <w:marBottom w:val="0"/>
          <w:divBdr>
            <w:top w:val="none" w:sz="0" w:space="0" w:color="auto"/>
            <w:left w:val="none" w:sz="0" w:space="0" w:color="auto"/>
            <w:bottom w:val="none" w:sz="0" w:space="0" w:color="auto"/>
            <w:right w:val="none" w:sz="0" w:space="0" w:color="auto"/>
          </w:divBdr>
        </w:div>
        <w:div w:id="578373189">
          <w:marLeft w:val="640"/>
          <w:marRight w:val="0"/>
          <w:marTop w:val="0"/>
          <w:marBottom w:val="0"/>
          <w:divBdr>
            <w:top w:val="none" w:sz="0" w:space="0" w:color="auto"/>
            <w:left w:val="none" w:sz="0" w:space="0" w:color="auto"/>
            <w:bottom w:val="none" w:sz="0" w:space="0" w:color="auto"/>
            <w:right w:val="none" w:sz="0" w:space="0" w:color="auto"/>
          </w:divBdr>
        </w:div>
        <w:div w:id="1603874775">
          <w:marLeft w:val="640"/>
          <w:marRight w:val="0"/>
          <w:marTop w:val="0"/>
          <w:marBottom w:val="0"/>
          <w:divBdr>
            <w:top w:val="none" w:sz="0" w:space="0" w:color="auto"/>
            <w:left w:val="none" w:sz="0" w:space="0" w:color="auto"/>
            <w:bottom w:val="none" w:sz="0" w:space="0" w:color="auto"/>
            <w:right w:val="none" w:sz="0" w:space="0" w:color="auto"/>
          </w:divBdr>
        </w:div>
        <w:div w:id="1579485639">
          <w:marLeft w:val="640"/>
          <w:marRight w:val="0"/>
          <w:marTop w:val="0"/>
          <w:marBottom w:val="0"/>
          <w:divBdr>
            <w:top w:val="none" w:sz="0" w:space="0" w:color="auto"/>
            <w:left w:val="none" w:sz="0" w:space="0" w:color="auto"/>
            <w:bottom w:val="none" w:sz="0" w:space="0" w:color="auto"/>
            <w:right w:val="none" w:sz="0" w:space="0" w:color="auto"/>
          </w:divBdr>
        </w:div>
        <w:div w:id="762192534">
          <w:marLeft w:val="640"/>
          <w:marRight w:val="0"/>
          <w:marTop w:val="0"/>
          <w:marBottom w:val="0"/>
          <w:divBdr>
            <w:top w:val="none" w:sz="0" w:space="0" w:color="auto"/>
            <w:left w:val="none" w:sz="0" w:space="0" w:color="auto"/>
            <w:bottom w:val="none" w:sz="0" w:space="0" w:color="auto"/>
            <w:right w:val="none" w:sz="0" w:space="0" w:color="auto"/>
          </w:divBdr>
        </w:div>
        <w:div w:id="1478499145">
          <w:marLeft w:val="640"/>
          <w:marRight w:val="0"/>
          <w:marTop w:val="0"/>
          <w:marBottom w:val="0"/>
          <w:divBdr>
            <w:top w:val="none" w:sz="0" w:space="0" w:color="auto"/>
            <w:left w:val="none" w:sz="0" w:space="0" w:color="auto"/>
            <w:bottom w:val="none" w:sz="0" w:space="0" w:color="auto"/>
            <w:right w:val="none" w:sz="0" w:space="0" w:color="auto"/>
          </w:divBdr>
        </w:div>
        <w:div w:id="1344429280">
          <w:marLeft w:val="640"/>
          <w:marRight w:val="0"/>
          <w:marTop w:val="0"/>
          <w:marBottom w:val="0"/>
          <w:divBdr>
            <w:top w:val="none" w:sz="0" w:space="0" w:color="auto"/>
            <w:left w:val="none" w:sz="0" w:space="0" w:color="auto"/>
            <w:bottom w:val="none" w:sz="0" w:space="0" w:color="auto"/>
            <w:right w:val="none" w:sz="0" w:space="0" w:color="auto"/>
          </w:divBdr>
        </w:div>
        <w:div w:id="780614942">
          <w:marLeft w:val="640"/>
          <w:marRight w:val="0"/>
          <w:marTop w:val="0"/>
          <w:marBottom w:val="0"/>
          <w:divBdr>
            <w:top w:val="none" w:sz="0" w:space="0" w:color="auto"/>
            <w:left w:val="none" w:sz="0" w:space="0" w:color="auto"/>
            <w:bottom w:val="none" w:sz="0" w:space="0" w:color="auto"/>
            <w:right w:val="none" w:sz="0" w:space="0" w:color="auto"/>
          </w:divBdr>
        </w:div>
        <w:div w:id="946733322">
          <w:marLeft w:val="640"/>
          <w:marRight w:val="0"/>
          <w:marTop w:val="0"/>
          <w:marBottom w:val="0"/>
          <w:divBdr>
            <w:top w:val="none" w:sz="0" w:space="0" w:color="auto"/>
            <w:left w:val="none" w:sz="0" w:space="0" w:color="auto"/>
            <w:bottom w:val="none" w:sz="0" w:space="0" w:color="auto"/>
            <w:right w:val="none" w:sz="0" w:space="0" w:color="auto"/>
          </w:divBdr>
        </w:div>
        <w:div w:id="1787308309">
          <w:marLeft w:val="640"/>
          <w:marRight w:val="0"/>
          <w:marTop w:val="0"/>
          <w:marBottom w:val="0"/>
          <w:divBdr>
            <w:top w:val="none" w:sz="0" w:space="0" w:color="auto"/>
            <w:left w:val="none" w:sz="0" w:space="0" w:color="auto"/>
            <w:bottom w:val="none" w:sz="0" w:space="0" w:color="auto"/>
            <w:right w:val="none" w:sz="0" w:space="0" w:color="auto"/>
          </w:divBdr>
        </w:div>
        <w:div w:id="388498170">
          <w:marLeft w:val="640"/>
          <w:marRight w:val="0"/>
          <w:marTop w:val="0"/>
          <w:marBottom w:val="0"/>
          <w:divBdr>
            <w:top w:val="none" w:sz="0" w:space="0" w:color="auto"/>
            <w:left w:val="none" w:sz="0" w:space="0" w:color="auto"/>
            <w:bottom w:val="none" w:sz="0" w:space="0" w:color="auto"/>
            <w:right w:val="none" w:sz="0" w:space="0" w:color="auto"/>
          </w:divBdr>
        </w:div>
        <w:div w:id="848714416">
          <w:marLeft w:val="640"/>
          <w:marRight w:val="0"/>
          <w:marTop w:val="0"/>
          <w:marBottom w:val="0"/>
          <w:divBdr>
            <w:top w:val="none" w:sz="0" w:space="0" w:color="auto"/>
            <w:left w:val="none" w:sz="0" w:space="0" w:color="auto"/>
            <w:bottom w:val="none" w:sz="0" w:space="0" w:color="auto"/>
            <w:right w:val="none" w:sz="0" w:space="0" w:color="auto"/>
          </w:divBdr>
        </w:div>
        <w:div w:id="1162963213">
          <w:marLeft w:val="640"/>
          <w:marRight w:val="0"/>
          <w:marTop w:val="0"/>
          <w:marBottom w:val="0"/>
          <w:divBdr>
            <w:top w:val="none" w:sz="0" w:space="0" w:color="auto"/>
            <w:left w:val="none" w:sz="0" w:space="0" w:color="auto"/>
            <w:bottom w:val="none" w:sz="0" w:space="0" w:color="auto"/>
            <w:right w:val="none" w:sz="0" w:space="0" w:color="auto"/>
          </w:divBdr>
        </w:div>
      </w:divsChild>
    </w:div>
    <w:div w:id="1005014862">
      <w:bodyDiv w:val="1"/>
      <w:marLeft w:val="0"/>
      <w:marRight w:val="0"/>
      <w:marTop w:val="0"/>
      <w:marBottom w:val="0"/>
      <w:divBdr>
        <w:top w:val="none" w:sz="0" w:space="0" w:color="auto"/>
        <w:left w:val="none" w:sz="0" w:space="0" w:color="auto"/>
        <w:bottom w:val="none" w:sz="0" w:space="0" w:color="auto"/>
        <w:right w:val="none" w:sz="0" w:space="0" w:color="auto"/>
      </w:divBdr>
      <w:divsChild>
        <w:div w:id="132869904">
          <w:marLeft w:val="640"/>
          <w:marRight w:val="0"/>
          <w:marTop w:val="0"/>
          <w:marBottom w:val="0"/>
          <w:divBdr>
            <w:top w:val="none" w:sz="0" w:space="0" w:color="auto"/>
            <w:left w:val="none" w:sz="0" w:space="0" w:color="auto"/>
            <w:bottom w:val="none" w:sz="0" w:space="0" w:color="auto"/>
            <w:right w:val="none" w:sz="0" w:space="0" w:color="auto"/>
          </w:divBdr>
        </w:div>
        <w:div w:id="1816530876">
          <w:marLeft w:val="640"/>
          <w:marRight w:val="0"/>
          <w:marTop w:val="0"/>
          <w:marBottom w:val="0"/>
          <w:divBdr>
            <w:top w:val="none" w:sz="0" w:space="0" w:color="auto"/>
            <w:left w:val="none" w:sz="0" w:space="0" w:color="auto"/>
            <w:bottom w:val="none" w:sz="0" w:space="0" w:color="auto"/>
            <w:right w:val="none" w:sz="0" w:space="0" w:color="auto"/>
          </w:divBdr>
        </w:div>
        <w:div w:id="948320883">
          <w:marLeft w:val="640"/>
          <w:marRight w:val="0"/>
          <w:marTop w:val="0"/>
          <w:marBottom w:val="0"/>
          <w:divBdr>
            <w:top w:val="none" w:sz="0" w:space="0" w:color="auto"/>
            <w:left w:val="none" w:sz="0" w:space="0" w:color="auto"/>
            <w:bottom w:val="none" w:sz="0" w:space="0" w:color="auto"/>
            <w:right w:val="none" w:sz="0" w:space="0" w:color="auto"/>
          </w:divBdr>
        </w:div>
        <w:div w:id="1836414059">
          <w:marLeft w:val="640"/>
          <w:marRight w:val="0"/>
          <w:marTop w:val="0"/>
          <w:marBottom w:val="0"/>
          <w:divBdr>
            <w:top w:val="none" w:sz="0" w:space="0" w:color="auto"/>
            <w:left w:val="none" w:sz="0" w:space="0" w:color="auto"/>
            <w:bottom w:val="none" w:sz="0" w:space="0" w:color="auto"/>
            <w:right w:val="none" w:sz="0" w:space="0" w:color="auto"/>
          </w:divBdr>
        </w:div>
        <w:div w:id="1396507587">
          <w:marLeft w:val="640"/>
          <w:marRight w:val="0"/>
          <w:marTop w:val="0"/>
          <w:marBottom w:val="0"/>
          <w:divBdr>
            <w:top w:val="none" w:sz="0" w:space="0" w:color="auto"/>
            <w:left w:val="none" w:sz="0" w:space="0" w:color="auto"/>
            <w:bottom w:val="none" w:sz="0" w:space="0" w:color="auto"/>
            <w:right w:val="none" w:sz="0" w:space="0" w:color="auto"/>
          </w:divBdr>
        </w:div>
        <w:div w:id="1198130223">
          <w:marLeft w:val="640"/>
          <w:marRight w:val="0"/>
          <w:marTop w:val="0"/>
          <w:marBottom w:val="0"/>
          <w:divBdr>
            <w:top w:val="none" w:sz="0" w:space="0" w:color="auto"/>
            <w:left w:val="none" w:sz="0" w:space="0" w:color="auto"/>
            <w:bottom w:val="none" w:sz="0" w:space="0" w:color="auto"/>
            <w:right w:val="none" w:sz="0" w:space="0" w:color="auto"/>
          </w:divBdr>
        </w:div>
        <w:div w:id="145325812">
          <w:marLeft w:val="640"/>
          <w:marRight w:val="0"/>
          <w:marTop w:val="0"/>
          <w:marBottom w:val="0"/>
          <w:divBdr>
            <w:top w:val="none" w:sz="0" w:space="0" w:color="auto"/>
            <w:left w:val="none" w:sz="0" w:space="0" w:color="auto"/>
            <w:bottom w:val="none" w:sz="0" w:space="0" w:color="auto"/>
            <w:right w:val="none" w:sz="0" w:space="0" w:color="auto"/>
          </w:divBdr>
        </w:div>
        <w:div w:id="139857285">
          <w:marLeft w:val="640"/>
          <w:marRight w:val="0"/>
          <w:marTop w:val="0"/>
          <w:marBottom w:val="0"/>
          <w:divBdr>
            <w:top w:val="none" w:sz="0" w:space="0" w:color="auto"/>
            <w:left w:val="none" w:sz="0" w:space="0" w:color="auto"/>
            <w:bottom w:val="none" w:sz="0" w:space="0" w:color="auto"/>
            <w:right w:val="none" w:sz="0" w:space="0" w:color="auto"/>
          </w:divBdr>
        </w:div>
        <w:div w:id="1035424302">
          <w:marLeft w:val="640"/>
          <w:marRight w:val="0"/>
          <w:marTop w:val="0"/>
          <w:marBottom w:val="0"/>
          <w:divBdr>
            <w:top w:val="none" w:sz="0" w:space="0" w:color="auto"/>
            <w:left w:val="none" w:sz="0" w:space="0" w:color="auto"/>
            <w:bottom w:val="none" w:sz="0" w:space="0" w:color="auto"/>
            <w:right w:val="none" w:sz="0" w:space="0" w:color="auto"/>
          </w:divBdr>
        </w:div>
        <w:div w:id="1163087759">
          <w:marLeft w:val="640"/>
          <w:marRight w:val="0"/>
          <w:marTop w:val="0"/>
          <w:marBottom w:val="0"/>
          <w:divBdr>
            <w:top w:val="none" w:sz="0" w:space="0" w:color="auto"/>
            <w:left w:val="none" w:sz="0" w:space="0" w:color="auto"/>
            <w:bottom w:val="none" w:sz="0" w:space="0" w:color="auto"/>
            <w:right w:val="none" w:sz="0" w:space="0" w:color="auto"/>
          </w:divBdr>
        </w:div>
        <w:div w:id="947394886">
          <w:marLeft w:val="640"/>
          <w:marRight w:val="0"/>
          <w:marTop w:val="0"/>
          <w:marBottom w:val="0"/>
          <w:divBdr>
            <w:top w:val="none" w:sz="0" w:space="0" w:color="auto"/>
            <w:left w:val="none" w:sz="0" w:space="0" w:color="auto"/>
            <w:bottom w:val="none" w:sz="0" w:space="0" w:color="auto"/>
            <w:right w:val="none" w:sz="0" w:space="0" w:color="auto"/>
          </w:divBdr>
        </w:div>
        <w:div w:id="518282022">
          <w:marLeft w:val="640"/>
          <w:marRight w:val="0"/>
          <w:marTop w:val="0"/>
          <w:marBottom w:val="0"/>
          <w:divBdr>
            <w:top w:val="none" w:sz="0" w:space="0" w:color="auto"/>
            <w:left w:val="none" w:sz="0" w:space="0" w:color="auto"/>
            <w:bottom w:val="none" w:sz="0" w:space="0" w:color="auto"/>
            <w:right w:val="none" w:sz="0" w:space="0" w:color="auto"/>
          </w:divBdr>
        </w:div>
        <w:div w:id="1832983131">
          <w:marLeft w:val="640"/>
          <w:marRight w:val="0"/>
          <w:marTop w:val="0"/>
          <w:marBottom w:val="0"/>
          <w:divBdr>
            <w:top w:val="none" w:sz="0" w:space="0" w:color="auto"/>
            <w:left w:val="none" w:sz="0" w:space="0" w:color="auto"/>
            <w:bottom w:val="none" w:sz="0" w:space="0" w:color="auto"/>
            <w:right w:val="none" w:sz="0" w:space="0" w:color="auto"/>
          </w:divBdr>
        </w:div>
        <w:div w:id="372116140">
          <w:marLeft w:val="640"/>
          <w:marRight w:val="0"/>
          <w:marTop w:val="0"/>
          <w:marBottom w:val="0"/>
          <w:divBdr>
            <w:top w:val="none" w:sz="0" w:space="0" w:color="auto"/>
            <w:left w:val="none" w:sz="0" w:space="0" w:color="auto"/>
            <w:bottom w:val="none" w:sz="0" w:space="0" w:color="auto"/>
            <w:right w:val="none" w:sz="0" w:space="0" w:color="auto"/>
          </w:divBdr>
        </w:div>
        <w:div w:id="20015587">
          <w:marLeft w:val="640"/>
          <w:marRight w:val="0"/>
          <w:marTop w:val="0"/>
          <w:marBottom w:val="0"/>
          <w:divBdr>
            <w:top w:val="none" w:sz="0" w:space="0" w:color="auto"/>
            <w:left w:val="none" w:sz="0" w:space="0" w:color="auto"/>
            <w:bottom w:val="none" w:sz="0" w:space="0" w:color="auto"/>
            <w:right w:val="none" w:sz="0" w:space="0" w:color="auto"/>
          </w:divBdr>
        </w:div>
        <w:div w:id="1496143528">
          <w:marLeft w:val="640"/>
          <w:marRight w:val="0"/>
          <w:marTop w:val="0"/>
          <w:marBottom w:val="0"/>
          <w:divBdr>
            <w:top w:val="none" w:sz="0" w:space="0" w:color="auto"/>
            <w:left w:val="none" w:sz="0" w:space="0" w:color="auto"/>
            <w:bottom w:val="none" w:sz="0" w:space="0" w:color="auto"/>
            <w:right w:val="none" w:sz="0" w:space="0" w:color="auto"/>
          </w:divBdr>
        </w:div>
        <w:div w:id="299696679">
          <w:marLeft w:val="640"/>
          <w:marRight w:val="0"/>
          <w:marTop w:val="0"/>
          <w:marBottom w:val="0"/>
          <w:divBdr>
            <w:top w:val="none" w:sz="0" w:space="0" w:color="auto"/>
            <w:left w:val="none" w:sz="0" w:space="0" w:color="auto"/>
            <w:bottom w:val="none" w:sz="0" w:space="0" w:color="auto"/>
            <w:right w:val="none" w:sz="0" w:space="0" w:color="auto"/>
          </w:divBdr>
        </w:div>
        <w:div w:id="201676113">
          <w:marLeft w:val="640"/>
          <w:marRight w:val="0"/>
          <w:marTop w:val="0"/>
          <w:marBottom w:val="0"/>
          <w:divBdr>
            <w:top w:val="none" w:sz="0" w:space="0" w:color="auto"/>
            <w:left w:val="none" w:sz="0" w:space="0" w:color="auto"/>
            <w:bottom w:val="none" w:sz="0" w:space="0" w:color="auto"/>
            <w:right w:val="none" w:sz="0" w:space="0" w:color="auto"/>
          </w:divBdr>
        </w:div>
        <w:div w:id="915552260">
          <w:marLeft w:val="640"/>
          <w:marRight w:val="0"/>
          <w:marTop w:val="0"/>
          <w:marBottom w:val="0"/>
          <w:divBdr>
            <w:top w:val="none" w:sz="0" w:space="0" w:color="auto"/>
            <w:left w:val="none" w:sz="0" w:space="0" w:color="auto"/>
            <w:bottom w:val="none" w:sz="0" w:space="0" w:color="auto"/>
            <w:right w:val="none" w:sz="0" w:space="0" w:color="auto"/>
          </w:divBdr>
        </w:div>
        <w:div w:id="417409706">
          <w:marLeft w:val="640"/>
          <w:marRight w:val="0"/>
          <w:marTop w:val="0"/>
          <w:marBottom w:val="0"/>
          <w:divBdr>
            <w:top w:val="none" w:sz="0" w:space="0" w:color="auto"/>
            <w:left w:val="none" w:sz="0" w:space="0" w:color="auto"/>
            <w:bottom w:val="none" w:sz="0" w:space="0" w:color="auto"/>
            <w:right w:val="none" w:sz="0" w:space="0" w:color="auto"/>
          </w:divBdr>
        </w:div>
        <w:div w:id="1440680423">
          <w:marLeft w:val="640"/>
          <w:marRight w:val="0"/>
          <w:marTop w:val="0"/>
          <w:marBottom w:val="0"/>
          <w:divBdr>
            <w:top w:val="none" w:sz="0" w:space="0" w:color="auto"/>
            <w:left w:val="none" w:sz="0" w:space="0" w:color="auto"/>
            <w:bottom w:val="none" w:sz="0" w:space="0" w:color="auto"/>
            <w:right w:val="none" w:sz="0" w:space="0" w:color="auto"/>
          </w:divBdr>
        </w:div>
        <w:div w:id="1974552346">
          <w:marLeft w:val="640"/>
          <w:marRight w:val="0"/>
          <w:marTop w:val="0"/>
          <w:marBottom w:val="0"/>
          <w:divBdr>
            <w:top w:val="none" w:sz="0" w:space="0" w:color="auto"/>
            <w:left w:val="none" w:sz="0" w:space="0" w:color="auto"/>
            <w:bottom w:val="none" w:sz="0" w:space="0" w:color="auto"/>
            <w:right w:val="none" w:sz="0" w:space="0" w:color="auto"/>
          </w:divBdr>
        </w:div>
      </w:divsChild>
    </w:div>
    <w:div w:id="1091241173">
      <w:bodyDiv w:val="1"/>
      <w:marLeft w:val="0"/>
      <w:marRight w:val="0"/>
      <w:marTop w:val="0"/>
      <w:marBottom w:val="0"/>
      <w:divBdr>
        <w:top w:val="none" w:sz="0" w:space="0" w:color="auto"/>
        <w:left w:val="none" w:sz="0" w:space="0" w:color="auto"/>
        <w:bottom w:val="none" w:sz="0" w:space="0" w:color="auto"/>
        <w:right w:val="none" w:sz="0" w:space="0" w:color="auto"/>
      </w:divBdr>
    </w:div>
    <w:div w:id="1140224038">
      <w:bodyDiv w:val="1"/>
      <w:marLeft w:val="0"/>
      <w:marRight w:val="0"/>
      <w:marTop w:val="0"/>
      <w:marBottom w:val="0"/>
      <w:divBdr>
        <w:top w:val="none" w:sz="0" w:space="0" w:color="auto"/>
        <w:left w:val="none" w:sz="0" w:space="0" w:color="auto"/>
        <w:bottom w:val="none" w:sz="0" w:space="0" w:color="auto"/>
        <w:right w:val="none" w:sz="0" w:space="0" w:color="auto"/>
      </w:divBdr>
      <w:divsChild>
        <w:div w:id="155926697">
          <w:marLeft w:val="640"/>
          <w:marRight w:val="0"/>
          <w:marTop w:val="0"/>
          <w:marBottom w:val="0"/>
          <w:divBdr>
            <w:top w:val="none" w:sz="0" w:space="0" w:color="auto"/>
            <w:left w:val="none" w:sz="0" w:space="0" w:color="auto"/>
            <w:bottom w:val="none" w:sz="0" w:space="0" w:color="auto"/>
            <w:right w:val="none" w:sz="0" w:space="0" w:color="auto"/>
          </w:divBdr>
        </w:div>
        <w:div w:id="961111196">
          <w:marLeft w:val="640"/>
          <w:marRight w:val="0"/>
          <w:marTop w:val="0"/>
          <w:marBottom w:val="0"/>
          <w:divBdr>
            <w:top w:val="none" w:sz="0" w:space="0" w:color="auto"/>
            <w:left w:val="none" w:sz="0" w:space="0" w:color="auto"/>
            <w:bottom w:val="none" w:sz="0" w:space="0" w:color="auto"/>
            <w:right w:val="none" w:sz="0" w:space="0" w:color="auto"/>
          </w:divBdr>
        </w:div>
        <w:div w:id="1485123275">
          <w:marLeft w:val="640"/>
          <w:marRight w:val="0"/>
          <w:marTop w:val="0"/>
          <w:marBottom w:val="0"/>
          <w:divBdr>
            <w:top w:val="none" w:sz="0" w:space="0" w:color="auto"/>
            <w:left w:val="none" w:sz="0" w:space="0" w:color="auto"/>
            <w:bottom w:val="none" w:sz="0" w:space="0" w:color="auto"/>
            <w:right w:val="none" w:sz="0" w:space="0" w:color="auto"/>
          </w:divBdr>
        </w:div>
        <w:div w:id="1182552324">
          <w:marLeft w:val="640"/>
          <w:marRight w:val="0"/>
          <w:marTop w:val="0"/>
          <w:marBottom w:val="0"/>
          <w:divBdr>
            <w:top w:val="none" w:sz="0" w:space="0" w:color="auto"/>
            <w:left w:val="none" w:sz="0" w:space="0" w:color="auto"/>
            <w:bottom w:val="none" w:sz="0" w:space="0" w:color="auto"/>
            <w:right w:val="none" w:sz="0" w:space="0" w:color="auto"/>
          </w:divBdr>
        </w:div>
        <w:div w:id="709257382">
          <w:marLeft w:val="640"/>
          <w:marRight w:val="0"/>
          <w:marTop w:val="0"/>
          <w:marBottom w:val="0"/>
          <w:divBdr>
            <w:top w:val="none" w:sz="0" w:space="0" w:color="auto"/>
            <w:left w:val="none" w:sz="0" w:space="0" w:color="auto"/>
            <w:bottom w:val="none" w:sz="0" w:space="0" w:color="auto"/>
            <w:right w:val="none" w:sz="0" w:space="0" w:color="auto"/>
          </w:divBdr>
        </w:div>
        <w:div w:id="1285041839">
          <w:marLeft w:val="640"/>
          <w:marRight w:val="0"/>
          <w:marTop w:val="0"/>
          <w:marBottom w:val="0"/>
          <w:divBdr>
            <w:top w:val="none" w:sz="0" w:space="0" w:color="auto"/>
            <w:left w:val="none" w:sz="0" w:space="0" w:color="auto"/>
            <w:bottom w:val="none" w:sz="0" w:space="0" w:color="auto"/>
            <w:right w:val="none" w:sz="0" w:space="0" w:color="auto"/>
          </w:divBdr>
        </w:div>
        <w:div w:id="391083332">
          <w:marLeft w:val="640"/>
          <w:marRight w:val="0"/>
          <w:marTop w:val="0"/>
          <w:marBottom w:val="0"/>
          <w:divBdr>
            <w:top w:val="none" w:sz="0" w:space="0" w:color="auto"/>
            <w:left w:val="none" w:sz="0" w:space="0" w:color="auto"/>
            <w:bottom w:val="none" w:sz="0" w:space="0" w:color="auto"/>
            <w:right w:val="none" w:sz="0" w:space="0" w:color="auto"/>
          </w:divBdr>
        </w:div>
        <w:div w:id="1357346096">
          <w:marLeft w:val="640"/>
          <w:marRight w:val="0"/>
          <w:marTop w:val="0"/>
          <w:marBottom w:val="0"/>
          <w:divBdr>
            <w:top w:val="none" w:sz="0" w:space="0" w:color="auto"/>
            <w:left w:val="none" w:sz="0" w:space="0" w:color="auto"/>
            <w:bottom w:val="none" w:sz="0" w:space="0" w:color="auto"/>
            <w:right w:val="none" w:sz="0" w:space="0" w:color="auto"/>
          </w:divBdr>
        </w:div>
        <w:div w:id="1294480282">
          <w:marLeft w:val="640"/>
          <w:marRight w:val="0"/>
          <w:marTop w:val="0"/>
          <w:marBottom w:val="0"/>
          <w:divBdr>
            <w:top w:val="none" w:sz="0" w:space="0" w:color="auto"/>
            <w:left w:val="none" w:sz="0" w:space="0" w:color="auto"/>
            <w:bottom w:val="none" w:sz="0" w:space="0" w:color="auto"/>
            <w:right w:val="none" w:sz="0" w:space="0" w:color="auto"/>
          </w:divBdr>
        </w:div>
        <w:div w:id="881747668">
          <w:marLeft w:val="640"/>
          <w:marRight w:val="0"/>
          <w:marTop w:val="0"/>
          <w:marBottom w:val="0"/>
          <w:divBdr>
            <w:top w:val="none" w:sz="0" w:space="0" w:color="auto"/>
            <w:left w:val="none" w:sz="0" w:space="0" w:color="auto"/>
            <w:bottom w:val="none" w:sz="0" w:space="0" w:color="auto"/>
            <w:right w:val="none" w:sz="0" w:space="0" w:color="auto"/>
          </w:divBdr>
        </w:div>
        <w:div w:id="137916755">
          <w:marLeft w:val="640"/>
          <w:marRight w:val="0"/>
          <w:marTop w:val="0"/>
          <w:marBottom w:val="0"/>
          <w:divBdr>
            <w:top w:val="none" w:sz="0" w:space="0" w:color="auto"/>
            <w:left w:val="none" w:sz="0" w:space="0" w:color="auto"/>
            <w:bottom w:val="none" w:sz="0" w:space="0" w:color="auto"/>
            <w:right w:val="none" w:sz="0" w:space="0" w:color="auto"/>
          </w:divBdr>
        </w:div>
        <w:div w:id="407654085">
          <w:marLeft w:val="640"/>
          <w:marRight w:val="0"/>
          <w:marTop w:val="0"/>
          <w:marBottom w:val="0"/>
          <w:divBdr>
            <w:top w:val="none" w:sz="0" w:space="0" w:color="auto"/>
            <w:left w:val="none" w:sz="0" w:space="0" w:color="auto"/>
            <w:bottom w:val="none" w:sz="0" w:space="0" w:color="auto"/>
            <w:right w:val="none" w:sz="0" w:space="0" w:color="auto"/>
          </w:divBdr>
        </w:div>
        <w:div w:id="2137943728">
          <w:marLeft w:val="640"/>
          <w:marRight w:val="0"/>
          <w:marTop w:val="0"/>
          <w:marBottom w:val="0"/>
          <w:divBdr>
            <w:top w:val="none" w:sz="0" w:space="0" w:color="auto"/>
            <w:left w:val="none" w:sz="0" w:space="0" w:color="auto"/>
            <w:bottom w:val="none" w:sz="0" w:space="0" w:color="auto"/>
            <w:right w:val="none" w:sz="0" w:space="0" w:color="auto"/>
          </w:divBdr>
        </w:div>
        <w:div w:id="1910070756">
          <w:marLeft w:val="640"/>
          <w:marRight w:val="0"/>
          <w:marTop w:val="0"/>
          <w:marBottom w:val="0"/>
          <w:divBdr>
            <w:top w:val="none" w:sz="0" w:space="0" w:color="auto"/>
            <w:left w:val="none" w:sz="0" w:space="0" w:color="auto"/>
            <w:bottom w:val="none" w:sz="0" w:space="0" w:color="auto"/>
            <w:right w:val="none" w:sz="0" w:space="0" w:color="auto"/>
          </w:divBdr>
        </w:div>
        <w:div w:id="210574666">
          <w:marLeft w:val="640"/>
          <w:marRight w:val="0"/>
          <w:marTop w:val="0"/>
          <w:marBottom w:val="0"/>
          <w:divBdr>
            <w:top w:val="none" w:sz="0" w:space="0" w:color="auto"/>
            <w:left w:val="none" w:sz="0" w:space="0" w:color="auto"/>
            <w:bottom w:val="none" w:sz="0" w:space="0" w:color="auto"/>
            <w:right w:val="none" w:sz="0" w:space="0" w:color="auto"/>
          </w:divBdr>
        </w:div>
        <w:div w:id="557859111">
          <w:marLeft w:val="640"/>
          <w:marRight w:val="0"/>
          <w:marTop w:val="0"/>
          <w:marBottom w:val="0"/>
          <w:divBdr>
            <w:top w:val="none" w:sz="0" w:space="0" w:color="auto"/>
            <w:left w:val="none" w:sz="0" w:space="0" w:color="auto"/>
            <w:bottom w:val="none" w:sz="0" w:space="0" w:color="auto"/>
            <w:right w:val="none" w:sz="0" w:space="0" w:color="auto"/>
          </w:divBdr>
        </w:div>
        <w:div w:id="419377599">
          <w:marLeft w:val="640"/>
          <w:marRight w:val="0"/>
          <w:marTop w:val="0"/>
          <w:marBottom w:val="0"/>
          <w:divBdr>
            <w:top w:val="none" w:sz="0" w:space="0" w:color="auto"/>
            <w:left w:val="none" w:sz="0" w:space="0" w:color="auto"/>
            <w:bottom w:val="none" w:sz="0" w:space="0" w:color="auto"/>
            <w:right w:val="none" w:sz="0" w:space="0" w:color="auto"/>
          </w:divBdr>
        </w:div>
        <w:div w:id="285085078">
          <w:marLeft w:val="640"/>
          <w:marRight w:val="0"/>
          <w:marTop w:val="0"/>
          <w:marBottom w:val="0"/>
          <w:divBdr>
            <w:top w:val="none" w:sz="0" w:space="0" w:color="auto"/>
            <w:left w:val="none" w:sz="0" w:space="0" w:color="auto"/>
            <w:bottom w:val="none" w:sz="0" w:space="0" w:color="auto"/>
            <w:right w:val="none" w:sz="0" w:space="0" w:color="auto"/>
          </w:divBdr>
        </w:div>
        <w:div w:id="1000305493">
          <w:marLeft w:val="640"/>
          <w:marRight w:val="0"/>
          <w:marTop w:val="0"/>
          <w:marBottom w:val="0"/>
          <w:divBdr>
            <w:top w:val="none" w:sz="0" w:space="0" w:color="auto"/>
            <w:left w:val="none" w:sz="0" w:space="0" w:color="auto"/>
            <w:bottom w:val="none" w:sz="0" w:space="0" w:color="auto"/>
            <w:right w:val="none" w:sz="0" w:space="0" w:color="auto"/>
          </w:divBdr>
        </w:div>
        <w:div w:id="915284941">
          <w:marLeft w:val="640"/>
          <w:marRight w:val="0"/>
          <w:marTop w:val="0"/>
          <w:marBottom w:val="0"/>
          <w:divBdr>
            <w:top w:val="none" w:sz="0" w:space="0" w:color="auto"/>
            <w:left w:val="none" w:sz="0" w:space="0" w:color="auto"/>
            <w:bottom w:val="none" w:sz="0" w:space="0" w:color="auto"/>
            <w:right w:val="none" w:sz="0" w:space="0" w:color="auto"/>
          </w:divBdr>
        </w:div>
        <w:div w:id="312637664">
          <w:marLeft w:val="640"/>
          <w:marRight w:val="0"/>
          <w:marTop w:val="0"/>
          <w:marBottom w:val="0"/>
          <w:divBdr>
            <w:top w:val="none" w:sz="0" w:space="0" w:color="auto"/>
            <w:left w:val="none" w:sz="0" w:space="0" w:color="auto"/>
            <w:bottom w:val="none" w:sz="0" w:space="0" w:color="auto"/>
            <w:right w:val="none" w:sz="0" w:space="0" w:color="auto"/>
          </w:divBdr>
        </w:div>
      </w:divsChild>
    </w:div>
    <w:div w:id="1221478032">
      <w:bodyDiv w:val="1"/>
      <w:marLeft w:val="0"/>
      <w:marRight w:val="0"/>
      <w:marTop w:val="0"/>
      <w:marBottom w:val="0"/>
      <w:divBdr>
        <w:top w:val="none" w:sz="0" w:space="0" w:color="auto"/>
        <w:left w:val="none" w:sz="0" w:space="0" w:color="auto"/>
        <w:bottom w:val="none" w:sz="0" w:space="0" w:color="auto"/>
        <w:right w:val="none" w:sz="0" w:space="0" w:color="auto"/>
      </w:divBdr>
    </w:div>
    <w:div w:id="1271549563">
      <w:bodyDiv w:val="1"/>
      <w:marLeft w:val="0"/>
      <w:marRight w:val="0"/>
      <w:marTop w:val="0"/>
      <w:marBottom w:val="0"/>
      <w:divBdr>
        <w:top w:val="none" w:sz="0" w:space="0" w:color="auto"/>
        <w:left w:val="none" w:sz="0" w:space="0" w:color="auto"/>
        <w:bottom w:val="none" w:sz="0" w:space="0" w:color="auto"/>
        <w:right w:val="none" w:sz="0" w:space="0" w:color="auto"/>
      </w:divBdr>
      <w:divsChild>
        <w:div w:id="832255964">
          <w:marLeft w:val="640"/>
          <w:marRight w:val="0"/>
          <w:marTop w:val="0"/>
          <w:marBottom w:val="0"/>
          <w:divBdr>
            <w:top w:val="none" w:sz="0" w:space="0" w:color="auto"/>
            <w:left w:val="none" w:sz="0" w:space="0" w:color="auto"/>
            <w:bottom w:val="none" w:sz="0" w:space="0" w:color="auto"/>
            <w:right w:val="none" w:sz="0" w:space="0" w:color="auto"/>
          </w:divBdr>
        </w:div>
        <w:div w:id="57752647">
          <w:marLeft w:val="640"/>
          <w:marRight w:val="0"/>
          <w:marTop w:val="0"/>
          <w:marBottom w:val="0"/>
          <w:divBdr>
            <w:top w:val="none" w:sz="0" w:space="0" w:color="auto"/>
            <w:left w:val="none" w:sz="0" w:space="0" w:color="auto"/>
            <w:bottom w:val="none" w:sz="0" w:space="0" w:color="auto"/>
            <w:right w:val="none" w:sz="0" w:space="0" w:color="auto"/>
          </w:divBdr>
        </w:div>
        <w:div w:id="52314787">
          <w:marLeft w:val="640"/>
          <w:marRight w:val="0"/>
          <w:marTop w:val="0"/>
          <w:marBottom w:val="0"/>
          <w:divBdr>
            <w:top w:val="none" w:sz="0" w:space="0" w:color="auto"/>
            <w:left w:val="none" w:sz="0" w:space="0" w:color="auto"/>
            <w:bottom w:val="none" w:sz="0" w:space="0" w:color="auto"/>
            <w:right w:val="none" w:sz="0" w:space="0" w:color="auto"/>
          </w:divBdr>
        </w:div>
        <w:div w:id="1999310060">
          <w:marLeft w:val="640"/>
          <w:marRight w:val="0"/>
          <w:marTop w:val="0"/>
          <w:marBottom w:val="0"/>
          <w:divBdr>
            <w:top w:val="none" w:sz="0" w:space="0" w:color="auto"/>
            <w:left w:val="none" w:sz="0" w:space="0" w:color="auto"/>
            <w:bottom w:val="none" w:sz="0" w:space="0" w:color="auto"/>
            <w:right w:val="none" w:sz="0" w:space="0" w:color="auto"/>
          </w:divBdr>
        </w:div>
        <w:div w:id="1271084874">
          <w:marLeft w:val="640"/>
          <w:marRight w:val="0"/>
          <w:marTop w:val="0"/>
          <w:marBottom w:val="0"/>
          <w:divBdr>
            <w:top w:val="none" w:sz="0" w:space="0" w:color="auto"/>
            <w:left w:val="none" w:sz="0" w:space="0" w:color="auto"/>
            <w:bottom w:val="none" w:sz="0" w:space="0" w:color="auto"/>
            <w:right w:val="none" w:sz="0" w:space="0" w:color="auto"/>
          </w:divBdr>
        </w:div>
        <w:div w:id="447819652">
          <w:marLeft w:val="640"/>
          <w:marRight w:val="0"/>
          <w:marTop w:val="0"/>
          <w:marBottom w:val="0"/>
          <w:divBdr>
            <w:top w:val="none" w:sz="0" w:space="0" w:color="auto"/>
            <w:left w:val="none" w:sz="0" w:space="0" w:color="auto"/>
            <w:bottom w:val="none" w:sz="0" w:space="0" w:color="auto"/>
            <w:right w:val="none" w:sz="0" w:space="0" w:color="auto"/>
          </w:divBdr>
        </w:div>
        <w:div w:id="1975788643">
          <w:marLeft w:val="640"/>
          <w:marRight w:val="0"/>
          <w:marTop w:val="0"/>
          <w:marBottom w:val="0"/>
          <w:divBdr>
            <w:top w:val="none" w:sz="0" w:space="0" w:color="auto"/>
            <w:left w:val="none" w:sz="0" w:space="0" w:color="auto"/>
            <w:bottom w:val="none" w:sz="0" w:space="0" w:color="auto"/>
            <w:right w:val="none" w:sz="0" w:space="0" w:color="auto"/>
          </w:divBdr>
        </w:div>
        <w:div w:id="115026666">
          <w:marLeft w:val="640"/>
          <w:marRight w:val="0"/>
          <w:marTop w:val="0"/>
          <w:marBottom w:val="0"/>
          <w:divBdr>
            <w:top w:val="none" w:sz="0" w:space="0" w:color="auto"/>
            <w:left w:val="none" w:sz="0" w:space="0" w:color="auto"/>
            <w:bottom w:val="none" w:sz="0" w:space="0" w:color="auto"/>
            <w:right w:val="none" w:sz="0" w:space="0" w:color="auto"/>
          </w:divBdr>
        </w:div>
        <w:div w:id="1483159671">
          <w:marLeft w:val="640"/>
          <w:marRight w:val="0"/>
          <w:marTop w:val="0"/>
          <w:marBottom w:val="0"/>
          <w:divBdr>
            <w:top w:val="none" w:sz="0" w:space="0" w:color="auto"/>
            <w:left w:val="none" w:sz="0" w:space="0" w:color="auto"/>
            <w:bottom w:val="none" w:sz="0" w:space="0" w:color="auto"/>
            <w:right w:val="none" w:sz="0" w:space="0" w:color="auto"/>
          </w:divBdr>
        </w:div>
        <w:div w:id="1438870639">
          <w:marLeft w:val="640"/>
          <w:marRight w:val="0"/>
          <w:marTop w:val="0"/>
          <w:marBottom w:val="0"/>
          <w:divBdr>
            <w:top w:val="none" w:sz="0" w:space="0" w:color="auto"/>
            <w:left w:val="none" w:sz="0" w:space="0" w:color="auto"/>
            <w:bottom w:val="none" w:sz="0" w:space="0" w:color="auto"/>
            <w:right w:val="none" w:sz="0" w:space="0" w:color="auto"/>
          </w:divBdr>
        </w:div>
        <w:div w:id="341906000">
          <w:marLeft w:val="640"/>
          <w:marRight w:val="0"/>
          <w:marTop w:val="0"/>
          <w:marBottom w:val="0"/>
          <w:divBdr>
            <w:top w:val="none" w:sz="0" w:space="0" w:color="auto"/>
            <w:left w:val="none" w:sz="0" w:space="0" w:color="auto"/>
            <w:bottom w:val="none" w:sz="0" w:space="0" w:color="auto"/>
            <w:right w:val="none" w:sz="0" w:space="0" w:color="auto"/>
          </w:divBdr>
        </w:div>
        <w:div w:id="357967412">
          <w:marLeft w:val="640"/>
          <w:marRight w:val="0"/>
          <w:marTop w:val="0"/>
          <w:marBottom w:val="0"/>
          <w:divBdr>
            <w:top w:val="none" w:sz="0" w:space="0" w:color="auto"/>
            <w:left w:val="none" w:sz="0" w:space="0" w:color="auto"/>
            <w:bottom w:val="none" w:sz="0" w:space="0" w:color="auto"/>
            <w:right w:val="none" w:sz="0" w:space="0" w:color="auto"/>
          </w:divBdr>
        </w:div>
        <w:div w:id="812017349">
          <w:marLeft w:val="640"/>
          <w:marRight w:val="0"/>
          <w:marTop w:val="0"/>
          <w:marBottom w:val="0"/>
          <w:divBdr>
            <w:top w:val="none" w:sz="0" w:space="0" w:color="auto"/>
            <w:left w:val="none" w:sz="0" w:space="0" w:color="auto"/>
            <w:bottom w:val="none" w:sz="0" w:space="0" w:color="auto"/>
            <w:right w:val="none" w:sz="0" w:space="0" w:color="auto"/>
          </w:divBdr>
        </w:div>
        <w:div w:id="702246707">
          <w:marLeft w:val="640"/>
          <w:marRight w:val="0"/>
          <w:marTop w:val="0"/>
          <w:marBottom w:val="0"/>
          <w:divBdr>
            <w:top w:val="none" w:sz="0" w:space="0" w:color="auto"/>
            <w:left w:val="none" w:sz="0" w:space="0" w:color="auto"/>
            <w:bottom w:val="none" w:sz="0" w:space="0" w:color="auto"/>
            <w:right w:val="none" w:sz="0" w:space="0" w:color="auto"/>
          </w:divBdr>
        </w:div>
        <w:div w:id="726683027">
          <w:marLeft w:val="640"/>
          <w:marRight w:val="0"/>
          <w:marTop w:val="0"/>
          <w:marBottom w:val="0"/>
          <w:divBdr>
            <w:top w:val="none" w:sz="0" w:space="0" w:color="auto"/>
            <w:left w:val="none" w:sz="0" w:space="0" w:color="auto"/>
            <w:bottom w:val="none" w:sz="0" w:space="0" w:color="auto"/>
            <w:right w:val="none" w:sz="0" w:space="0" w:color="auto"/>
          </w:divBdr>
        </w:div>
        <w:div w:id="283969198">
          <w:marLeft w:val="640"/>
          <w:marRight w:val="0"/>
          <w:marTop w:val="0"/>
          <w:marBottom w:val="0"/>
          <w:divBdr>
            <w:top w:val="none" w:sz="0" w:space="0" w:color="auto"/>
            <w:left w:val="none" w:sz="0" w:space="0" w:color="auto"/>
            <w:bottom w:val="none" w:sz="0" w:space="0" w:color="auto"/>
            <w:right w:val="none" w:sz="0" w:space="0" w:color="auto"/>
          </w:divBdr>
        </w:div>
        <w:div w:id="1378317250">
          <w:marLeft w:val="640"/>
          <w:marRight w:val="0"/>
          <w:marTop w:val="0"/>
          <w:marBottom w:val="0"/>
          <w:divBdr>
            <w:top w:val="none" w:sz="0" w:space="0" w:color="auto"/>
            <w:left w:val="none" w:sz="0" w:space="0" w:color="auto"/>
            <w:bottom w:val="none" w:sz="0" w:space="0" w:color="auto"/>
            <w:right w:val="none" w:sz="0" w:space="0" w:color="auto"/>
          </w:divBdr>
        </w:div>
        <w:div w:id="71388907">
          <w:marLeft w:val="640"/>
          <w:marRight w:val="0"/>
          <w:marTop w:val="0"/>
          <w:marBottom w:val="0"/>
          <w:divBdr>
            <w:top w:val="none" w:sz="0" w:space="0" w:color="auto"/>
            <w:left w:val="none" w:sz="0" w:space="0" w:color="auto"/>
            <w:bottom w:val="none" w:sz="0" w:space="0" w:color="auto"/>
            <w:right w:val="none" w:sz="0" w:space="0" w:color="auto"/>
          </w:divBdr>
        </w:div>
        <w:div w:id="536510160">
          <w:marLeft w:val="640"/>
          <w:marRight w:val="0"/>
          <w:marTop w:val="0"/>
          <w:marBottom w:val="0"/>
          <w:divBdr>
            <w:top w:val="none" w:sz="0" w:space="0" w:color="auto"/>
            <w:left w:val="none" w:sz="0" w:space="0" w:color="auto"/>
            <w:bottom w:val="none" w:sz="0" w:space="0" w:color="auto"/>
            <w:right w:val="none" w:sz="0" w:space="0" w:color="auto"/>
          </w:divBdr>
        </w:div>
        <w:div w:id="824705461">
          <w:marLeft w:val="640"/>
          <w:marRight w:val="0"/>
          <w:marTop w:val="0"/>
          <w:marBottom w:val="0"/>
          <w:divBdr>
            <w:top w:val="none" w:sz="0" w:space="0" w:color="auto"/>
            <w:left w:val="none" w:sz="0" w:space="0" w:color="auto"/>
            <w:bottom w:val="none" w:sz="0" w:space="0" w:color="auto"/>
            <w:right w:val="none" w:sz="0" w:space="0" w:color="auto"/>
          </w:divBdr>
        </w:div>
        <w:div w:id="1955596433">
          <w:marLeft w:val="640"/>
          <w:marRight w:val="0"/>
          <w:marTop w:val="0"/>
          <w:marBottom w:val="0"/>
          <w:divBdr>
            <w:top w:val="none" w:sz="0" w:space="0" w:color="auto"/>
            <w:left w:val="none" w:sz="0" w:space="0" w:color="auto"/>
            <w:bottom w:val="none" w:sz="0" w:space="0" w:color="auto"/>
            <w:right w:val="none" w:sz="0" w:space="0" w:color="auto"/>
          </w:divBdr>
        </w:div>
        <w:div w:id="568350085">
          <w:marLeft w:val="640"/>
          <w:marRight w:val="0"/>
          <w:marTop w:val="0"/>
          <w:marBottom w:val="0"/>
          <w:divBdr>
            <w:top w:val="none" w:sz="0" w:space="0" w:color="auto"/>
            <w:left w:val="none" w:sz="0" w:space="0" w:color="auto"/>
            <w:bottom w:val="none" w:sz="0" w:space="0" w:color="auto"/>
            <w:right w:val="none" w:sz="0" w:space="0" w:color="auto"/>
          </w:divBdr>
        </w:div>
        <w:div w:id="2090543502">
          <w:marLeft w:val="640"/>
          <w:marRight w:val="0"/>
          <w:marTop w:val="0"/>
          <w:marBottom w:val="0"/>
          <w:divBdr>
            <w:top w:val="none" w:sz="0" w:space="0" w:color="auto"/>
            <w:left w:val="none" w:sz="0" w:space="0" w:color="auto"/>
            <w:bottom w:val="none" w:sz="0" w:space="0" w:color="auto"/>
            <w:right w:val="none" w:sz="0" w:space="0" w:color="auto"/>
          </w:divBdr>
        </w:div>
        <w:div w:id="1164929745">
          <w:marLeft w:val="640"/>
          <w:marRight w:val="0"/>
          <w:marTop w:val="0"/>
          <w:marBottom w:val="0"/>
          <w:divBdr>
            <w:top w:val="none" w:sz="0" w:space="0" w:color="auto"/>
            <w:left w:val="none" w:sz="0" w:space="0" w:color="auto"/>
            <w:bottom w:val="none" w:sz="0" w:space="0" w:color="auto"/>
            <w:right w:val="none" w:sz="0" w:space="0" w:color="auto"/>
          </w:divBdr>
        </w:div>
        <w:div w:id="225728643">
          <w:marLeft w:val="640"/>
          <w:marRight w:val="0"/>
          <w:marTop w:val="0"/>
          <w:marBottom w:val="0"/>
          <w:divBdr>
            <w:top w:val="none" w:sz="0" w:space="0" w:color="auto"/>
            <w:left w:val="none" w:sz="0" w:space="0" w:color="auto"/>
            <w:bottom w:val="none" w:sz="0" w:space="0" w:color="auto"/>
            <w:right w:val="none" w:sz="0" w:space="0" w:color="auto"/>
          </w:divBdr>
        </w:div>
      </w:divsChild>
    </w:div>
    <w:div w:id="1386830845">
      <w:bodyDiv w:val="1"/>
      <w:marLeft w:val="0"/>
      <w:marRight w:val="0"/>
      <w:marTop w:val="0"/>
      <w:marBottom w:val="0"/>
      <w:divBdr>
        <w:top w:val="none" w:sz="0" w:space="0" w:color="auto"/>
        <w:left w:val="none" w:sz="0" w:space="0" w:color="auto"/>
        <w:bottom w:val="none" w:sz="0" w:space="0" w:color="auto"/>
        <w:right w:val="none" w:sz="0" w:space="0" w:color="auto"/>
      </w:divBdr>
      <w:divsChild>
        <w:div w:id="1107315135">
          <w:marLeft w:val="640"/>
          <w:marRight w:val="0"/>
          <w:marTop w:val="0"/>
          <w:marBottom w:val="0"/>
          <w:divBdr>
            <w:top w:val="none" w:sz="0" w:space="0" w:color="auto"/>
            <w:left w:val="none" w:sz="0" w:space="0" w:color="auto"/>
            <w:bottom w:val="none" w:sz="0" w:space="0" w:color="auto"/>
            <w:right w:val="none" w:sz="0" w:space="0" w:color="auto"/>
          </w:divBdr>
        </w:div>
        <w:div w:id="821045042">
          <w:marLeft w:val="640"/>
          <w:marRight w:val="0"/>
          <w:marTop w:val="0"/>
          <w:marBottom w:val="0"/>
          <w:divBdr>
            <w:top w:val="none" w:sz="0" w:space="0" w:color="auto"/>
            <w:left w:val="none" w:sz="0" w:space="0" w:color="auto"/>
            <w:bottom w:val="none" w:sz="0" w:space="0" w:color="auto"/>
            <w:right w:val="none" w:sz="0" w:space="0" w:color="auto"/>
          </w:divBdr>
        </w:div>
        <w:div w:id="722757730">
          <w:marLeft w:val="640"/>
          <w:marRight w:val="0"/>
          <w:marTop w:val="0"/>
          <w:marBottom w:val="0"/>
          <w:divBdr>
            <w:top w:val="none" w:sz="0" w:space="0" w:color="auto"/>
            <w:left w:val="none" w:sz="0" w:space="0" w:color="auto"/>
            <w:bottom w:val="none" w:sz="0" w:space="0" w:color="auto"/>
            <w:right w:val="none" w:sz="0" w:space="0" w:color="auto"/>
          </w:divBdr>
        </w:div>
        <w:div w:id="650870173">
          <w:marLeft w:val="640"/>
          <w:marRight w:val="0"/>
          <w:marTop w:val="0"/>
          <w:marBottom w:val="0"/>
          <w:divBdr>
            <w:top w:val="none" w:sz="0" w:space="0" w:color="auto"/>
            <w:left w:val="none" w:sz="0" w:space="0" w:color="auto"/>
            <w:bottom w:val="none" w:sz="0" w:space="0" w:color="auto"/>
            <w:right w:val="none" w:sz="0" w:space="0" w:color="auto"/>
          </w:divBdr>
        </w:div>
        <w:div w:id="536503085">
          <w:marLeft w:val="640"/>
          <w:marRight w:val="0"/>
          <w:marTop w:val="0"/>
          <w:marBottom w:val="0"/>
          <w:divBdr>
            <w:top w:val="none" w:sz="0" w:space="0" w:color="auto"/>
            <w:left w:val="none" w:sz="0" w:space="0" w:color="auto"/>
            <w:bottom w:val="none" w:sz="0" w:space="0" w:color="auto"/>
            <w:right w:val="none" w:sz="0" w:space="0" w:color="auto"/>
          </w:divBdr>
        </w:div>
        <w:div w:id="1411002046">
          <w:marLeft w:val="640"/>
          <w:marRight w:val="0"/>
          <w:marTop w:val="0"/>
          <w:marBottom w:val="0"/>
          <w:divBdr>
            <w:top w:val="none" w:sz="0" w:space="0" w:color="auto"/>
            <w:left w:val="none" w:sz="0" w:space="0" w:color="auto"/>
            <w:bottom w:val="none" w:sz="0" w:space="0" w:color="auto"/>
            <w:right w:val="none" w:sz="0" w:space="0" w:color="auto"/>
          </w:divBdr>
        </w:div>
        <w:div w:id="1463812676">
          <w:marLeft w:val="640"/>
          <w:marRight w:val="0"/>
          <w:marTop w:val="0"/>
          <w:marBottom w:val="0"/>
          <w:divBdr>
            <w:top w:val="none" w:sz="0" w:space="0" w:color="auto"/>
            <w:left w:val="none" w:sz="0" w:space="0" w:color="auto"/>
            <w:bottom w:val="none" w:sz="0" w:space="0" w:color="auto"/>
            <w:right w:val="none" w:sz="0" w:space="0" w:color="auto"/>
          </w:divBdr>
        </w:div>
        <w:div w:id="1647275487">
          <w:marLeft w:val="640"/>
          <w:marRight w:val="0"/>
          <w:marTop w:val="0"/>
          <w:marBottom w:val="0"/>
          <w:divBdr>
            <w:top w:val="none" w:sz="0" w:space="0" w:color="auto"/>
            <w:left w:val="none" w:sz="0" w:space="0" w:color="auto"/>
            <w:bottom w:val="none" w:sz="0" w:space="0" w:color="auto"/>
            <w:right w:val="none" w:sz="0" w:space="0" w:color="auto"/>
          </w:divBdr>
        </w:div>
        <w:div w:id="1063673539">
          <w:marLeft w:val="640"/>
          <w:marRight w:val="0"/>
          <w:marTop w:val="0"/>
          <w:marBottom w:val="0"/>
          <w:divBdr>
            <w:top w:val="none" w:sz="0" w:space="0" w:color="auto"/>
            <w:left w:val="none" w:sz="0" w:space="0" w:color="auto"/>
            <w:bottom w:val="none" w:sz="0" w:space="0" w:color="auto"/>
            <w:right w:val="none" w:sz="0" w:space="0" w:color="auto"/>
          </w:divBdr>
        </w:div>
        <w:div w:id="225454691">
          <w:marLeft w:val="640"/>
          <w:marRight w:val="0"/>
          <w:marTop w:val="0"/>
          <w:marBottom w:val="0"/>
          <w:divBdr>
            <w:top w:val="none" w:sz="0" w:space="0" w:color="auto"/>
            <w:left w:val="none" w:sz="0" w:space="0" w:color="auto"/>
            <w:bottom w:val="none" w:sz="0" w:space="0" w:color="auto"/>
            <w:right w:val="none" w:sz="0" w:space="0" w:color="auto"/>
          </w:divBdr>
        </w:div>
        <w:div w:id="851531624">
          <w:marLeft w:val="640"/>
          <w:marRight w:val="0"/>
          <w:marTop w:val="0"/>
          <w:marBottom w:val="0"/>
          <w:divBdr>
            <w:top w:val="none" w:sz="0" w:space="0" w:color="auto"/>
            <w:left w:val="none" w:sz="0" w:space="0" w:color="auto"/>
            <w:bottom w:val="none" w:sz="0" w:space="0" w:color="auto"/>
            <w:right w:val="none" w:sz="0" w:space="0" w:color="auto"/>
          </w:divBdr>
        </w:div>
        <w:div w:id="1374505296">
          <w:marLeft w:val="640"/>
          <w:marRight w:val="0"/>
          <w:marTop w:val="0"/>
          <w:marBottom w:val="0"/>
          <w:divBdr>
            <w:top w:val="none" w:sz="0" w:space="0" w:color="auto"/>
            <w:left w:val="none" w:sz="0" w:space="0" w:color="auto"/>
            <w:bottom w:val="none" w:sz="0" w:space="0" w:color="auto"/>
            <w:right w:val="none" w:sz="0" w:space="0" w:color="auto"/>
          </w:divBdr>
        </w:div>
        <w:div w:id="284628503">
          <w:marLeft w:val="640"/>
          <w:marRight w:val="0"/>
          <w:marTop w:val="0"/>
          <w:marBottom w:val="0"/>
          <w:divBdr>
            <w:top w:val="none" w:sz="0" w:space="0" w:color="auto"/>
            <w:left w:val="none" w:sz="0" w:space="0" w:color="auto"/>
            <w:bottom w:val="none" w:sz="0" w:space="0" w:color="auto"/>
            <w:right w:val="none" w:sz="0" w:space="0" w:color="auto"/>
          </w:divBdr>
        </w:div>
        <w:div w:id="72166370">
          <w:marLeft w:val="640"/>
          <w:marRight w:val="0"/>
          <w:marTop w:val="0"/>
          <w:marBottom w:val="0"/>
          <w:divBdr>
            <w:top w:val="none" w:sz="0" w:space="0" w:color="auto"/>
            <w:left w:val="none" w:sz="0" w:space="0" w:color="auto"/>
            <w:bottom w:val="none" w:sz="0" w:space="0" w:color="auto"/>
            <w:right w:val="none" w:sz="0" w:space="0" w:color="auto"/>
          </w:divBdr>
        </w:div>
        <w:div w:id="549851629">
          <w:marLeft w:val="640"/>
          <w:marRight w:val="0"/>
          <w:marTop w:val="0"/>
          <w:marBottom w:val="0"/>
          <w:divBdr>
            <w:top w:val="none" w:sz="0" w:space="0" w:color="auto"/>
            <w:left w:val="none" w:sz="0" w:space="0" w:color="auto"/>
            <w:bottom w:val="none" w:sz="0" w:space="0" w:color="auto"/>
            <w:right w:val="none" w:sz="0" w:space="0" w:color="auto"/>
          </w:divBdr>
        </w:div>
        <w:div w:id="1299452286">
          <w:marLeft w:val="640"/>
          <w:marRight w:val="0"/>
          <w:marTop w:val="0"/>
          <w:marBottom w:val="0"/>
          <w:divBdr>
            <w:top w:val="none" w:sz="0" w:space="0" w:color="auto"/>
            <w:left w:val="none" w:sz="0" w:space="0" w:color="auto"/>
            <w:bottom w:val="none" w:sz="0" w:space="0" w:color="auto"/>
            <w:right w:val="none" w:sz="0" w:space="0" w:color="auto"/>
          </w:divBdr>
        </w:div>
        <w:div w:id="236551852">
          <w:marLeft w:val="640"/>
          <w:marRight w:val="0"/>
          <w:marTop w:val="0"/>
          <w:marBottom w:val="0"/>
          <w:divBdr>
            <w:top w:val="none" w:sz="0" w:space="0" w:color="auto"/>
            <w:left w:val="none" w:sz="0" w:space="0" w:color="auto"/>
            <w:bottom w:val="none" w:sz="0" w:space="0" w:color="auto"/>
            <w:right w:val="none" w:sz="0" w:space="0" w:color="auto"/>
          </w:divBdr>
        </w:div>
        <w:div w:id="790982115">
          <w:marLeft w:val="640"/>
          <w:marRight w:val="0"/>
          <w:marTop w:val="0"/>
          <w:marBottom w:val="0"/>
          <w:divBdr>
            <w:top w:val="none" w:sz="0" w:space="0" w:color="auto"/>
            <w:left w:val="none" w:sz="0" w:space="0" w:color="auto"/>
            <w:bottom w:val="none" w:sz="0" w:space="0" w:color="auto"/>
            <w:right w:val="none" w:sz="0" w:space="0" w:color="auto"/>
          </w:divBdr>
        </w:div>
        <w:div w:id="878473159">
          <w:marLeft w:val="640"/>
          <w:marRight w:val="0"/>
          <w:marTop w:val="0"/>
          <w:marBottom w:val="0"/>
          <w:divBdr>
            <w:top w:val="none" w:sz="0" w:space="0" w:color="auto"/>
            <w:left w:val="none" w:sz="0" w:space="0" w:color="auto"/>
            <w:bottom w:val="none" w:sz="0" w:space="0" w:color="auto"/>
            <w:right w:val="none" w:sz="0" w:space="0" w:color="auto"/>
          </w:divBdr>
        </w:div>
        <w:div w:id="1033848971">
          <w:marLeft w:val="640"/>
          <w:marRight w:val="0"/>
          <w:marTop w:val="0"/>
          <w:marBottom w:val="0"/>
          <w:divBdr>
            <w:top w:val="none" w:sz="0" w:space="0" w:color="auto"/>
            <w:left w:val="none" w:sz="0" w:space="0" w:color="auto"/>
            <w:bottom w:val="none" w:sz="0" w:space="0" w:color="auto"/>
            <w:right w:val="none" w:sz="0" w:space="0" w:color="auto"/>
          </w:divBdr>
        </w:div>
        <w:div w:id="758449610">
          <w:marLeft w:val="640"/>
          <w:marRight w:val="0"/>
          <w:marTop w:val="0"/>
          <w:marBottom w:val="0"/>
          <w:divBdr>
            <w:top w:val="none" w:sz="0" w:space="0" w:color="auto"/>
            <w:left w:val="none" w:sz="0" w:space="0" w:color="auto"/>
            <w:bottom w:val="none" w:sz="0" w:space="0" w:color="auto"/>
            <w:right w:val="none" w:sz="0" w:space="0" w:color="auto"/>
          </w:divBdr>
        </w:div>
        <w:div w:id="271013312">
          <w:marLeft w:val="640"/>
          <w:marRight w:val="0"/>
          <w:marTop w:val="0"/>
          <w:marBottom w:val="0"/>
          <w:divBdr>
            <w:top w:val="none" w:sz="0" w:space="0" w:color="auto"/>
            <w:left w:val="none" w:sz="0" w:space="0" w:color="auto"/>
            <w:bottom w:val="none" w:sz="0" w:space="0" w:color="auto"/>
            <w:right w:val="none" w:sz="0" w:space="0" w:color="auto"/>
          </w:divBdr>
        </w:div>
        <w:div w:id="1512061714">
          <w:marLeft w:val="640"/>
          <w:marRight w:val="0"/>
          <w:marTop w:val="0"/>
          <w:marBottom w:val="0"/>
          <w:divBdr>
            <w:top w:val="none" w:sz="0" w:space="0" w:color="auto"/>
            <w:left w:val="none" w:sz="0" w:space="0" w:color="auto"/>
            <w:bottom w:val="none" w:sz="0" w:space="0" w:color="auto"/>
            <w:right w:val="none" w:sz="0" w:space="0" w:color="auto"/>
          </w:divBdr>
        </w:div>
        <w:div w:id="1285230148">
          <w:marLeft w:val="640"/>
          <w:marRight w:val="0"/>
          <w:marTop w:val="0"/>
          <w:marBottom w:val="0"/>
          <w:divBdr>
            <w:top w:val="none" w:sz="0" w:space="0" w:color="auto"/>
            <w:left w:val="none" w:sz="0" w:space="0" w:color="auto"/>
            <w:bottom w:val="none" w:sz="0" w:space="0" w:color="auto"/>
            <w:right w:val="none" w:sz="0" w:space="0" w:color="auto"/>
          </w:divBdr>
        </w:div>
      </w:divsChild>
    </w:div>
    <w:div w:id="1435706431">
      <w:bodyDiv w:val="1"/>
      <w:marLeft w:val="0"/>
      <w:marRight w:val="0"/>
      <w:marTop w:val="0"/>
      <w:marBottom w:val="0"/>
      <w:divBdr>
        <w:top w:val="none" w:sz="0" w:space="0" w:color="auto"/>
        <w:left w:val="none" w:sz="0" w:space="0" w:color="auto"/>
        <w:bottom w:val="none" w:sz="0" w:space="0" w:color="auto"/>
        <w:right w:val="none" w:sz="0" w:space="0" w:color="auto"/>
      </w:divBdr>
      <w:divsChild>
        <w:div w:id="1773235215">
          <w:marLeft w:val="640"/>
          <w:marRight w:val="0"/>
          <w:marTop w:val="0"/>
          <w:marBottom w:val="0"/>
          <w:divBdr>
            <w:top w:val="none" w:sz="0" w:space="0" w:color="auto"/>
            <w:left w:val="none" w:sz="0" w:space="0" w:color="auto"/>
            <w:bottom w:val="none" w:sz="0" w:space="0" w:color="auto"/>
            <w:right w:val="none" w:sz="0" w:space="0" w:color="auto"/>
          </w:divBdr>
        </w:div>
        <w:div w:id="370769270">
          <w:marLeft w:val="640"/>
          <w:marRight w:val="0"/>
          <w:marTop w:val="0"/>
          <w:marBottom w:val="0"/>
          <w:divBdr>
            <w:top w:val="none" w:sz="0" w:space="0" w:color="auto"/>
            <w:left w:val="none" w:sz="0" w:space="0" w:color="auto"/>
            <w:bottom w:val="none" w:sz="0" w:space="0" w:color="auto"/>
            <w:right w:val="none" w:sz="0" w:space="0" w:color="auto"/>
          </w:divBdr>
        </w:div>
        <w:div w:id="990208590">
          <w:marLeft w:val="640"/>
          <w:marRight w:val="0"/>
          <w:marTop w:val="0"/>
          <w:marBottom w:val="0"/>
          <w:divBdr>
            <w:top w:val="none" w:sz="0" w:space="0" w:color="auto"/>
            <w:left w:val="none" w:sz="0" w:space="0" w:color="auto"/>
            <w:bottom w:val="none" w:sz="0" w:space="0" w:color="auto"/>
            <w:right w:val="none" w:sz="0" w:space="0" w:color="auto"/>
          </w:divBdr>
        </w:div>
        <w:div w:id="1974214176">
          <w:marLeft w:val="640"/>
          <w:marRight w:val="0"/>
          <w:marTop w:val="0"/>
          <w:marBottom w:val="0"/>
          <w:divBdr>
            <w:top w:val="none" w:sz="0" w:space="0" w:color="auto"/>
            <w:left w:val="none" w:sz="0" w:space="0" w:color="auto"/>
            <w:bottom w:val="none" w:sz="0" w:space="0" w:color="auto"/>
            <w:right w:val="none" w:sz="0" w:space="0" w:color="auto"/>
          </w:divBdr>
        </w:div>
        <w:div w:id="888955901">
          <w:marLeft w:val="640"/>
          <w:marRight w:val="0"/>
          <w:marTop w:val="0"/>
          <w:marBottom w:val="0"/>
          <w:divBdr>
            <w:top w:val="none" w:sz="0" w:space="0" w:color="auto"/>
            <w:left w:val="none" w:sz="0" w:space="0" w:color="auto"/>
            <w:bottom w:val="none" w:sz="0" w:space="0" w:color="auto"/>
            <w:right w:val="none" w:sz="0" w:space="0" w:color="auto"/>
          </w:divBdr>
        </w:div>
        <w:div w:id="2093963275">
          <w:marLeft w:val="640"/>
          <w:marRight w:val="0"/>
          <w:marTop w:val="0"/>
          <w:marBottom w:val="0"/>
          <w:divBdr>
            <w:top w:val="none" w:sz="0" w:space="0" w:color="auto"/>
            <w:left w:val="none" w:sz="0" w:space="0" w:color="auto"/>
            <w:bottom w:val="none" w:sz="0" w:space="0" w:color="auto"/>
            <w:right w:val="none" w:sz="0" w:space="0" w:color="auto"/>
          </w:divBdr>
        </w:div>
        <w:div w:id="1344169486">
          <w:marLeft w:val="640"/>
          <w:marRight w:val="0"/>
          <w:marTop w:val="0"/>
          <w:marBottom w:val="0"/>
          <w:divBdr>
            <w:top w:val="none" w:sz="0" w:space="0" w:color="auto"/>
            <w:left w:val="none" w:sz="0" w:space="0" w:color="auto"/>
            <w:bottom w:val="none" w:sz="0" w:space="0" w:color="auto"/>
            <w:right w:val="none" w:sz="0" w:space="0" w:color="auto"/>
          </w:divBdr>
        </w:div>
        <w:div w:id="1225603724">
          <w:marLeft w:val="640"/>
          <w:marRight w:val="0"/>
          <w:marTop w:val="0"/>
          <w:marBottom w:val="0"/>
          <w:divBdr>
            <w:top w:val="none" w:sz="0" w:space="0" w:color="auto"/>
            <w:left w:val="none" w:sz="0" w:space="0" w:color="auto"/>
            <w:bottom w:val="none" w:sz="0" w:space="0" w:color="auto"/>
            <w:right w:val="none" w:sz="0" w:space="0" w:color="auto"/>
          </w:divBdr>
        </w:div>
        <w:div w:id="387534451">
          <w:marLeft w:val="640"/>
          <w:marRight w:val="0"/>
          <w:marTop w:val="0"/>
          <w:marBottom w:val="0"/>
          <w:divBdr>
            <w:top w:val="none" w:sz="0" w:space="0" w:color="auto"/>
            <w:left w:val="none" w:sz="0" w:space="0" w:color="auto"/>
            <w:bottom w:val="none" w:sz="0" w:space="0" w:color="auto"/>
            <w:right w:val="none" w:sz="0" w:space="0" w:color="auto"/>
          </w:divBdr>
        </w:div>
        <w:div w:id="531773170">
          <w:marLeft w:val="640"/>
          <w:marRight w:val="0"/>
          <w:marTop w:val="0"/>
          <w:marBottom w:val="0"/>
          <w:divBdr>
            <w:top w:val="none" w:sz="0" w:space="0" w:color="auto"/>
            <w:left w:val="none" w:sz="0" w:space="0" w:color="auto"/>
            <w:bottom w:val="none" w:sz="0" w:space="0" w:color="auto"/>
            <w:right w:val="none" w:sz="0" w:space="0" w:color="auto"/>
          </w:divBdr>
        </w:div>
        <w:div w:id="1883594759">
          <w:marLeft w:val="640"/>
          <w:marRight w:val="0"/>
          <w:marTop w:val="0"/>
          <w:marBottom w:val="0"/>
          <w:divBdr>
            <w:top w:val="none" w:sz="0" w:space="0" w:color="auto"/>
            <w:left w:val="none" w:sz="0" w:space="0" w:color="auto"/>
            <w:bottom w:val="none" w:sz="0" w:space="0" w:color="auto"/>
            <w:right w:val="none" w:sz="0" w:space="0" w:color="auto"/>
          </w:divBdr>
        </w:div>
        <w:div w:id="328364653">
          <w:marLeft w:val="640"/>
          <w:marRight w:val="0"/>
          <w:marTop w:val="0"/>
          <w:marBottom w:val="0"/>
          <w:divBdr>
            <w:top w:val="none" w:sz="0" w:space="0" w:color="auto"/>
            <w:left w:val="none" w:sz="0" w:space="0" w:color="auto"/>
            <w:bottom w:val="none" w:sz="0" w:space="0" w:color="auto"/>
            <w:right w:val="none" w:sz="0" w:space="0" w:color="auto"/>
          </w:divBdr>
        </w:div>
        <w:div w:id="1856191208">
          <w:marLeft w:val="640"/>
          <w:marRight w:val="0"/>
          <w:marTop w:val="0"/>
          <w:marBottom w:val="0"/>
          <w:divBdr>
            <w:top w:val="none" w:sz="0" w:space="0" w:color="auto"/>
            <w:left w:val="none" w:sz="0" w:space="0" w:color="auto"/>
            <w:bottom w:val="none" w:sz="0" w:space="0" w:color="auto"/>
            <w:right w:val="none" w:sz="0" w:space="0" w:color="auto"/>
          </w:divBdr>
        </w:div>
        <w:div w:id="2040858834">
          <w:marLeft w:val="640"/>
          <w:marRight w:val="0"/>
          <w:marTop w:val="0"/>
          <w:marBottom w:val="0"/>
          <w:divBdr>
            <w:top w:val="none" w:sz="0" w:space="0" w:color="auto"/>
            <w:left w:val="none" w:sz="0" w:space="0" w:color="auto"/>
            <w:bottom w:val="none" w:sz="0" w:space="0" w:color="auto"/>
            <w:right w:val="none" w:sz="0" w:space="0" w:color="auto"/>
          </w:divBdr>
        </w:div>
        <w:div w:id="1501772769">
          <w:marLeft w:val="640"/>
          <w:marRight w:val="0"/>
          <w:marTop w:val="0"/>
          <w:marBottom w:val="0"/>
          <w:divBdr>
            <w:top w:val="none" w:sz="0" w:space="0" w:color="auto"/>
            <w:left w:val="none" w:sz="0" w:space="0" w:color="auto"/>
            <w:bottom w:val="none" w:sz="0" w:space="0" w:color="auto"/>
            <w:right w:val="none" w:sz="0" w:space="0" w:color="auto"/>
          </w:divBdr>
        </w:div>
        <w:div w:id="995575573">
          <w:marLeft w:val="640"/>
          <w:marRight w:val="0"/>
          <w:marTop w:val="0"/>
          <w:marBottom w:val="0"/>
          <w:divBdr>
            <w:top w:val="none" w:sz="0" w:space="0" w:color="auto"/>
            <w:left w:val="none" w:sz="0" w:space="0" w:color="auto"/>
            <w:bottom w:val="none" w:sz="0" w:space="0" w:color="auto"/>
            <w:right w:val="none" w:sz="0" w:space="0" w:color="auto"/>
          </w:divBdr>
        </w:div>
        <w:div w:id="2129354434">
          <w:marLeft w:val="640"/>
          <w:marRight w:val="0"/>
          <w:marTop w:val="0"/>
          <w:marBottom w:val="0"/>
          <w:divBdr>
            <w:top w:val="none" w:sz="0" w:space="0" w:color="auto"/>
            <w:left w:val="none" w:sz="0" w:space="0" w:color="auto"/>
            <w:bottom w:val="none" w:sz="0" w:space="0" w:color="auto"/>
            <w:right w:val="none" w:sz="0" w:space="0" w:color="auto"/>
          </w:divBdr>
        </w:div>
        <w:div w:id="1256592743">
          <w:marLeft w:val="640"/>
          <w:marRight w:val="0"/>
          <w:marTop w:val="0"/>
          <w:marBottom w:val="0"/>
          <w:divBdr>
            <w:top w:val="none" w:sz="0" w:space="0" w:color="auto"/>
            <w:left w:val="none" w:sz="0" w:space="0" w:color="auto"/>
            <w:bottom w:val="none" w:sz="0" w:space="0" w:color="auto"/>
            <w:right w:val="none" w:sz="0" w:space="0" w:color="auto"/>
          </w:divBdr>
        </w:div>
        <w:div w:id="639772819">
          <w:marLeft w:val="640"/>
          <w:marRight w:val="0"/>
          <w:marTop w:val="0"/>
          <w:marBottom w:val="0"/>
          <w:divBdr>
            <w:top w:val="none" w:sz="0" w:space="0" w:color="auto"/>
            <w:left w:val="none" w:sz="0" w:space="0" w:color="auto"/>
            <w:bottom w:val="none" w:sz="0" w:space="0" w:color="auto"/>
            <w:right w:val="none" w:sz="0" w:space="0" w:color="auto"/>
          </w:divBdr>
        </w:div>
        <w:div w:id="911742456">
          <w:marLeft w:val="640"/>
          <w:marRight w:val="0"/>
          <w:marTop w:val="0"/>
          <w:marBottom w:val="0"/>
          <w:divBdr>
            <w:top w:val="none" w:sz="0" w:space="0" w:color="auto"/>
            <w:left w:val="none" w:sz="0" w:space="0" w:color="auto"/>
            <w:bottom w:val="none" w:sz="0" w:space="0" w:color="auto"/>
            <w:right w:val="none" w:sz="0" w:space="0" w:color="auto"/>
          </w:divBdr>
        </w:div>
        <w:div w:id="1817142449">
          <w:marLeft w:val="640"/>
          <w:marRight w:val="0"/>
          <w:marTop w:val="0"/>
          <w:marBottom w:val="0"/>
          <w:divBdr>
            <w:top w:val="none" w:sz="0" w:space="0" w:color="auto"/>
            <w:left w:val="none" w:sz="0" w:space="0" w:color="auto"/>
            <w:bottom w:val="none" w:sz="0" w:space="0" w:color="auto"/>
            <w:right w:val="none" w:sz="0" w:space="0" w:color="auto"/>
          </w:divBdr>
        </w:div>
        <w:div w:id="317080648">
          <w:marLeft w:val="640"/>
          <w:marRight w:val="0"/>
          <w:marTop w:val="0"/>
          <w:marBottom w:val="0"/>
          <w:divBdr>
            <w:top w:val="none" w:sz="0" w:space="0" w:color="auto"/>
            <w:left w:val="none" w:sz="0" w:space="0" w:color="auto"/>
            <w:bottom w:val="none" w:sz="0" w:space="0" w:color="auto"/>
            <w:right w:val="none" w:sz="0" w:space="0" w:color="auto"/>
          </w:divBdr>
        </w:div>
        <w:div w:id="679815409">
          <w:marLeft w:val="640"/>
          <w:marRight w:val="0"/>
          <w:marTop w:val="0"/>
          <w:marBottom w:val="0"/>
          <w:divBdr>
            <w:top w:val="none" w:sz="0" w:space="0" w:color="auto"/>
            <w:left w:val="none" w:sz="0" w:space="0" w:color="auto"/>
            <w:bottom w:val="none" w:sz="0" w:space="0" w:color="auto"/>
            <w:right w:val="none" w:sz="0" w:space="0" w:color="auto"/>
          </w:divBdr>
        </w:div>
        <w:div w:id="698120523">
          <w:marLeft w:val="640"/>
          <w:marRight w:val="0"/>
          <w:marTop w:val="0"/>
          <w:marBottom w:val="0"/>
          <w:divBdr>
            <w:top w:val="none" w:sz="0" w:space="0" w:color="auto"/>
            <w:left w:val="none" w:sz="0" w:space="0" w:color="auto"/>
            <w:bottom w:val="none" w:sz="0" w:space="0" w:color="auto"/>
            <w:right w:val="none" w:sz="0" w:space="0" w:color="auto"/>
          </w:divBdr>
        </w:div>
      </w:divsChild>
    </w:div>
    <w:div w:id="1477601126">
      <w:bodyDiv w:val="1"/>
      <w:marLeft w:val="0"/>
      <w:marRight w:val="0"/>
      <w:marTop w:val="0"/>
      <w:marBottom w:val="0"/>
      <w:divBdr>
        <w:top w:val="none" w:sz="0" w:space="0" w:color="auto"/>
        <w:left w:val="none" w:sz="0" w:space="0" w:color="auto"/>
        <w:bottom w:val="none" w:sz="0" w:space="0" w:color="auto"/>
        <w:right w:val="none" w:sz="0" w:space="0" w:color="auto"/>
      </w:divBdr>
      <w:divsChild>
        <w:div w:id="1078668627">
          <w:marLeft w:val="640"/>
          <w:marRight w:val="0"/>
          <w:marTop w:val="0"/>
          <w:marBottom w:val="0"/>
          <w:divBdr>
            <w:top w:val="none" w:sz="0" w:space="0" w:color="auto"/>
            <w:left w:val="none" w:sz="0" w:space="0" w:color="auto"/>
            <w:bottom w:val="none" w:sz="0" w:space="0" w:color="auto"/>
            <w:right w:val="none" w:sz="0" w:space="0" w:color="auto"/>
          </w:divBdr>
        </w:div>
        <w:div w:id="1878660800">
          <w:marLeft w:val="640"/>
          <w:marRight w:val="0"/>
          <w:marTop w:val="0"/>
          <w:marBottom w:val="0"/>
          <w:divBdr>
            <w:top w:val="none" w:sz="0" w:space="0" w:color="auto"/>
            <w:left w:val="none" w:sz="0" w:space="0" w:color="auto"/>
            <w:bottom w:val="none" w:sz="0" w:space="0" w:color="auto"/>
            <w:right w:val="none" w:sz="0" w:space="0" w:color="auto"/>
          </w:divBdr>
        </w:div>
        <w:div w:id="1650863307">
          <w:marLeft w:val="640"/>
          <w:marRight w:val="0"/>
          <w:marTop w:val="0"/>
          <w:marBottom w:val="0"/>
          <w:divBdr>
            <w:top w:val="none" w:sz="0" w:space="0" w:color="auto"/>
            <w:left w:val="none" w:sz="0" w:space="0" w:color="auto"/>
            <w:bottom w:val="none" w:sz="0" w:space="0" w:color="auto"/>
            <w:right w:val="none" w:sz="0" w:space="0" w:color="auto"/>
          </w:divBdr>
        </w:div>
        <w:div w:id="1789355521">
          <w:marLeft w:val="640"/>
          <w:marRight w:val="0"/>
          <w:marTop w:val="0"/>
          <w:marBottom w:val="0"/>
          <w:divBdr>
            <w:top w:val="none" w:sz="0" w:space="0" w:color="auto"/>
            <w:left w:val="none" w:sz="0" w:space="0" w:color="auto"/>
            <w:bottom w:val="none" w:sz="0" w:space="0" w:color="auto"/>
            <w:right w:val="none" w:sz="0" w:space="0" w:color="auto"/>
          </w:divBdr>
        </w:div>
        <w:div w:id="1498115014">
          <w:marLeft w:val="640"/>
          <w:marRight w:val="0"/>
          <w:marTop w:val="0"/>
          <w:marBottom w:val="0"/>
          <w:divBdr>
            <w:top w:val="none" w:sz="0" w:space="0" w:color="auto"/>
            <w:left w:val="none" w:sz="0" w:space="0" w:color="auto"/>
            <w:bottom w:val="none" w:sz="0" w:space="0" w:color="auto"/>
            <w:right w:val="none" w:sz="0" w:space="0" w:color="auto"/>
          </w:divBdr>
        </w:div>
        <w:div w:id="1126124388">
          <w:marLeft w:val="640"/>
          <w:marRight w:val="0"/>
          <w:marTop w:val="0"/>
          <w:marBottom w:val="0"/>
          <w:divBdr>
            <w:top w:val="none" w:sz="0" w:space="0" w:color="auto"/>
            <w:left w:val="none" w:sz="0" w:space="0" w:color="auto"/>
            <w:bottom w:val="none" w:sz="0" w:space="0" w:color="auto"/>
            <w:right w:val="none" w:sz="0" w:space="0" w:color="auto"/>
          </w:divBdr>
        </w:div>
        <w:div w:id="1510362933">
          <w:marLeft w:val="640"/>
          <w:marRight w:val="0"/>
          <w:marTop w:val="0"/>
          <w:marBottom w:val="0"/>
          <w:divBdr>
            <w:top w:val="none" w:sz="0" w:space="0" w:color="auto"/>
            <w:left w:val="none" w:sz="0" w:space="0" w:color="auto"/>
            <w:bottom w:val="none" w:sz="0" w:space="0" w:color="auto"/>
            <w:right w:val="none" w:sz="0" w:space="0" w:color="auto"/>
          </w:divBdr>
        </w:div>
        <w:div w:id="981932036">
          <w:marLeft w:val="640"/>
          <w:marRight w:val="0"/>
          <w:marTop w:val="0"/>
          <w:marBottom w:val="0"/>
          <w:divBdr>
            <w:top w:val="none" w:sz="0" w:space="0" w:color="auto"/>
            <w:left w:val="none" w:sz="0" w:space="0" w:color="auto"/>
            <w:bottom w:val="none" w:sz="0" w:space="0" w:color="auto"/>
            <w:right w:val="none" w:sz="0" w:space="0" w:color="auto"/>
          </w:divBdr>
        </w:div>
        <w:div w:id="1803687857">
          <w:marLeft w:val="640"/>
          <w:marRight w:val="0"/>
          <w:marTop w:val="0"/>
          <w:marBottom w:val="0"/>
          <w:divBdr>
            <w:top w:val="none" w:sz="0" w:space="0" w:color="auto"/>
            <w:left w:val="none" w:sz="0" w:space="0" w:color="auto"/>
            <w:bottom w:val="none" w:sz="0" w:space="0" w:color="auto"/>
            <w:right w:val="none" w:sz="0" w:space="0" w:color="auto"/>
          </w:divBdr>
        </w:div>
        <w:div w:id="1808401919">
          <w:marLeft w:val="640"/>
          <w:marRight w:val="0"/>
          <w:marTop w:val="0"/>
          <w:marBottom w:val="0"/>
          <w:divBdr>
            <w:top w:val="none" w:sz="0" w:space="0" w:color="auto"/>
            <w:left w:val="none" w:sz="0" w:space="0" w:color="auto"/>
            <w:bottom w:val="none" w:sz="0" w:space="0" w:color="auto"/>
            <w:right w:val="none" w:sz="0" w:space="0" w:color="auto"/>
          </w:divBdr>
        </w:div>
        <w:div w:id="362094948">
          <w:marLeft w:val="640"/>
          <w:marRight w:val="0"/>
          <w:marTop w:val="0"/>
          <w:marBottom w:val="0"/>
          <w:divBdr>
            <w:top w:val="none" w:sz="0" w:space="0" w:color="auto"/>
            <w:left w:val="none" w:sz="0" w:space="0" w:color="auto"/>
            <w:bottom w:val="none" w:sz="0" w:space="0" w:color="auto"/>
            <w:right w:val="none" w:sz="0" w:space="0" w:color="auto"/>
          </w:divBdr>
        </w:div>
        <w:div w:id="375860078">
          <w:marLeft w:val="640"/>
          <w:marRight w:val="0"/>
          <w:marTop w:val="0"/>
          <w:marBottom w:val="0"/>
          <w:divBdr>
            <w:top w:val="none" w:sz="0" w:space="0" w:color="auto"/>
            <w:left w:val="none" w:sz="0" w:space="0" w:color="auto"/>
            <w:bottom w:val="none" w:sz="0" w:space="0" w:color="auto"/>
            <w:right w:val="none" w:sz="0" w:space="0" w:color="auto"/>
          </w:divBdr>
        </w:div>
        <w:div w:id="1050500973">
          <w:marLeft w:val="640"/>
          <w:marRight w:val="0"/>
          <w:marTop w:val="0"/>
          <w:marBottom w:val="0"/>
          <w:divBdr>
            <w:top w:val="none" w:sz="0" w:space="0" w:color="auto"/>
            <w:left w:val="none" w:sz="0" w:space="0" w:color="auto"/>
            <w:bottom w:val="none" w:sz="0" w:space="0" w:color="auto"/>
            <w:right w:val="none" w:sz="0" w:space="0" w:color="auto"/>
          </w:divBdr>
        </w:div>
        <w:div w:id="102574711">
          <w:marLeft w:val="640"/>
          <w:marRight w:val="0"/>
          <w:marTop w:val="0"/>
          <w:marBottom w:val="0"/>
          <w:divBdr>
            <w:top w:val="none" w:sz="0" w:space="0" w:color="auto"/>
            <w:left w:val="none" w:sz="0" w:space="0" w:color="auto"/>
            <w:bottom w:val="none" w:sz="0" w:space="0" w:color="auto"/>
            <w:right w:val="none" w:sz="0" w:space="0" w:color="auto"/>
          </w:divBdr>
        </w:div>
        <w:div w:id="961686630">
          <w:marLeft w:val="640"/>
          <w:marRight w:val="0"/>
          <w:marTop w:val="0"/>
          <w:marBottom w:val="0"/>
          <w:divBdr>
            <w:top w:val="none" w:sz="0" w:space="0" w:color="auto"/>
            <w:left w:val="none" w:sz="0" w:space="0" w:color="auto"/>
            <w:bottom w:val="none" w:sz="0" w:space="0" w:color="auto"/>
            <w:right w:val="none" w:sz="0" w:space="0" w:color="auto"/>
          </w:divBdr>
        </w:div>
        <w:div w:id="1634408833">
          <w:marLeft w:val="640"/>
          <w:marRight w:val="0"/>
          <w:marTop w:val="0"/>
          <w:marBottom w:val="0"/>
          <w:divBdr>
            <w:top w:val="none" w:sz="0" w:space="0" w:color="auto"/>
            <w:left w:val="none" w:sz="0" w:space="0" w:color="auto"/>
            <w:bottom w:val="none" w:sz="0" w:space="0" w:color="auto"/>
            <w:right w:val="none" w:sz="0" w:space="0" w:color="auto"/>
          </w:divBdr>
        </w:div>
        <w:div w:id="1832676303">
          <w:marLeft w:val="640"/>
          <w:marRight w:val="0"/>
          <w:marTop w:val="0"/>
          <w:marBottom w:val="0"/>
          <w:divBdr>
            <w:top w:val="none" w:sz="0" w:space="0" w:color="auto"/>
            <w:left w:val="none" w:sz="0" w:space="0" w:color="auto"/>
            <w:bottom w:val="none" w:sz="0" w:space="0" w:color="auto"/>
            <w:right w:val="none" w:sz="0" w:space="0" w:color="auto"/>
          </w:divBdr>
        </w:div>
        <w:div w:id="2127582979">
          <w:marLeft w:val="640"/>
          <w:marRight w:val="0"/>
          <w:marTop w:val="0"/>
          <w:marBottom w:val="0"/>
          <w:divBdr>
            <w:top w:val="none" w:sz="0" w:space="0" w:color="auto"/>
            <w:left w:val="none" w:sz="0" w:space="0" w:color="auto"/>
            <w:bottom w:val="none" w:sz="0" w:space="0" w:color="auto"/>
            <w:right w:val="none" w:sz="0" w:space="0" w:color="auto"/>
          </w:divBdr>
        </w:div>
        <w:div w:id="739987418">
          <w:marLeft w:val="640"/>
          <w:marRight w:val="0"/>
          <w:marTop w:val="0"/>
          <w:marBottom w:val="0"/>
          <w:divBdr>
            <w:top w:val="none" w:sz="0" w:space="0" w:color="auto"/>
            <w:left w:val="none" w:sz="0" w:space="0" w:color="auto"/>
            <w:bottom w:val="none" w:sz="0" w:space="0" w:color="auto"/>
            <w:right w:val="none" w:sz="0" w:space="0" w:color="auto"/>
          </w:divBdr>
        </w:div>
        <w:div w:id="2071538249">
          <w:marLeft w:val="640"/>
          <w:marRight w:val="0"/>
          <w:marTop w:val="0"/>
          <w:marBottom w:val="0"/>
          <w:divBdr>
            <w:top w:val="none" w:sz="0" w:space="0" w:color="auto"/>
            <w:left w:val="none" w:sz="0" w:space="0" w:color="auto"/>
            <w:bottom w:val="none" w:sz="0" w:space="0" w:color="auto"/>
            <w:right w:val="none" w:sz="0" w:space="0" w:color="auto"/>
          </w:divBdr>
        </w:div>
        <w:div w:id="1458142762">
          <w:marLeft w:val="640"/>
          <w:marRight w:val="0"/>
          <w:marTop w:val="0"/>
          <w:marBottom w:val="0"/>
          <w:divBdr>
            <w:top w:val="none" w:sz="0" w:space="0" w:color="auto"/>
            <w:left w:val="none" w:sz="0" w:space="0" w:color="auto"/>
            <w:bottom w:val="none" w:sz="0" w:space="0" w:color="auto"/>
            <w:right w:val="none" w:sz="0" w:space="0" w:color="auto"/>
          </w:divBdr>
        </w:div>
        <w:div w:id="825366746">
          <w:marLeft w:val="640"/>
          <w:marRight w:val="0"/>
          <w:marTop w:val="0"/>
          <w:marBottom w:val="0"/>
          <w:divBdr>
            <w:top w:val="none" w:sz="0" w:space="0" w:color="auto"/>
            <w:left w:val="none" w:sz="0" w:space="0" w:color="auto"/>
            <w:bottom w:val="none" w:sz="0" w:space="0" w:color="auto"/>
            <w:right w:val="none" w:sz="0" w:space="0" w:color="auto"/>
          </w:divBdr>
        </w:div>
        <w:div w:id="2031056533">
          <w:marLeft w:val="640"/>
          <w:marRight w:val="0"/>
          <w:marTop w:val="0"/>
          <w:marBottom w:val="0"/>
          <w:divBdr>
            <w:top w:val="none" w:sz="0" w:space="0" w:color="auto"/>
            <w:left w:val="none" w:sz="0" w:space="0" w:color="auto"/>
            <w:bottom w:val="none" w:sz="0" w:space="0" w:color="auto"/>
            <w:right w:val="none" w:sz="0" w:space="0" w:color="auto"/>
          </w:divBdr>
        </w:div>
        <w:div w:id="1842623731">
          <w:marLeft w:val="640"/>
          <w:marRight w:val="0"/>
          <w:marTop w:val="0"/>
          <w:marBottom w:val="0"/>
          <w:divBdr>
            <w:top w:val="none" w:sz="0" w:space="0" w:color="auto"/>
            <w:left w:val="none" w:sz="0" w:space="0" w:color="auto"/>
            <w:bottom w:val="none" w:sz="0" w:space="0" w:color="auto"/>
            <w:right w:val="none" w:sz="0" w:space="0" w:color="auto"/>
          </w:divBdr>
        </w:div>
      </w:divsChild>
    </w:div>
    <w:div w:id="1492135410">
      <w:bodyDiv w:val="1"/>
      <w:marLeft w:val="0"/>
      <w:marRight w:val="0"/>
      <w:marTop w:val="0"/>
      <w:marBottom w:val="0"/>
      <w:divBdr>
        <w:top w:val="none" w:sz="0" w:space="0" w:color="auto"/>
        <w:left w:val="none" w:sz="0" w:space="0" w:color="auto"/>
        <w:bottom w:val="none" w:sz="0" w:space="0" w:color="auto"/>
        <w:right w:val="none" w:sz="0" w:space="0" w:color="auto"/>
      </w:divBdr>
    </w:div>
    <w:div w:id="1495686994">
      <w:bodyDiv w:val="1"/>
      <w:marLeft w:val="0"/>
      <w:marRight w:val="0"/>
      <w:marTop w:val="0"/>
      <w:marBottom w:val="0"/>
      <w:divBdr>
        <w:top w:val="none" w:sz="0" w:space="0" w:color="auto"/>
        <w:left w:val="none" w:sz="0" w:space="0" w:color="auto"/>
        <w:bottom w:val="none" w:sz="0" w:space="0" w:color="auto"/>
        <w:right w:val="none" w:sz="0" w:space="0" w:color="auto"/>
      </w:divBdr>
    </w:div>
    <w:div w:id="1534997791">
      <w:bodyDiv w:val="1"/>
      <w:marLeft w:val="0"/>
      <w:marRight w:val="0"/>
      <w:marTop w:val="0"/>
      <w:marBottom w:val="0"/>
      <w:divBdr>
        <w:top w:val="none" w:sz="0" w:space="0" w:color="auto"/>
        <w:left w:val="none" w:sz="0" w:space="0" w:color="auto"/>
        <w:bottom w:val="none" w:sz="0" w:space="0" w:color="auto"/>
        <w:right w:val="none" w:sz="0" w:space="0" w:color="auto"/>
      </w:divBdr>
      <w:divsChild>
        <w:div w:id="1253901199">
          <w:marLeft w:val="640"/>
          <w:marRight w:val="0"/>
          <w:marTop w:val="0"/>
          <w:marBottom w:val="0"/>
          <w:divBdr>
            <w:top w:val="none" w:sz="0" w:space="0" w:color="auto"/>
            <w:left w:val="none" w:sz="0" w:space="0" w:color="auto"/>
            <w:bottom w:val="none" w:sz="0" w:space="0" w:color="auto"/>
            <w:right w:val="none" w:sz="0" w:space="0" w:color="auto"/>
          </w:divBdr>
        </w:div>
        <w:div w:id="368459018">
          <w:marLeft w:val="640"/>
          <w:marRight w:val="0"/>
          <w:marTop w:val="0"/>
          <w:marBottom w:val="0"/>
          <w:divBdr>
            <w:top w:val="none" w:sz="0" w:space="0" w:color="auto"/>
            <w:left w:val="none" w:sz="0" w:space="0" w:color="auto"/>
            <w:bottom w:val="none" w:sz="0" w:space="0" w:color="auto"/>
            <w:right w:val="none" w:sz="0" w:space="0" w:color="auto"/>
          </w:divBdr>
        </w:div>
        <w:div w:id="1420714519">
          <w:marLeft w:val="640"/>
          <w:marRight w:val="0"/>
          <w:marTop w:val="0"/>
          <w:marBottom w:val="0"/>
          <w:divBdr>
            <w:top w:val="none" w:sz="0" w:space="0" w:color="auto"/>
            <w:left w:val="none" w:sz="0" w:space="0" w:color="auto"/>
            <w:bottom w:val="none" w:sz="0" w:space="0" w:color="auto"/>
            <w:right w:val="none" w:sz="0" w:space="0" w:color="auto"/>
          </w:divBdr>
        </w:div>
        <w:div w:id="680667506">
          <w:marLeft w:val="640"/>
          <w:marRight w:val="0"/>
          <w:marTop w:val="0"/>
          <w:marBottom w:val="0"/>
          <w:divBdr>
            <w:top w:val="none" w:sz="0" w:space="0" w:color="auto"/>
            <w:left w:val="none" w:sz="0" w:space="0" w:color="auto"/>
            <w:bottom w:val="none" w:sz="0" w:space="0" w:color="auto"/>
            <w:right w:val="none" w:sz="0" w:space="0" w:color="auto"/>
          </w:divBdr>
        </w:div>
        <w:div w:id="173885057">
          <w:marLeft w:val="640"/>
          <w:marRight w:val="0"/>
          <w:marTop w:val="0"/>
          <w:marBottom w:val="0"/>
          <w:divBdr>
            <w:top w:val="none" w:sz="0" w:space="0" w:color="auto"/>
            <w:left w:val="none" w:sz="0" w:space="0" w:color="auto"/>
            <w:bottom w:val="none" w:sz="0" w:space="0" w:color="auto"/>
            <w:right w:val="none" w:sz="0" w:space="0" w:color="auto"/>
          </w:divBdr>
        </w:div>
        <w:div w:id="1325738833">
          <w:marLeft w:val="640"/>
          <w:marRight w:val="0"/>
          <w:marTop w:val="0"/>
          <w:marBottom w:val="0"/>
          <w:divBdr>
            <w:top w:val="none" w:sz="0" w:space="0" w:color="auto"/>
            <w:left w:val="none" w:sz="0" w:space="0" w:color="auto"/>
            <w:bottom w:val="none" w:sz="0" w:space="0" w:color="auto"/>
            <w:right w:val="none" w:sz="0" w:space="0" w:color="auto"/>
          </w:divBdr>
        </w:div>
        <w:div w:id="1653867418">
          <w:marLeft w:val="640"/>
          <w:marRight w:val="0"/>
          <w:marTop w:val="0"/>
          <w:marBottom w:val="0"/>
          <w:divBdr>
            <w:top w:val="none" w:sz="0" w:space="0" w:color="auto"/>
            <w:left w:val="none" w:sz="0" w:space="0" w:color="auto"/>
            <w:bottom w:val="none" w:sz="0" w:space="0" w:color="auto"/>
            <w:right w:val="none" w:sz="0" w:space="0" w:color="auto"/>
          </w:divBdr>
        </w:div>
        <w:div w:id="764347856">
          <w:marLeft w:val="640"/>
          <w:marRight w:val="0"/>
          <w:marTop w:val="0"/>
          <w:marBottom w:val="0"/>
          <w:divBdr>
            <w:top w:val="none" w:sz="0" w:space="0" w:color="auto"/>
            <w:left w:val="none" w:sz="0" w:space="0" w:color="auto"/>
            <w:bottom w:val="none" w:sz="0" w:space="0" w:color="auto"/>
            <w:right w:val="none" w:sz="0" w:space="0" w:color="auto"/>
          </w:divBdr>
        </w:div>
        <w:div w:id="366107496">
          <w:marLeft w:val="640"/>
          <w:marRight w:val="0"/>
          <w:marTop w:val="0"/>
          <w:marBottom w:val="0"/>
          <w:divBdr>
            <w:top w:val="none" w:sz="0" w:space="0" w:color="auto"/>
            <w:left w:val="none" w:sz="0" w:space="0" w:color="auto"/>
            <w:bottom w:val="none" w:sz="0" w:space="0" w:color="auto"/>
            <w:right w:val="none" w:sz="0" w:space="0" w:color="auto"/>
          </w:divBdr>
        </w:div>
        <w:div w:id="1046489665">
          <w:marLeft w:val="640"/>
          <w:marRight w:val="0"/>
          <w:marTop w:val="0"/>
          <w:marBottom w:val="0"/>
          <w:divBdr>
            <w:top w:val="none" w:sz="0" w:space="0" w:color="auto"/>
            <w:left w:val="none" w:sz="0" w:space="0" w:color="auto"/>
            <w:bottom w:val="none" w:sz="0" w:space="0" w:color="auto"/>
            <w:right w:val="none" w:sz="0" w:space="0" w:color="auto"/>
          </w:divBdr>
        </w:div>
        <w:div w:id="646663027">
          <w:marLeft w:val="640"/>
          <w:marRight w:val="0"/>
          <w:marTop w:val="0"/>
          <w:marBottom w:val="0"/>
          <w:divBdr>
            <w:top w:val="none" w:sz="0" w:space="0" w:color="auto"/>
            <w:left w:val="none" w:sz="0" w:space="0" w:color="auto"/>
            <w:bottom w:val="none" w:sz="0" w:space="0" w:color="auto"/>
            <w:right w:val="none" w:sz="0" w:space="0" w:color="auto"/>
          </w:divBdr>
        </w:div>
        <w:div w:id="115611903">
          <w:marLeft w:val="640"/>
          <w:marRight w:val="0"/>
          <w:marTop w:val="0"/>
          <w:marBottom w:val="0"/>
          <w:divBdr>
            <w:top w:val="none" w:sz="0" w:space="0" w:color="auto"/>
            <w:left w:val="none" w:sz="0" w:space="0" w:color="auto"/>
            <w:bottom w:val="none" w:sz="0" w:space="0" w:color="auto"/>
            <w:right w:val="none" w:sz="0" w:space="0" w:color="auto"/>
          </w:divBdr>
        </w:div>
        <w:div w:id="1842743123">
          <w:marLeft w:val="640"/>
          <w:marRight w:val="0"/>
          <w:marTop w:val="0"/>
          <w:marBottom w:val="0"/>
          <w:divBdr>
            <w:top w:val="none" w:sz="0" w:space="0" w:color="auto"/>
            <w:left w:val="none" w:sz="0" w:space="0" w:color="auto"/>
            <w:bottom w:val="none" w:sz="0" w:space="0" w:color="auto"/>
            <w:right w:val="none" w:sz="0" w:space="0" w:color="auto"/>
          </w:divBdr>
        </w:div>
        <w:div w:id="299265393">
          <w:marLeft w:val="640"/>
          <w:marRight w:val="0"/>
          <w:marTop w:val="0"/>
          <w:marBottom w:val="0"/>
          <w:divBdr>
            <w:top w:val="none" w:sz="0" w:space="0" w:color="auto"/>
            <w:left w:val="none" w:sz="0" w:space="0" w:color="auto"/>
            <w:bottom w:val="none" w:sz="0" w:space="0" w:color="auto"/>
            <w:right w:val="none" w:sz="0" w:space="0" w:color="auto"/>
          </w:divBdr>
        </w:div>
        <w:div w:id="519129965">
          <w:marLeft w:val="640"/>
          <w:marRight w:val="0"/>
          <w:marTop w:val="0"/>
          <w:marBottom w:val="0"/>
          <w:divBdr>
            <w:top w:val="none" w:sz="0" w:space="0" w:color="auto"/>
            <w:left w:val="none" w:sz="0" w:space="0" w:color="auto"/>
            <w:bottom w:val="none" w:sz="0" w:space="0" w:color="auto"/>
            <w:right w:val="none" w:sz="0" w:space="0" w:color="auto"/>
          </w:divBdr>
        </w:div>
        <w:div w:id="819687490">
          <w:marLeft w:val="640"/>
          <w:marRight w:val="0"/>
          <w:marTop w:val="0"/>
          <w:marBottom w:val="0"/>
          <w:divBdr>
            <w:top w:val="none" w:sz="0" w:space="0" w:color="auto"/>
            <w:left w:val="none" w:sz="0" w:space="0" w:color="auto"/>
            <w:bottom w:val="none" w:sz="0" w:space="0" w:color="auto"/>
            <w:right w:val="none" w:sz="0" w:space="0" w:color="auto"/>
          </w:divBdr>
        </w:div>
        <w:div w:id="1285308175">
          <w:marLeft w:val="640"/>
          <w:marRight w:val="0"/>
          <w:marTop w:val="0"/>
          <w:marBottom w:val="0"/>
          <w:divBdr>
            <w:top w:val="none" w:sz="0" w:space="0" w:color="auto"/>
            <w:left w:val="none" w:sz="0" w:space="0" w:color="auto"/>
            <w:bottom w:val="none" w:sz="0" w:space="0" w:color="auto"/>
            <w:right w:val="none" w:sz="0" w:space="0" w:color="auto"/>
          </w:divBdr>
        </w:div>
        <w:div w:id="1035735083">
          <w:marLeft w:val="640"/>
          <w:marRight w:val="0"/>
          <w:marTop w:val="0"/>
          <w:marBottom w:val="0"/>
          <w:divBdr>
            <w:top w:val="none" w:sz="0" w:space="0" w:color="auto"/>
            <w:left w:val="none" w:sz="0" w:space="0" w:color="auto"/>
            <w:bottom w:val="none" w:sz="0" w:space="0" w:color="auto"/>
            <w:right w:val="none" w:sz="0" w:space="0" w:color="auto"/>
          </w:divBdr>
        </w:div>
        <w:div w:id="1069883053">
          <w:marLeft w:val="640"/>
          <w:marRight w:val="0"/>
          <w:marTop w:val="0"/>
          <w:marBottom w:val="0"/>
          <w:divBdr>
            <w:top w:val="none" w:sz="0" w:space="0" w:color="auto"/>
            <w:left w:val="none" w:sz="0" w:space="0" w:color="auto"/>
            <w:bottom w:val="none" w:sz="0" w:space="0" w:color="auto"/>
            <w:right w:val="none" w:sz="0" w:space="0" w:color="auto"/>
          </w:divBdr>
        </w:div>
        <w:div w:id="1463961241">
          <w:marLeft w:val="640"/>
          <w:marRight w:val="0"/>
          <w:marTop w:val="0"/>
          <w:marBottom w:val="0"/>
          <w:divBdr>
            <w:top w:val="none" w:sz="0" w:space="0" w:color="auto"/>
            <w:left w:val="none" w:sz="0" w:space="0" w:color="auto"/>
            <w:bottom w:val="none" w:sz="0" w:space="0" w:color="auto"/>
            <w:right w:val="none" w:sz="0" w:space="0" w:color="auto"/>
          </w:divBdr>
        </w:div>
        <w:div w:id="1733843516">
          <w:marLeft w:val="640"/>
          <w:marRight w:val="0"/>
          <w:marTop w:val="0"/>
          <w:marBottom w:val="0"/>
          <w:divBdr>
            <w:top w:val="none" w:sz="0" w:space="0" w:color="auto"/>
            <w:left w:val="none" w:sz="0" w:space="0" w:color="auto"/>
            <w:bottom w:val="none" w:sz="0" w:space="0" w:color="auto"/>
            <w:right w:val="none" w:sz="0" w:space="0" w:color="auto"/>
          </w:divBdr>
        </w:div>
        <w:div w:id="1515803112">
          <w:marLeft w:val="640"/>
          <w:marRight w:val="0"/>
          <w:marTop w:val="0"/>
          <w:marBottom w:val="0"/>
          <w:divBdr>
            <w:top w:val="none" w:sz="0" w:space="0" w:color="auto"/>
            <w:left w:val="none" w:sz="0" w:space="0" w:color="auto"/>
            <w:bottom w:val="none" w:sz="0" w:space="0" w:color="auto"/>
            <w:right w:val="none" w:sz="0" w:space="0" w:color="auto"/>
          </w:divBdr>
        </w:div>
      </w:divsChild>
    </w:div>
    <w:div w:id="1554731854">
      <w:bodyDiv w:val="1"/>
      <w:marLeft w:val="0"/>
      <w:marRight w:val="0"/>
      <w:marTop w:val="0"/>
      <w:marBottom w:val="0"/>
      <w:divBdr>
        <w:top w:val="none" w:sz="0" w:space="0" w:color="auto"/>
        <w:left w:val="none" w:sz="0" w:space="0" w:color="auto"/>
        <w:bottom w:val="none" w:sz="0" w:space="0" w:color="auto"/>
        <w:right w:val="none" w:sz="0" w:space="0" w:color="auto"/>
      </w:divBdr>
    </w:div>
    <w:div w:id="1561473900">
      <w:bodyDiv w:val="1"/>
      <w:marLeft w:val="0"/>
      <w:marRight w:val="0"/>
      <w:marTop w:val="0"/>
      <w:marBottom w:val="0"/>
      <w:divBdr>
        <w:top w:val="none" w:sz="0" w:space="0" w:color="auto"/>
        <w:left w:val="none" w:sz="0" w:space="0" w:color="auto"/>
        <w:bottom w:val="none" w:sz="0" w:space="0" w:color="auto"/>
        <w:right w:val="none" w:sz="0" w:space="0" w:color="auto"/>
      </w:divBdr>
      <w:divsChild>
        <w:div w:id="1116752472">
          <w:marLeft w:val="640"/>
          <w:marRight w:val="0"/>
          <w:marTop w:val="0"/>
          <w:marBottom w:val="0"/>
          <w:divBdr>
            <w:top w:val="none" w:sz="0" w:space="0" w:color="auto"/>
            <w:left w:val="none" w:sz="0" w:space="0" w:color="auto"/>
            <w:bottom w:val="none" w:sz="0" w:space="0" w:color="auto"/>
            <w:right w:val="none" w:sz="0" w:space="0" w:color="auto"/>
          </w:divBdr>
        </w:div>
        <w:div w:id="918369740">
          <w:marLeft w:val="640"/>
          <w:marRight w:val="0"/>
          <w:marTop w:val="0"/>
          <w:marBottom w:val="0"/>
          <w:divBdr>
            <w:top w:val="none" w:sz="0" w:space="0" w:color="auto"/>
            <w:left w:val="none" w:sz="0" w:space="0" w:color="auto"/>
            <w:bottom w:val="none" w:sz="0" w:space="0" w:color="auto"/>
            <w:right w:val="none" w:sz="0" w:space="0" w:color="auto"/>
          </w:divBdr>
        </w:div>
        <w:div w:id="1570185496">
          <w:marLeft w:val="640"/>
          <w:marRight w:val="0"/>
          <w:marTop w:val="0"/>
          <w:marBottom w:val="0"/>
          <w:divBdr>
            <w:top w:val="none" w:sz="0" w:space="0" w:color="auto"/>
            <w:left w:val="none" w:sz="0" w:space="0" w:color="auto"/>
            <w:bottom w:val="none" w:sz="0" w:space="0" w:color="auto"/>
            <w:right w:val="none" w:sz="0" w:space="0" w:color="auto"/>
          </w:divBdr>
        </w:div>
        <w:div w:id="748579706">
          <w:marLeft w:val="640"/>
          <w:marRight w:val="0"/>
          <w:marTop w:val="0"/>
          <w:marBottom w:val="0"/>
          <w:divBdr>
            <w:top w:val="none" w:sz="0" w:space="0" w:color="auto"/>
            <w:left w:val="none" w:sz="0" w:space="0" w:color="auto"/>
            <w:bottom w:val="none" w:sz="0" w:space="0" w:color="auto"/>
            <w:right w:val="none" w:sz="0" w:space="0" w:color="auto"/>
          </w:divBdr>
        </w:div>
        <w:div w:id="1251819626">
          <w:marLeft w:val="640"/>
          <w:marRight w:val="0"/>
          <w:marTop w:val="0"/>
          <w:marBottom w:val="0"/>
          <w:divBdr>
            <w:top w:val="none" w:sz="0" w:space="0" w:color="auto"/>
            <w:left w:val="none" w:sz="0" w:space="0" w:color="auto"/>
            <w:bottom w:val="none" w:sz="0" w:space="0" w:color="auto"/>
            <w:right w:val="none" w:sz="0" w:space="0" w:color="auto"/>
          </w:divBdr>
        </w:div>
        <w:div w:id="1305311006">
          <w:marLeft w:val="640"/>
          <w:marRight w:val="0"/>
          <w:marTop w:val="0"/>
          <w:marBottom w:val="0"/>
          <w:divBdr>
            <w:top w:val="none" w:sz="0" w:space="0" w:color="auto"/>
            <w:left w:val="none" w:sz="0" w:space="0" w:color="auto"/>
            <w:bottom w:val="none" w:sz="0" w:space="0" w:color="auto"/>
            <w:right w:val="none" w:sz="0" w:space="0" w:color="auto"/>
          </w:divBdr>
        </w:div>
        <w:div w:id="1510755934">
          <w:marLeft w:val="640"/>
          <w:marRight w:val="0"/>
          <w:marTop w:val="0"/>
          <w:marBottom w:val="0"/>
          <w:divBdr>
            <w:top w:val="none" w:sz="0" w:space="0" w:color="auto"/>
            <w:left w:val="none" w:sz="0" w:space="0" w:color="auto"/>
            <w:bottom w:val="none" w:sz="0" w:space="0" w:color="auto"/>
            <w:right w:val="none" w:sz="0" w:space="0" w:color="auto"/>
          </w:divBdr>
        </w:div>
        <w:div w:id="2063139906">
          <w:marLeft w:val="640"/>
          <w:marRight w:val="0"/>
          <w:marTop w:val="0"/>
          <w:marBottom w:val="0"/>
          <w:divBdr>
            <w:top w:val="none" w:sz="0" w:space="0" w:color="auto"/>
            <w:left w:val="none" w:sz="0" w:space="0" w:color="auto"/>
            <w:bottom w:val="none" w:sz="0" w:space="0" w:color="auto"/>
            <w:right w:val="none" w:sz="0" w:space="0" w:color="auto"/>
          </w:divBdr>
        </w:div>
        <w:div w:id="1556622161">
          <w:marLeft w:val="640"/>
          <w:marRight w:val="0"/>
          <w:marTop w:val="0"/>
          <w:marBottom w:val="0"/>
          <w:divBdr>
            <w:top w:val="none" w:sz="0" w:space="0" w:color="auto"/>
            <w:left w:val="none" w:sz="0" w:space="0" w:color="auto"/>
            <w:bottom w:val="none" w:sz="0" w:space="0" w:color="auto"/>
            <w:right w:val="none" w:sz="0" w:space="0" w:color="auto"/>
          </w:divBdr>
        </w:div>
        <w:div w:id="1210536520">
          <w:marLeft w:val="640"/>
          <w:marRight w:val="0"/>
          <w:marTop w:val="0"/>
          <w:marBottom w:val="0"/>
          <w:divBdr>
            <w:top w:val="none" w:sz="0" w:space="0" w:color="auto"/>
            <w:left w:val="none" w:sz="0" w:space="0" w:color="auto"/>
            <w:bottom w:val="none" w:sz="0" w:space="0" w:color="auto"/>
            <w:right w:val="none" w:sz="0" w:space="0" w:color="auto"/>
          </w:divBdr>
        </w:div>
        <w:div w:id="1013339908">
          <w:marLeft w:val="640"/>
          <w:marRight w:val="0"/>
          <w:marTop w:val="0"/>
          <w:marBottom w:val="0"/>
          <w:divBdr>
            <w:top w:val="none" w:sz="0" w:space="0" w:color="auto"/>
            <w:left w:val="none" w:sz="0" w:space="0" w:color="auto"/>
            <w:bottom w:val="none" w:sz="0" w:space="0" w:color="auto"/>
            <w:right w:val="none" w:sz="0" w:space="0" w:color="auto"/>
          </w:divBdr>
        </w:div>
        <w:div w:id="1286236527">
          <w:marLeft w:val="640"/>
          <w:marRight w:val="0"/>
          <w:marTop w:val="0"/>
          <w:marBottom w:val="0"/>
          <w:divBdr>
            <w:top w:val="none" w:sz="0" w:space="0" w:color="auto"/>
            <w:left w:val="none" w:sz="0" w:space="0" w:color="auto"/>
            <w:bottom w:val="none" w:sz="0" w:space="0" w:color="auto"/>
            <w:right w:val="none" w:sz="0" w:space="0" w:color="auto"/>
          </w:divBdr>
        </w:div>
        <w:div w:id="1884556050">
          <w:marLeft w:val="640"/>
          <w:marRight w:val="0"/>
          <w:marTop w:val="0"/>
          <w:marBottom w:val="0"/>
          <w:divBdr>
            <w:top w:val="none" w:sz="0" w:space="0" w:color="auto"/>
            <w:left w:val="none" w:sz="0" w:space="0" w:color="auto"/>
            <w:bottom w:val="none" w:sz="0" w:space="0" w:color="auto"/>
            <w:right w:val="none" w:sz="0" w:space="0" w:color="auto"/>
          </w:divBdr>
        </w:div>
        <w:div w:id="1117798038">
          <w:marLeft w:val="640"/>
          <w:marRight w:val="0"/>
          <w:marTop w:val="0"/>
          <w:marBottom w:val="0"/>
          <w:divBdr>
            <w:top w:val="none" w:sz="0" w:space="0" w:color="auto"/>
            <w:left w:val="none" w:sz="0" w:space="0" w:color="auto"/>
            <w:bottom w:val="none" w:sz="0" w:space="0" w:color="auto"/>
            <w:right w:val="none" w:sz="0" w:space="0" w:color="auto"/>
          </w:divBdr>
        </w:div>
        <w:div w:id="136384545">
          <w:marLeft w:val="640"/>
          <w:marRight w:val="0"/>
          <w:marTop w:val="0"/>
          <w:marBottom w:val="0"/>
          <w:divBdr>
            <w:top w:val="none" w:sz="0" w:space="0" w:color="auto"/>
            <w:left w:val="none" w:sz="0" w:space="0" w:color="auto"/>
            <w:bottom w:val="none" w:sz="0" w:space="0" w:color="auto"/>
            <w:right w:val="none" w:sz="0" w:space="0" w:color="auto"/>
          </w:divBdr>
        </w:div>
        <w:div w:id="1136683907">
          <w:marLeft w:val="640"/>
          <w:marRight w:val="0"/>
          <w:marTop w:val="0"/>
          <w:marBottom w:val="0"/>
          <w:divBdr>
            <w:top w:val="none" w:sz="0" w:space="0" w:color="auto"/>
            <w:left w:val="none" w:sz="0" w:space="0" w:color="auto"/>
            <w:bottom w:val="none" w:sz="0" w:space="0" w:color="auto"/>
            <w:right w:val="none" w:sz="0" w:space="0" w:color="auto"/>
          </w:divBdr>
        </w:div>
        <w:div w:id="386563604">
          <w:marLeft w:val="640"/>
          <w:marRight w:val="0"/>
          <w:marTop w:val="0"/>
          <w:marBottom w:val="0"/>
          <w:divBdr>
            <w:top w:val="none" w:sz="0" w:space="0" w:color="auto"/>
            <w:left w:val="none" w:sz="0" w:space="0" w:color="auto"/>
            <w:bottom w:val="none" w:sz="0" w:space="0" w:color="auto"/>
            <w:right w:val="none" w:sz="0" w:space="0" w:color="auto"/>
          </w:divBdr>
        </w:div>
        <w:div w:id="2071489314">
          <w:marLeft w:val="640"/>
          <w:marRight w:val="0"/>
          <w:marTop w:val="0"/>
          <w:marBottom w:val="0"/>
          <w:divBdr>
            <w:top w:val="none" w:sz="0" w:space="0" w:color="auto"/>
            <w:left w:val="none" w:sz="0" w:space="0" w:color="auto"/>
            <w:bottom w:val="none" w:sz="0" w:space="0" w:color="auto"/>
            <w:right w:val="none" w:sz="0" w:space="0" w:color="auto"/>
          </w:divBdr>
        </w:div>
        <w:div w:id="249393581">
          <w:marLeft w:val="640"/>
          <w:marRight w:val="0"/>
          <w:marTop w:val="0"/>
          <w:marBottom w:val="0"/>
          <w:divBdr>
            <w:top w:val="none" w:sz="0" w:space="0" w:color="auto"/>
            <w:left w:val="none" w:sz="0" w:space="0" w:color="auto"/>
            <w:bottom w:val="none" w:sz="0" w:space="0" w:color="auto"/>
            <w:right w:val="none" w:sz="0" w:space="0" w:color="auto"/>
          </w:divBdr>
        </w:div>
        <w:div w:id="878274440">
          <w:marLeft w:val="640"/>
          <w:marRight w:val="0"/>
          <w:marTop w:val="0"/>
          <w:marBottom w:val="0"/>
          <w:divBdr>
            <w:top w:val="none" w:sz="0" w:space="0" w:color="auto"/>
            <w:left w:val="none" w:sz="0" w:space="0" w:color="auto"/>
            <w:bottom w:val="none" w:sz="0" w:space="0" w:color="auto"/>
            <w:right w:val="none" w:sz="0" w:space="0" w:color="auto"/>
          </w:divBdr>
        </w:div>
        <w:div w:id="1692956310">
          <w:marLeft w:val="640"/>
          <w:marRight w:val="0"/>
          <w:marTop w:val="0"/>
          <w:marBottom w:val="0"/>
          <w:divBdr>
            <w:top w:val="none" w:sz="0" w:space="0" w:color="auto"/>
            <w:left w:val="none" w:sz="0" w:space="0" w:color="auto"/>
            <w:bottom w:val="none" w:sz="0" w:space="0" w:color="auto"/>
            <w:right w:val="none" w:sz="0" w:space="0" w:color="auto"/>
          </w:divBdr>
        </w:div>
        <w:div w:id="2123108828">
          <w:marLeft w:val="640"/>
          <w:marRight w:val="0"/>
          <w:marTop w:val="0"/>
          <w:marBottom w:val="0"/>
          <w:divBdr>
            <w:top w:val="none" w:sz="0" w:space="0" w:color="auto"/>
            <w:left w:val="none" w:sz="0" w:space="0" w:color="auto"/>
            <w:bottom w:val="none" w:sz="0" w:space="0" w:color="auto"/>
            <w:right w:val="none" w:sz="0" w:space="0" w:color="auto"/>
          </w:divBdr>
        </w:div>
        <w:div w:id="707678219">
          <w:marLeft w:val="640"/>
          <w:marRight w:val="0"/>
          <w:marTop w:val="0"/>
          <w:marBottom w:val="0"/>
          <w:divBdr>
            <w:top w:val="none" w:sz="0" w:space="0" w:color="auto"/>
            <w:left w:val="none" w:sz="0" w:space="0" w:color="auto"/>
            <w:bottom w:val="none" w:sz="0" w:space="0" w:color="auto"/>
            <w:right w:val="none" w:sz="0" w:space="0" w:color="auto"/>
          </w:divBdr>
        </w:div>
        <w:div w:id="1551576750">
          <w:marLeft w:val="640"/>
          <w:marRight w:val="0"/>
          <w:marTop w:val="0"/>
          <w:marBottom w:val="0"/>
          <w:divBdr>
            <w:top w:val="none" w:sz="0" w:space="0" w:color="auto"/>
            <w:left w:val="none" w:sz="0" w:space="0" w:color="auto"/>
            <w:bottom w:val="none" w:sz="0" w:space="0" w:color="auto"/>
            <w:right w:val="none" w:sz="0" w:space="0" w:color="auto"/>
          </w:divBdr>
        </w:div>
      </w:divsChild>
    </w:div>
    <w:div w:id="1567103628">
      <w:bodyDiv w:val="1"/>
      <w:marLeft w:val="0"/>
      <w:marRight w:val="0"/>
      <w:marTop w:val="0"/>
      <w:marBottom w:val="0"/>
      <w:divBdr>
        <w:top w:val="none" w:sz="0" w:space="0" w:color="auto"/>
        <w:left w:val="none" w:sz="0" w:space="0" w:color="auto"/>
        <w:bottom w:val="none" w:sz="0" w:space="0" w:color="auto"/>
        <w:right w:val="none" w:sz="0" w:space="0" w:color="auto"/>
      </w:divBdr>
      <w:divsChild>
        <w:div w:id="1747872352">
          <w:marLeft w:val="640"/>
          <w:marRight w:val="0"/>
          <w:marTop w:val="0"/>
          <w:marBottom w:val="0"/>
          <w:divBdr>
            <w:top w:val="none" w:sz="0" w:space="0" w:color="auto"/>
            <w:left w:val="none" w:sz="0" w:space="0" w:color="auto"/>
            <w:bottom w:val="none" w:sz="0" w:space="0" w:color="auto"/>
            <w:right w:val="none" w:sz="0" w:space="0" w:color="auto"/>
          </w:divBdr>
        </w:div>
        <w:div w:id="403375819">
          <w:marLeft w:val="640"/>
          <w:marRight w:val="0"/>
          <w:marTop w:val="0"/>
          <w:marBottom w:val="0"/>
          <w:divBdr>
            <w:top w:val="none" w:sz="0" w:space="0" w:color="auto"/>
            <w:left w:val="none" w:sz="0" w:space="0" w:color="auto"/>
            <w:bottom w:val="none" w:sz="0" w:space="0" w:color="auto"/>
            <w:right w:val="none" w:sz="0" w:space="0" w:color="auto"/>
          </w:divBdr>
        </w:div>
        <w:div w:id="692269045">
          <w:marLeft w:val="640"/>
          <w:marRight w:val="0"/>
          <w:marTop w:val="0"/>
          <w:marBottom w:val="0"/>
          <w:divBdr>
            <w:top w:val="none" w:sz="0" w:space="0" w:color="auto"/>
            <w:left w:val="none" w:sz="0" w:space="0" w:color="auto"/>
            <w:bottom w:val="none" w:sz="0" w:space="0" w:color="auto"/>
            <w:right w:val="none" w:sz="0" w:space="0" w:color="auto"/>
          </w:divBdr>
        </w:div>
        <w:div w:id="1397390100">
          <w:marLeft w:val="640"/>
          <w:marRight w:val="0"/>
          <w:marTop w:val="0"/>
          <w:marBottom w:val="0"/>
          <w:divBdr>
            <w:top w:val="none" w:sz="0" w:space="0" w:color="auto"/>
            <w:left w:val="none" w:sz="0" w:space="0" w:color="auto"/>
            <w:bottom w:val="none" w:sz="0" w:space="0" w:color="auto"/>
            <w:right w:val="none" w:sz="0" w:space="0" w:color="auto"/>
          </w:divBdr>
        </w:div>
        <w:div w:id="1489591529">
          <w:marLeft w:val="640"/>
          <w:marRight w:val="0"/>
          <w:marTop w:val="0"/>
          <w:marBottom w:val="0"/>
          <w:divBdr>
            <w:top w:val="none" w:sz="0" w:space="0" w:color="auto"/>
            <w:left w:val="none" w:sz="0" w:space="0" w:color="auto"/>
            <w:bottom w:val="none" w:sz="0" w:space="0" w:color="auto"/>
            <w:right w:val="none" w:sz="0" w:space="0" w:color="auto"/>
          </w:divBdr>
        </w:div>
        <w:div w:id="1903787782">
          <w:marLeft w:val="640"/>
          <w:marRight w:val="0"/>
          <w:marTop w:val="0"/>
          <w:marBottom w:val="0"/>
          <w:divBdr>
            <w:top w:val="none" w:sz="0" w:space="0" w:color="auto"/>
            <w:left w:val="none" w:sz="0" w:space="0" w:color="auto"/>
            <w:bottom w:val="none" w:sz="0" w:space="0" w:color="auto"/>
            <w:right w:val="none" w:sz="0" w:space="0" w:color="auto"/>
          </w:divBdr>
        </w:div>
        <w:div w:id="1241256413">
          <w:marLeft w:val="640"/>
          <w:marRight w:val="0"/>
          <w:marTop w:val="0"/>
          <w:marBottom w:val="0"/>
          <w:divBdr>
            <w:top w:val="none" w:sz="0" w:space="0" w:color="auto"/>
            <w:left w:val="none" w:sz="0" w:space="0" w:color="auto"/>
            <w:bottom w:val="none" w:sz="0" w:space="0" w:color="auto"/>
            <w:right w:val="none" w:sz="0" w:space="0" w:color="auto"/>
          </w:divBdr>
        </w:div>
        <w:div w:id="1579746389">
          <w:marLeft w:val="640"/>
          <w:marRight w:val="0"/>
          <w:marTop w:val="0"/>
          <w:marBottom w:val="0"/>
          <w:divBdr>
            <w:top w:val="none" w:sz="0" w:space="0" w:color="auto"/>
            <w:left w:val="none" w:sz="0" w:space="0" w:color="auto"/>
            <w:bottom w:val="none" w:sz="0" w:space="0" w:color="auto"/>
            <w:right w:val="none" w:sz="0" w:space="0" w:color="auto"/>
          </w:divBdr>
        </w:div>
        <w:div w:id="1195928532">
          <w:marLeft w:val="640"/>
          <w:marRight w:val="0"/>
          <w:marTop w:val="0"/>
          <w:marBottom w:val="0"/>
          <w:divBdr>
            <w:top w:val="none" w:sz="0" w:space="0" w:color="auto"/>
            <w:left w:val="none" w:sz="0" w:space="0" w:color="auto"/>
            <w:bottom w:val="none" w:sz="0" w:space="0" w:color="auto"/>
            <w:right w:val="none" w:sz="0" w:space="0" w:color="auto"/>
          </w:divBdr>
        </w:div>
        <w:div w:id="1534153082">
          <w:marLeft w:val="640"/>
          <w:marRight w:val="0"/>
          <w:marTop w:val="0"/>
          <w:marBottom w:val="0"/>
          <w:divBdr>
            <w:top w:val="none" w:sz="0" w:space="0" w:color="auto"/>
            <w:left w:val="none" w:sz="0" w:space="0" w:color="auto"/>
            <w:bottom w:val="none" w:sz="0" w:space="0" w:color="auto"/>
            <w:right w:val="none" w:sz="0" w:space="0" w:color="auto"/>
          </w:divBdr>
        </w:div>
        <w:div w:id="1394741512">
          <w:marLeft w:val="640"/>
          <w:marRight w:val="0"/>
          <w:marTop w:val="0"/>
          <w:marBottom w:val="0"/>
          <w:divBdr>
            <w:top w:val="none" w:sz="0" w:space="0" w:color="auto"/>
            <w:left w:val="none" w:sz="0" w:space="0" w:color="auto"/>
            <w:bottom w:val="none" w:sz="0" w:space="0" w:color="auto"/>
            <w:right w:val="none" w:sz="0" w:space="0" w:color="auto"/>
          </w:divBdr>
        </w:div>
        <w:div w:id="2063676949">
          <w:marLeft w:val="640"/>
          <w:marRight w:val="0"/>
          <w:marTop w:val="0"/>
          <w:marBottom w:val="0"/>
          <w:divBdr>
            <w:top w:val="none" w:sz="0" w:space="0" w:color="auto"/>
            <w:left w:val="none" w:sz="0" w:space="0" w:color="auto"/>
            <w:bottom w:val="none" w:sz="0" w:space="0" w:color="auto"/>
            <w:right w:val="none" w:sz="0" w:space="0" w:color="auto"/>
          </w:divBdr>
        </w:div>
        <w:div w:id="1357732237">
          <w:marLeft w:val="640"/>
          <w:marRight w:val="0"/>
          <w:marTop w:val="0"/>
          <w:marBottom w:val="0"/>
          <w:divBdr>
            <w:top w:val="none" w:sz="0" w:space="0" w:color="auto"/>
            <w:left w:val="none" w:sz="0" w:space="0" w:color="auto"/>
            <w:bottom w:val="none" w:sz="0" w:space="0" w:color="auto"/>
            <w:right w:val="none" w:sz="0" w:space="0" w:color="auto"/>
          </w:divBdr>
        </w:div>
        <w:div w:id="569534413">
          <w:marLeft w:val="640"/>
          <w:marRight w:val="0"/>
          <w:marTop w:val="0"/>
          <w:marBottom w:val="0"/>
          <w:divBdr>
            <w:top w:val="none" w:sz="0" w:space="0" w:color="auto"/>
            <w:left w:val="none" w:sz="0" w:space="0" w:color="auto"/>
            <w:bottom w:val="none" w:sz="0" w:space="0" w:color="auto"/>
            <w:right w:val="none" w:sz="0" w:space="0" w:color="auto"/>
          </w:divBdr>
        </w:div>
        <w:div w:id="1552381625">
          <w:marLeft w:val="640"/>
          <w:marRight w:val="0"/>
          <w:marTop w:val="0"/>
          <w:marBottom w:val="0"/>
          <w:divBdr>
            <w:top w:val="none" w:sz="0" w:space="0" w:color="auto"/>
            <w:left w:val="none" w:sz="0" w:space="0" w:color="auto"/>
            <w:bottom w:val="none" w:sz="0" w:space="0" w:color="auto"/>
            <w:right w:val="none" w:sz="0" w:space="0" w:color="auto"/>
          </w:divBdr>
        </w:div>
        <w:div w:id="1406224746">
          <w:marLeft w:val="640"/>
          <w:marRight w:val="0"/>
          <w:marTop w:val="0"/>
          <w:marBottom w:val="0"/>
          <w:divBdr>
            <w:top w:val="none" w:sz="0" w:space="0" w:color="auto"/>
            <w:left w:val="none" w:sz="0" w:space="0" w:color="auto"/>
            <w:bottom w:val="none" w:sz="0" w:space="0" w:color="auto"/>
            <w:right w:val="none" w:sz="0" w:space="0" w:color="auto"/>
          </w:divBdr>
        </w:div>
        <w:div w:id="2147353238">
          <w:marLeft w:val="640"/>
          <w:marRight w:val="0"/>
          <w:marTop w:val="0"/>
          <w:marBottom w:val="0"/>
          <w:divBdr>
            <w:top w:val="none" w:sz="0" w:space="0" w:color="auto"/>
            <w:left w:val="none" w:sz="0" w:space="0" w:color="auto"/>
            <w:bottom w:val="none" w:sz="0" w:space="0" w:color="auto"/>
            <w:right w:val="none" w:sz="0" w:space="0" w:color="auto"/>
          </w:divBdr>
        </w:div>
        <w:div w:id="765272909">
          <w:marLeft w:val="640"/>
          <w:marRight w:val="0"/>
          <w:marTop w:val="0"/>
          <w:marBottom w:val="0"/>
          <w:divBdr>
            <w:top w:val="none" w:sz="0" w:space="0" w:color="auto"/>
            <w:left w:val="none" w:sz="0" w:space="0" w:color="auto"/>
            <w:bottom w:val="none" w:sz="0" w:space="0" w:color="auto"/>
            <w:right w:val="none" w:sz="0" w:space="0" w:color="auto"/>
          </w:divBdr>
        </w:div>
        <w:div w:id="1092701484">
          <w:marLeft w:val="640"/>
          <w:marRight w:val="0"/>
          <w:marTop w:val="0"/>
          <w:marBottom w:val="0"/>
          <w:divBdr>
            <w:top w:val="none" w:sz="0" w:space="0" w:color="auto"/>
            <w:left w:val="none" w:sz="0" w:space="0" w:color="auto"/>
            <w:bottom w:val="none" w:sz="0" w:space="0" w:color="auto"/>
            <w:right w:val="none" w:sz="0" w:space="0" w:color="auto"/>
          </w:divBdr>
        </w:div>
        <w:div w:id="986477266">
          <w:marLeft w:val="640"/>
          <w:marRight w:val="0"/>
          <w:marTop w:val="0"/>
          <w:marBottom w:val="0"/>
          <w:divBdr>
            <w:top w:val="none" w:sz="0" w:space="0" w:color="auto"/>
            <w:left w:val="none" w:sz="0" w:space="0" w:color="auto"/>
            <w:bottom w:val="none" w:sz="0" w:space="0" w:color="auto"/>
            <w:right w:val="none" w:sz="0" w:space="0" w:color="auto"/>
          </w:divBdr>
        </w:div>
        <w:div w:id="198202845">
          <w:marLeft w:val="640"/>
          <w:marRight w:val="0"/>
          <w:marTop w:val="0"/>
          <w:marBottom w:val="0"/>
          <w:divBdr>
            <w:top w:val="none" w:sz="0" w:space="0" w:color="auto"/>
            <w:left w:val="none" w:sz="0" w:space="0" w:color="auto"/>
            <w:bottom w:val="none" w:sz="0" w:space="0" w:color="auto"/>
            <w:right w:val="none" w:sz="0" w:space="0" w:color="auto"/>
          </w:divBdr>
        </w:div>
        <w:div w:id="727613046">
          <w:marLeft w:val="640"/>
          <w:marRight w:val="0"/>
          <w:marTop w:val="0"/>
          <w:marBottom w:val="0"/>
          <w:divBdr>
            <w:top w:val="none" w:sz="0" w:space="0" w:color="auto"/>
            <w:left w:val="none" w:sz="0" w:space="0" w:color="auto"/>
            <w:bottom w:val="none" w:sz="0" w:space="0" w:color="auto"/>
            <w:right w:val="none" w:sz="0" w:space="0" w:color="auto"/>
          </w:divBdr>
        </w:div>
        <w:div w:id="471018883">
          <w:marLeft w:val="640"/>
          <w:marRight w:val="0"/>
          <w:marTop w:val="0"/>
          <w:marBottom w:val="0"/>
          <w:divBdr>
            <w:top w:val="none" w:sz="0" w:space="0" w:color="auto"/>
            <w:left w:val="none" w:sz="0" w:space="0" w:color="auto"/>
            <w:bottom w:val="none" w:sz="0" w:space="0" w:color="auto"/>
            <w:right w:val="none" w:sz="0" w:space="0" w:color="auto"/>
          </w:divBdr>
        </w:div>
        <w:div w:id="93091463">
          <w:marLeft w:val="640"/>
          <w:marRight w:val="0"/>
          <w:marTop w:val="0"/>
          <w:marBottom w:val="0"/>
          <w:divBdr>
            <w:top w:val="none" w:sz="0" w:space="0" w:color="auto"/>
            <w:left w:val="none" w:sz="0" w:space="0" w:color="auto"/>
            <w:bottom w:val="none" w:sz="0" w:space="0" w:color="auto"/>
            <w:right w:val="none" w:sz="0" w:space="0" w:color="auto"/>
          </w:divBdr>
        </w:div>
        <w:div w:id="1283221590">
          <w:marLeft w:val="640"/>
          <w:marRight w:val="0"/>
          <w:marTop w:val="0"/>
          <w:marBottom w:val="0"/>
          <w:divBdr>
            <w:top w:val="none" w:sz="0" w:space="0" w:color="auto"/>
            <w:left w:val="none" w:sz="0" w:space="0" w:color="auto"/>
            <w:bottom w:val="none" w:sz="0" w:space="0" w:color="auto"/>
            <w:right w:val="none" w:sz="0" w:space="0" w:color="auto"/>
          </w:divBdr>
        </w:div>
      </w:divsChild>
    </w:div>
    <w:div w:id="1661762881">
      <w:bodyDiv w:val="1"/>
      <w:marLeft w:val="0"/>
      <w:marRight w:val="0"/>
      <w:marTop w:val="0"/>
      <w:marBottom w:val="0"/>
      <w:divBdr>
        <w:top w:val="none" w:sz="0" w:space="0" w:color="auto"/>
        <w:left w:val="none" w:sz="0" w:space="0" w:color="auto"/>
        <w:bottom w:val="none" w:sz="0" w:space="0" w:color="auto"/>
        <w:right w:val="none" w:sz="0" w:space="0" w:color="auto"/>
      </w:divBdr>
      <w:divsChild>
        <w:div w:id="1725910547">
          <w:marLeft w:val="640"/>
          <w:marRight w:val="0"/>
          <w:marTop w:val="0"/>
          <w:marBottom w:val="0"/>
          <w:divBdr>
            <w:top w:val="none" w:sz="0" w:space="0" w:color="auto"/>
            <w:left w:val="none" w:sz="0" w:space="0" w:color="auto"/>
            <w:bottom w:val="none" w:sz="0" w:space="0" w:color="auto"/>
            <w:right w:val="none" w:sz="0" w:space="0" w:color="auto"/>
          </w:divBdr>
        </w:div>
        <w:div w:id="1251231179">
          <w:marLeft w:val="640"/>
          <w:marRight w:val="0"/>
          <w:marTop w:val="0"/>
          <w:marBottom w:val="0"/>
          <w:divBdr>
            <w:top w:val="none" w:sz="0" w:space="0" w:color="auto"/>
            <w:left w:val="none" w:sz="0" w:space="0" w:color="auto"/>
            <w:bottom w:val="none" w:sz="0" w:space="0" w:color="auto"/>
            <w:right w:val="none" w:sz="0" w:space="0" w:color="auto"/>
          </w:divBdr>
        </w:div>
        <w:div w:id="553589733">
          <w:marLeft w:val="640"/>
          <w:marRight w:val="0"/>
          <w:marTop w:val="0"/>
          <w:marBottom w:val="0"/>
          <w:divBdr>
            <w:top w:val="none" w:sz="0" w:space="0" w:color="auto"/>
            <w:left w:val="none" w:sz="0" w:space="0" w:color="auto"/>
            <w:bottom w:val="none" w:sz="0" w:space="0" w:color="auto"/>
            <w:right w:val="none" w:sz="0" w:space="0" w:color="auto"/>
          </w:divBdr>
        </w:div>
        <w:div w:id="829757640">
          <w:marLeft w:val="640"/>
          <w:marRight w:val="0"/>
          <w:marTop w:val="0"/>
          <w:marBottom w:val="0"/>
          <w:divBdr>
            <w:top w:val="none" w:sz="0" w:space="0" w:color="auto"/>
            <w:left w:val="none" w:sz="0" w:space="0" w:color="auto"/>
            <w:bottom w:val="none" w:sz="0" w:space="0" w:color="auto"/>
            <w:right w:val="none" w:sz="0" w:space="0" w:color="auto"/>
          </w:divBdr>
        </w:div>
        <w:div w:id="1219508481">
          <w:marLeft w:val="640"/>
          <w:marRight w:val="0"/>
          <w:marTop w:val="0"/>
          <w:marBottom w:val="0"/>
          <w:divBdr>
            <w:top w:val="none" w:sz="0" w:space="0" w:color="auto"/>
            <w:left w:val="none" w:sz="0" w:space="0" w:color="auto"/>
            <w:bottom w:val="none" w:sz="0" w:space="0" w:color="auto"/>
            <w:right w:val="none" w:sz="0" w:space="0" w:color="auto"/>
          </w:divBdr>
        </w:div>
        <w:div w:id="2029526258">
          <w:marLeft w:val="640"/>
          <w:marRight w:val="0"/>
          <w:marTop w:val="0"/>
          <w:marBottom w:val="0"/>
          <w:divBdr>
            <w:top w:val="none" w:sz="0" w:space="0" w:color="auto"/>
            <w:left w:val="none" w:sz="0" w:space="0" w:color="auto"/>
            <w:bottom w:val="none" w:sz="0" w:space="0" w:color="auto"/>
            <w:right w:val="none" w:sz="0" w:space="0" w:color="auto"/>
          </w:divBdr>
        </w:div>
        <w:div w:id="146288419">
          <w:marLeft w:val="640"/>
          <w:marRight w:val="0"/>
          <w:marTop w:val="0"/>
          <w:marBottom w:val="0"/>
          <w:divBdr>
            <w:top w:val="none" w:sz="0" w:space="0" w:color="auto"/>
            <w:left w:val="none" w:sz="0" w:space="0" w:color="auto"/>
            <w:bottom w:val="none" w:sz="0" w:space="0" w:color="auto"/>
            <w:right w:val="none" w:sz="0" w:space="0" w:color="auto"/>
          </w:divBdr>
        </w:div>
        <w:div w:id="1454402752">
          <w:marLeft w:val="640"/>
          <w:marRight w:val="0"/>
          <w:marTop w:val="0"/>
          <w:marBottom w:val="0"/>
          <w:divBdr>
            <w:top w:val="none" w:sz="0" w:space="0" w:color="auto"/>
            <w:left w:val="none" w:sz="0" w:space="0" w:color="auto"/>
            <w:bottom w:val="none" w:sz="0" w:space="0" w:color="auto"/>
            <w:right w:val="none" w:sz="0" w:space="0" w:color="auto"/>
          </w:divBdr>
        </w:div>
        <w:div w:id="392851015">
          <w:marLeft w:val="640"/>
          <w:marRight w:val="0"/>
          <w:marTop w:val="0"/>
          <w:marBottom w:val="0"/>
          <w:divBdr>
            <w:top w:val="none" w:sz="0" w:space="0" w:color="auto"/>
            <w:left w:val="none" w:sz="0" w:space="0" w:color="auto"/>
            <w:bottom w:val="none" w:sz="0" w:space="0" w:color="auto"/>
            <w:right w:val="none" w:sz="0" w:space="0" w:color="auto"/>
          </w:divBdr>
        </w:div>
        <w:div w:id="1390765389">
          <w:marLeft w:val="640"/>
          <w:marRight w:val="0"/>
          <w:marTop w:val="0"/>
          <w:marBottom w:val="0"/>
          <w:divBdr>
            <w:top w:val="none" w:sz="0" w:space="0" w:color="auto"/>
            <w:left w:val="none" w:sz="0" w:space="0" w:color="auto"/>
            <w:bottom w:val="none" w:sz="0" w:space="0" w:color="auto"/>
            <w:right w:val="none" w:sz="0" w:space="0" w:color="auto"/>
          </w:divBdr>
        </w:div>
        <w:div w:id="1790202998">
          <w:marLeft w:val="640"/>
          <w:marRight w:val="0"/>
          <w:marTop w:val="0"/>
          <w:marBottom w:val="0"/>
          <w:divBdr>
            <w:top w:val="none" w:sz="0" w:space="0" w:color="auto"/>
            <w:left w:val="none" w:sz="0" w:space="0" w:color="auto"/>
            <w:bottom w:val="none" w:sz="0" w:space="0" w:color="auto"/>
            <w:right w:val="none" w:sz="0" w:space="0" w:color="auto"/>
          </w:divBdr>
        </w:div>
        <w:div w:id="1325469374">
          <w:marLeft w:val="640"/>
          <w:marRight w:val="0"/>
          <w:marTop w:val="0"/>
          <w:marBottom w:val="0"/>
          <w:divBdr>
            <w:top w:val="none" w:sz="0" w:space="0" w:color="auto"/>
            <w:left w:val="none" w:sz="0" w:space="0" w:color="auto"/>
            <w:bottom w:val="none" w:sz="0" w:space="0" w:color="auto"/>
            <w:right w:val="none" w:sz="0" w:space="0" w:color="auto"/>
          </w:divBdr>
        </w:div>
        <w:div w:id="690840228">
          <w:marLeft w:val="640"/>
          <w:marRight w:val="0"/>
          <w:marTop w:val="0"/>
          <w:marBottom w:val="0"/>
          <w:divBdr>
            <w:top w:val="none" w:sz="0" w:space="0" w:color="auto"/>
            <w:left w:val="none" w:sz="0" w:space="0" w:color="auto"/>
            <w:bottom w:val="none" w:sz="0" w:space="0" w:color="auto"/>
            <w:right w:val="none" w:sz="0" w:space="0" w:color="auto"/>
          </w:divBdr>
        </w:div>
        <w:div w:id="1273974409">
          <w:marLeft w:val="640"/>
          <w:marRight w:val="0"/>
          <w:marTop w:val="0"/>
          <w:marBottom w:val="0"/>
          <w:divBdr>
            <w:top w:val="none" w:sz="0" w:space="0" w:color="auto"/>
            <w:left w:val="none" w:sz="0" w:space="0" w:color="auto"/>
            <w:bottom w:val="none" w:sz="0" w:space="0" w:color="auto"/>
            <w:right w:val="none" w:sz="0" w:space="0" w:color="auto"/>
          </w:divBdr>
        </w:div>
        <w:div w:id="1828400918">
          <w:marLeft w:val="640"/>
          <w:marRight w:val="0"/>
          <w:marTop w:val="0"/>
          <w:marBottom w:val="0"/>
          <w:divBdr>
            <w:top w:val="none" w:sz="0" w:space="0" w:color="auto"/>
            <w:left w:val="none" w:sz="0" w:space="0" w:color="auto"/>
            <w:bottom w:val="none" w:sz="0" w:space="0" w:color="auto"/>
            <w:right w:val="none" w:sz="0" w:space="0" w:color="auto"/>
          </w:divBdr>
        </w:div>
        <w:div w:id="2100174225">
          <w:marLeft w:val="640"/>
          <w:marRight w:val="0"/>
          <w:marTop w:val="0"/>
          <w:marBottom w:val="0"/>
          <w:divBdr>
            <w:top w:val="none" w:sz="0" w:space="0" w:color="auto"/>
            <w:left w:val="none" w:sz="0" w:space="0" w:color="auto"/>
            <w:bottom w:val="none" w:sz="0" w:space="0" w:color="auto"/>
            <w:right w:val="none" w:sz="0" w:space="0" w:color="auto"/>
          </w:divBdr>
        </w:div>
        <w:div w:id="1275750775">
          <w:marLeft w:val="640"/>
          <w:marRight w:val="0"/>
          <w:marTop w:val="0"/>
          <w:marBottom w:val="0"/>
          <w:divBdr>
            <w:top w:val="none" w:sz="0" w:space="0" w:color="auto"/>
            <w:left w:val="none" w:sz="0" w:space="0" w:color="auto"/>
            <w:bottom w:val="none" w:sz="0" w:space="0" w:color="auto"/>
            <w:right w:val="none" w:sz="0" w:space="0" w:color="auto"/>
          </w:divBdr>
        </w:div>
        <w:div w:id="672219296">
          <w:marLeft w:val="640"/>
          <w:marRight w:val="0"/>
          <w:marTop w:val="0"/>
          <w:marBottom w:val="0"/>
          <w:divBdr>
            <w:top w:val="none" w:sz="0" w:space="0" w:color="auto"/>
            <w:left w:val="none" w:sz="0" w:space="0" w:color="auto"/>
            <w:bottom w:val="none" w:sz="0" w:space="0" w:color="auto"/>
            <w:right w:val="none" w:sz="0" w:space="0" w:color="auto"/>
          </w:divBdr>
        </w:div>
        <w:div w:id="1601833594">
          <w:marLeft w:val="640"/>
          <w:marRight w:val="0"/>
          <w:marTop w:val="0"/>
          <w:marBottom w:val="0"/>
          <w:divBdr>
            <w:top w:val="none" w:sz="0" w:space="0" w:color="auto"/>
            <w:left w:val="none" w:sz="0" w:space="0" w:color="auto"/>
            <w:bottom w:val="none" w:sz="0" w:space="0" w:color="auto"/>
            <w:right w:val="none" w:sz="0" w:space="0" w:color="auto"/>
          </w:divBdr>
        </w:div>
        <w:div w:id="115100758">
          <w:marLeft w:val="640"/>
          <w:marRight w:val="0"/>
          <w:marTop w:val="0"/>
          <w:marBottom w:val="0"/>
          <w:divBdr>
            <w:top w:val="none" w:sz="0" w:space="0" w:color="auto"/>
            <w:left w:val="none" w:sz="0" w:space="0" w:color="auto"/>
            <w:bottom w:val="none" w:sz="0" w:space="0" w:color="auto"/>
            <w:right w:val="none" w:sz="0" w:space="0" w:color="auto"/>
          </w:divBdr>
        </w:div>
        <w:div w:id="278537597">
          <w:marLeft w:val="640"/>
          <w:marRight w:val="0"/>
          <w:marTop w:val="0"/>
          <w:marBottom w:val="0"/>
          <w:divBdr>
            <w:top w:val="none" w:sz="0" w:space="0" w:color="auto"/>
            <w:left w:val="none" w:sz="0" w:space="0" w:color="auto"/>
            <w:bottom w:val="none" w:sz="0" w:space="0" w:color="auto"/>
            <w:right w:val="none" w:sz="0" w:space="0" w:color="auto"/>
          </w:divBdr>
        </w:div>
        <w:div w:id="1247421915">
          <w:marLeft w:val="640"/>
          <w:marRight w:val="0"/>
          <w:marTop w:val="0"/>
          <w:marBottom w:val="0"/>
          <w:divBdr>
            <w:top w:val="none" w:sz="0" w:space="0" w:color="auto"/>
            <w:left w:val="none" w:sz="0" w:space="0" w:color="auto"/>
            <w:bottom w:val="none" w:sz="0" w:space="0" w:color="auto"/>
            <w:right w:val="none" w:sz="0" w:space="0" w:color="auto"/>
          </w:divBdr>
        </w:div>
      </w:divsChild>
    </w:div>
    <w:div w:id="1679427380">
      <w:bodyDiv w:val="1"/>
      <w:marLeft w:val="0"/>
      <w:marRight w:val="0"/>
      <w:marTop w:val="0"/>
      <w:marBottom w:val="0"/>
      <w:divBdr>
        <w:top w:val="none" w:sz="0" w:space="0" w:color="auto"/>
        <w:left w:val="none" w:sz="0" w:space="0" w:color="auto"/>
        <w:bottom w:val="none" w:sz="0" w:space="0" w:color="auto"/>
        <w:right w:val="none" w:sz="0" w:space="0" w:color="auto"/>
      </w:divBdr>
    </w:div>
    <w:div w:id="1694115766">
      <w:bodyDiv w:val="1"/>
      <w:marLeft w:val="0"/>
      <w:marRight w:val="0"/>
      <w:marTop w:val="0"/>
      <w:marBottom w:val="0"/>
      <w:divBdr>
        <w:top w:val="none" w:sz="0" w:space="0" w:color="auto"/>
        <w:left w:val="none" w:sz="0" w:space="0" w:color="auto"/>
        <w:bottom w:val="none" w:sz="0" w:space="0" w:color="auto"/>
        <w:right w:val="none" w:sz="0" w:space="0" w:color="auto"/>
      </w:divBdr>
      <w:divsChild>
        <w:div w:id="1455562571">
          <w:marLeft w:val="640"/>
          <w:marRight w:val="0"/>
          <w:marTop w:val="0"/>
          <w:marBottom w:val="0"/>
          <w:divBdr>
            <w:top w:val="none" w:sz="0" w:space="0" w:color="auto"/>
            <w:left w:val="none" w:sz="0" w:space="0" w:color="auto"/>
            <w:bottom w:val="none" w:sz="0" w:space="0" w:color="auto"/>
            <w:right w:val="none" w:sz="0" w:space="0" w:color="auto"/>
          </w:divBdr>
        </w:div>
        <w:div w:id="254093474">
          <w:marLeft w:val="640"/>
          <w:marRight w:val="0"/>
          <w:marTop w:val="0"/>
          <w:marBottom w:val="0"/>
          <w:divBdr>
            <w:top w:val="none" w:sz="0" w:space="0" w:color="auto"/>
            <w:left w:val="none" w:sz="0" w:space="0" w:color="auto"/>
            <w:bottom w:val="none" w:sz="0" w:space="0" w:color="auto"/>
            <w:right w:val="none" w:sz="0" w:space="0" w:color="auto"/>
          </w:divBdr>
        </w:div>
        <w:div w:id="1617828785">
          <w:marLeft w:val="640"/>
          <w:marRight w:val="0"/>
          <w:marTop w:val="0"/>
          <w:marBottom w:val="0"/>
          <w:divBdr>
            <w:top w:val="none" w:sz="0" w:space="0" w:color="auto"/>
            <w:left w:val="none" w:sz="0" w:space="0" w:color="auto"/>
            <w:bottom w:val="none" w:sz="0" w:space="0" w:color="auto"/>
            <w:right w:val="none" w:sz="0" w:space="0" w:color="auto"/>
          </w:divBdr>
        </w:div>
        <w:div w:id="1563979482">
          <w:marLeft w:val="640"/>
          <w:marRight w:val="0"/>
          <w:marTop w:val="0"/>
          <w:marBottom w:val="0"/>
          <w:divBdr>
            <w:top w:val="none" w:sz="0" w:space="0" w:color="auto"/>
            <w:left w:val="none" w:sz="0" w:space="0" w:color="auto"/>
            <w:bottom w:val="none" w:sz="0" w:space="0" w:color="auto"/>
            <w:right w:val="none" w:sz="0" w:space="0" w:color="auto"/>
          </w:divBdr>
        </w:div>
        <w:div w:id="1369574488">
          <w:marLeft w:val="640"/>
          <w:marRight w:val="0"/>
          <w:marTop w:val="0"/>
          <w:marBottom w:val="0"/>
          <w:divBdr>
            <w:top w:val="none" w:sz="0" w:space="0" w:color="auto"/>
            <w:left w:val="none" w:sz="0" w:space="0" w:color="auto"/>
            <w:bottom w:val="none" w:sz="0" w:space="0" w:color="auto"/>
            <w:right w:val="none" w:sz="0" w:space="0" w:color="auto"/>
          </w:divBdr>
        </w:div>
        <w:div w:id="348676458">
          <w:marLeft w:val="640"/>
          <w:marRight w:val="0"/>
          <w:marTop w:val="0"/>
          <w:marBottom w:val="0"/>
          <w:divBdr>
            <w:top w:val="none" w:sz="0" w:space="0" w:color="auto"/>
            <w:left w:val="none" w:sz="0" w:space="0" w:color="auto"/>
            <w:bottom w:val="none" w:sz="0" w:space="0" w:color="auto"/>
            <w:right w:val="none" w:sz="0" w:space="0" w:color="auto"/>
          </w:divBdr>
        </w:div>
        <w:div w:id="1286934105">
          <w:marLeft w:val="640"/>
          <w:marRight w:val="0"/>
          <w:marTop w:val="0"/>
          <w:marBottom w:val="0"/>
          <w:divBdr>
            <w:top w:val="none" w:sz="0" w:space="0" w:color="auto"/>
            <w:left w:val="none" w:sz="0" w:space="0" w:color="auto"/>
            <w:bottom w:val="none" w:sz="0" w:space="0" w:color="auto"/>
            <w:right w:val="none" w:sz="0" w:space="0" w:color="auto"/>
          </w:divBdr>
        </w:div>
        <w:div w:id="1959019903">
          <w:marLeft w:val="640"/>
          <w:marRight w:val="0"/>
          <w:marTop w:val="0"/>
          <w:marBottom w:val="0"/>
          <w:divBdr>
            <w:top w:val="none" w:sz="0" w:space="0" w:color="auto"/>
            <w:left w:val="none" w:sz="0" w:space="0" w:color="auto"/>
            <w:bottom w:val="none" w:sz="0" w:space="0" w:color="auto"/>
            <w:right w:val="none" w:sz="0" w:space="0" w:color="auto"/>
          </w:divBdr>
        </w:div>
        <w:div w:id="917986112">
          <w:marLeft w:val="640"/>
          <w:marRight w:val="0"/>
          <w:marTop w:val="0"/>
          <w:marBottom w:val="0"/>
          <w:divBdr>
            <w:top w:val="none" w:sz="0" w:space="0" w:color="auto"/>
            <w:left w:val="none" w:sz="0" w:space="0" w:color="auto"/>
            <w:bottom w:val="none" w:sz="0" w:space="0" w:color="auto"/>
            <w:right w:val="none" w:sz="0" w:space="0" w:color="auto"/>
          </w:divBdr>
        </w:div>
        <w:div w:id="1241670900">
          <w:marLeft w:val="640"/>
          <w:marRight w:val="0"/>
          <w:marTop w:val="0"/>
          <w:marBottom w:val="0"/>
          <w:divBdr>
            <w:top w:val="none" w:sz="0" w:space="0" w:color="auto"/>
            <w:left w:val="none" w:sz="0" w:space="0" w:color="auto"/>
            <w:bottom w:val="none" w:sz="0" w:space="0" w:color="auto"/>
            <w:right w:val="none" w:sz="0" w:space="0" w:color="auto"/>
          </w:divBdr>
        </w:div>
        <w:div w:id="410932812">
          <w:marLeft w:val="640"/>
          <w:marRight w:val="0"/>
          <w:marTop w:val="0"/>
          <w:marBottom w:val="0"/>
          <w:divBdr>
            <w:top w:val="none" w:sz="0" w:space="0" w:color="auto"/>
            <w:left w:val="none" w:sz="0" w:space="0" w:color="auto"/>
            <w:bottom w:val="none" w:sz="0" w:space="0" w:color="auto"/>
            <w:right w:val="none" w:sz="0" w:space="0" w:color="auto"/>
          </w:divBdr>
        </w:div>
        <w:div w:id="1025793870">
          <w:marLeft w:val="640"/>
          <w:marRight w:val="0"/>
          <w:marTop w:val="0"/>
          <w:marBottom w:val="0"/>
          <w:divBdr>
            <w:top w:val="none" w:sz="0" w:space="0" w:color="auto"/>
            <w:left w:val="none" w:sz="0" w:space="0" w:color="auto"/>
            <w:bottom w:val="none" w:sz="0" w:space="0" w:color="auto"/>
            <w:right w:val="none" w:sz="0" w:space="0" w:color="auto"/>
          </w:divBdr>
        </w:div>
        <w:div w:id="1236621200">
          <w:marLeft w:val="640"/>
          <w:marRight w:val="0"/>
          <w:marTop w:val="0"/>
          <w:marBottom w:val="0"/>
          <w:divBdr>
            <w:top w:val="none" w:sz="0" w:space="0" w:color="auto"/>
            <w:left w:val="none" w:sz="0" w:space="0" w:color="auto"/>
            <w:bottom w:val="none" w:sz="0" w:space="0" w:color="auto"/>
            <w:right w:val="none" w:sz="0" w:space="0" w:color="auto"/>
          </w:divBdr>
        </w:div>
        <w:div w:id="1270971571">
          <w:marLeft w:val="640"/>
          <w:marRight w:val="0"/>
          <w:marTop w:val="0"/>
          <w:marBottom w:val="0"/>
          <w:divBdr>
            <w:top w:val="none" w:sz="0" w:space="0" w:color="auto"/>
            <w:left w:val="none" w:sz="0" w:space="0" w:color="auto"/>
            <w:bottom w:val="none" w:sz="0" w:space="0" w:color="auto"/>
            <w:right w:val="none" w:sz="0" w:space="0" w:color="auto"/>
          </w:divBdr>
        </w:div>
        <w:div w:id="32509064">
          <w:marLeft w:val="640"/>
          <w:marRight w:val="0"/>
          <w:marTop w:val="0"/>
          <w:marBottom w:val="0"/>
          <w:divBdr>
            <w:top w:val="none" w:sz="0" w:space="0" w:color="auto"/>
            <w:left w:val="none" w:sz="0" w:space="0" w:color="auto"/>
            <w:bottom w:val="none" w:sz="0" w:space="0" w:color="auto"/>
            <w:right w:val="none" w:sz="0" w:space="0" w:color="auto"/>
          </w:divBdr>
        </w:div>
        <w:div w:id="1382753141">
          <w:marLeft w:val="640"/>
          <w:marRight w:val="0"/>
          <w:marTop w:val="0"/>
          <w:marBottom w:val="0"/>
          <w:divBdr>
            <w:top w:val="none" w:sz="0" w:space="0" w:color="auto"/>
            <w:left w:val="none" w:sz="0" w:space="0" w:color="auto"/>
            <w:bottom w:val="none" w:sz="0" w:space="0" w:color="auto"/>
            <w:right w:val="none" w:sz="0" w:space="0" w:color="auto"/>
          </w:divBdr>
        </w:div>
        <w:div w:id="1556432550">
          <w:marLeft w:val="640"/>
          <w:marRight w:val="0"/>
          <w:marTop w:val="0"/>
          <w:marBottom w:val="0"/>
          <w:divBdr>
            <w:top w:val="none" w:sz="0" w:space="0" w:color="auto"/>
            <w:left w:val="none" w:sz="0" w:space="0" w:color="auto"/>
            <w:bottom w:val="none" w:sz="0" w:space="0" w:color="auto"/>
            <w:right w:val="none" w:sz="0" w:space="0" w:color="auto"/>
          </w:divBdr>
        </w:div>
        <w:div w:id="1840001156">
          <w:marLeft w:val="640"/>
          <w:marRight w:val="0"/>
          <w:marTop w:val="0"/>
          <w:marBottom w:val="0"/>
          <w:divBdr>
            <w:top w:val="none" w:sz="0" w:space="0" w:color="auto"/>
            <w:left w:val="none" w:sz="0" w:space="0" w:color="auto"/>
            <w:bottom w:val="none" w:sz="0" w:space="0" w:color="auto"/>
            <w:right w:val="none" w:sz="0" w:space="0" w:color="auto"/>
          </w:divBdr>
        </w:div>
        <w:div w:id="1044675984">
          <w:marLeft w:val="640"/>
          <w:marRight w:val="0"/>
          <w:marTop w:val="0"/>
          <w:marBottom w:val="0"/>
          <w:divBdr>
            <w:top w:val="none" w:sz="0" w:space="0" w:color="auto"/>
            <w:left w:val="none" w:sz="0" w:space="0" w:color="auto"/>
            <w:bottom w:val="none" w:sz="0" w:space="0" w:color="auto"/>
            <w:right w:val="none" w:sz="0" w:space="0" w:color="auto"/>
          </w:divBdr>
        </w:div>
        <w:div w:id="1020736668">
          <w:marLeft w:val="640"/>
          <w:marRight w:val="0"/>
          <w:marTop w:val="0"/>
          <w:marBottom w:val="0"/>
          <w:divBdr>
            <w:top w:val="none" w:sz="0" w:space="0" w:color="auto"/>
            <w:left w:val="none" w:sz="0" w:space="0" w:color="auto"/>
            <w:bottom w:val="none" w:sz="0" w:space="0" w:color="auto"/>
            <w:right w:val="none" w:sz="0" w:space="0" w:color="auto"/>
          </w:divBdr>
        </w:div>
        <w:div w:id="1640458208">
          <w:marLeft w:val="640"/>
          <w:marRight w:val="0"/>
          <w:marTop w:val="0"/>
          <w:marBottom w:val="0"/>
          <w:divBdr>
            <w:top w:val="none" w:sz="0" w:space="0" w:color="auto"/>
            <w:left w:val="none" w:sz="0" w:space="0" w:color="auto"/>
            <w:bottom w:val="none" w:sz="0" w:space="0" w:color="auto"/>
            <w:right w:val="none" w:sz="0" w:space="0" w:color="auto"/>
          </w:divBdr>
        </w:div>
        <w:div w:id="293877346">
          <w:marLeft w:val="640"/>
          <w:marRight w:val="0"/>
          <w:marTop w:val="0"/>
          <w:marBottom w:val="0"/>
          <w:divBdr>
            <w:top w:val="none" w:sz="0" w:space="0" w:color="auto"/>
            <w:left w:val="none" w:sz="0" w:space="0" w:color="auto"/>
            <w:bottom w:val="none" w:sz="0" w:space="0" w:color="auto"/>
            <w:right w:val="none" w:sz="0" w:space="0" w:color="auto"/>
          </w:divBdr>
        </w:div>
        <w:div w:id="1718434419">
          <w:marLeft w:val="640"/>
          <w:marRight w:val="0"/>
          <w:marTop w:val="0"/>
          <w:marBottom w:val="0"/>
          <w:divBdr>
            <w:top w:val="none" w:sz="0" w:space="0" w:color="auto"/>
            <w:left w:val="none" w:sz="0" w:space="0" w:color="auto"/>
            <w:bottom w:val="none" w:sz="0" w:space="0" w:color="auto"/>
            <w:right w:val="none" w:sz="0" w:space="0" w:color="auto"/>
          </w:divBdr>
        </w:div>
        <w:div w:id="1832484392">
          <w:marLeft w:val="640"/>
          <w:marRight w:val="0"/>
          <w:marTop w:val="0"/>
          <w:marBottom w:val="0"/>
          <w:divBdr>
            <w:top w:val="none" w:sz="0" w:space="0" w:color="auto"/>
            <w:left w:val="none" w:sz="0" w:space="0" w:color="auto"/>
            <w:bottom w:val="none" w:sz="0" w:space="0" w:color="auto"/>
            <w:right w:val="none" w:sz="0" w:space="0" w:color="auto"/>
          </w:divBdr>
        </w:div>
      </w:divsChild>
    </w:div>
    <w:div w:id="1722821517">
      <w:bodyDiv w:val="1"/>
      <w:marLeft w:val="0"/>
      <w:marRight w:val="0"/>
      <w:marTop w:val="0"/>
      <w:marBottom w:val="0"/>
      <w:divBdr>
        <w:top w:val="none" w:sz="0" w:space="0" w:color="auto"/>
        <w:left w:val="none" w:sz="0" w:space="0" w:color="auto"/>
        <w:bottom w:val="none" w:sz="0" w:space="0" w:color="auto"/>
        <w:right w:val="none" w:sz="0" w:space="0" w:color="auto"/>
      </w:divBdr>
    </w:div>
    <w:div w:id="1773473426">
      <w:bodyDiv w:val="1"/>
      <w:marLeft w:val="0"/>
      <w:marRight w:val="0"/>
      <w:marTop w:val="0"/>
      <w:marBottom w:val="0"/>
      <w:divBdr>
        <w:top w:val="none" w:sz="0" w:space="0" w:color="auto"/>
        <w:left w:val="none" w:sz="0" w:space="0" w:color="auto"/>
        <w:bottom w:val="none" w:sz="0" w:space="0" w:color="auto"/>
        <w:right w:val="none" w:sz="0" w:space="0" w:color="auto"/>
      </w:divBdr>
    </w:div>
    <w:div w:id="1808084750">
      <w:bodyDiv w:val="1"/>
      <w:marLeft w:val="0"/>
      <w:marRight w:val="0"/>
      <w:marTop w:val="0"/>
      <w:marBottom w:val="0"/>
      <w:divBdr>
        <w:top w:val="none" w:sz="0" w:space="0" w:color="auto"/>
        <w:left w:val="none" w:sz="0" w:space="0" w:color="auto"/>
        <w:bottom w:val="none" w:sz="0" w:space="0" w:color="auto"/>
        <w:right w:val="none" w:sz="0" w:space="0" w:color="auto"/>
      </w:divBdr>
      <w:divsChild>
        <w:div w:id="1055353954">
          <w:marLeft w:val="480"/>
          <w:marRight w:val="0"/>
          <w:marTop w:val="0"/>
          <w:marBottom w:val="0"/>
          <w:divBdr>
            <w:top w:val="none" w:sz="0" w:space="0" w:color="auto"/>
            <w:left w:val="none" w:sz="0" w:space="0" w:color="auto"/>
            <w:bottom w:val="none" w:sz="0" w:space="0" w:color="auto"/>
            <w:right w:val="none" w:sz="0" w:space="0" w:color="auto"/>
          </w:divBdr>
        </w:div>
        <w:div w:id="131018904">
          <w:marLeft w:val="480"/>
          <w:marRight w:val="0"/>
          <w:marTop w:val="0"/>
          <w:marBottom w:val="0"/>
          <w:divBdr>
            <w:top w:val="none" w:sz="0" w:space="0" w:color="auto"/>
            <w:left w:val="none" w:sz="0" w:space="0" w:color="auto"/>
            <w:bottom w:val="none" w:sz="0" w:space="0" w:color="auto"/>
            <w:right w:val="none" w:sz="0" w:space="0" w:color="auto"/>
          </w:divBdr>
        </w:div>
        <w:div w:id="1446802558">
          <w:marLeft w:val="480"/>
          <w:marRight w:val="0"/>
          <w:marTop w:val="0"/>
          <w:marBottom w:val="0"/>
          <w:divBdr>
            <w:top w:val="none" w:sz="0" w:space="0" w:color="auto"/>
            <w:left w:val="none" w:sz="0" w:space="0" w:color="auto"/>
            <w:bottom w:val="none" w:sz="0" w:space="0" w:color="auto"/>
            <w:right w:val="none" w:sz="0" w:space="0" w:color="auto"/>
          </w:divBdr>
        </w:div>
        <w:div w:id="884567435">
          <w:marLeft w:val="480"/>
          <w:marRight w:val="0"/>
          <w:marTop w:val="0"/>
          <w:marBottom w:val="0"/>
          <w:divBdr>
            <w:top w:val="none" w:sz="0" w:space="0" w:color="auto"/>
            <w:left w:val="none" w:sz="0" w:space="0" w:color="auto"/>
            <w:bottom w:val="none" w:sz="0" w:space="0" w:color="auto"/>
            <w:right w:val="none" w:sz="0" w:space="0" w:color="auto"/>
          </w:divBdr>
        </w:div>
        <w:div w:id="59985396">
          <w:marLeft w:val="480"/>
          <w:marRight w:val="0"/>
          <w:marTop w:val="0"/>
          <w:marBottom w:val="0"/>
          <w:divBdr>
            <w:top w:val="none" w:sz="0" w:space="0" w:color="auto"/>
            <w:left w:val="none" w:sz="0" w:space="0" w:color="auto"/>
            <w:bottom w:val="none" w:sz="0" w:space="0" w:color="auto"/>
            <w:right w:val="none" w:sz="0" w:space="0" w:color="auto"/>
          </w:divBdr>
        </w:div>
        <w:div w:id="942540359">
          <w:marLeft w:val="480"/>
          <w:marRight w:val="0"/>
          <w:marTop w:val="0"/>
          <w:marBottom w:val="0"/>
          <w:divBdr>
            <w:top w:val="none" w:sz="0" w:space="0" w:color="auto"/>
            <w:left w:val="none" w:sz="0" w:space="0" w:color="auto"/>
            <w:bottom w:val="none" w:sz="0" w:space="0" w:color="auto"/>
            <w:right w:val="none" w:sz="0" w:space="0" w:color="auto"/>
          </w:divBdr>
        </w:div>
        <w:div w:id="1603685038">
          <w:marLeft w:val="480"/>
          <w:marRight w:val="0"/>
          <w:marTop w:val="0"/>
          <w:marBottom w:val="0"/>
          <w:divBdr>
            <w:top w:val="none" w:sz="0" w:space="0" w:color="auto"/>
            <w:left w:val="none" w:sz="0" w:space="0" w:color="auto"/>
            <w:bottom w:val="none" w:sz="0" w:space="0" w:color="auto"/>
            <w:right w:val="none" w:sz="0" w:space="0" w:color="auto"/>
          </w:divBdr>
        </w:div>
        <w:div w:id="440303223">
          <w:marLeft w:val="480"/>
          <w:marRight w:val="0"/>
          <w:marTop w:val="0"/>
          <w:marBottom w:val="0"/>
          <w:divBdr>
            <w:top w:val="none" w:sz="0" w:space="0" w:color="auto"/>
            <w:left w:val="none" w:sz="0" w:space="0" w:color="auto"/>
            <w:bottom w:val="none" w:sz="0" w:space="0" w:color="auto"/>
            <w:right w:val="none" w:sz="0" w:space="0" w:color="auto"/>
          </w:divBdr>
        </w:div>
        <w:div w:id="1277523721">
          <w:marLeft w:val="480"/>
          <w:marRight w:val="0"/>
          <w:marTop w:val="0"/>
          <w:marBottom w:val="0"/>
          <w:divBdr>
            <w:top w:val="none" w:sz="0" w:space="0" w:color="auto"/>
            <w:left w:val="none" w:sz="0" w:space="0" w:color="auto"/>
            <w:bottom w:val="none" w:sz="0" w:space="0" w:color="auto"/>
            <w:right w:val="none" w:sz="0" w:space="0" w:color="auto"/>
          </w:divBdr>
        </w:div>
        <w:div w:id="940651329">
          <w:marLeft w:val="480"/>
          <w:marRight w:val="0"/>
          <w:marTop w:val="0"/>
          <w:marBottom w:val="0"/>
          <w:divBdr>
            <w:top w:val="none" w:sz="0" w:space="0" w:color="auto"/>
            <w:left w:val="none" w:sz="0" w:space="0" w:color="auto"/>
            <w:bottom w:val="none" w:sz="0" w:space="0" w:color="auto"/>
            <w:right w:val="none" w:sz="0" w:space="0" w:color="auto"/>
          </w:divBdr>
        </w:div>
        <w:div w:id="1536847483">
          <w:marLeft w:val="480"/>
          <w:marRight w:val="0"/>
          <w:marTop w:val="0"/>
          <w:marBottom w:val="0"/>
          <w:divBdr>
            <w:top w:val="none" w:sz="0" w:space="0" w:color="auto"/>
            <w:left w:val="none" w:sz="0" w:space="0" w:color="auto"/>
            <w:bottom w:val="none" w:sz="0" w:space="0" w:color="auto"/>
            <w:right w:val="none" w:sz="0" w:space="0" w:color="auto"/>
          </w:divBdr>
        </w:div>
        <w:div w:id="54546198">
          <w:marLeft w:val="480"/>
          <w:marRight w:val="0"/>
          <w:marTop w:val="0"/>
          <w:marBottom w:val="0"/>
          <w:divBdr>
            <w:top w:val="none" w:sz="0" w:space="0" w:color="auto"/>
            <w:left w:val="none" w:sz="0" w:space="0" w:color="auto"/>
            <w:bottom w:val="none" w:sz="0" w:space="0" w:color="auto"/>
            <w:right w:val="none" w:sz="0" w:space="0" w:color="auto"/>
          </w:divBdr>
        </w:div>
        <w:div w:id="650476468">
          <w:marLeft w:val="480"/>
          <w:marRight w:val="0"/>
          <w:marTop w:val="0"/>
          <w:marBottom w:val="0"/>
          <w:divBdr>
            <w:top w:val="none" w:sz="0" w:space="0" w:color="auto"/>
            <w:left w:val="none" w:sz="0" w:space="0" w:color="auto"/>
            <w:bottom w:val="none" w:sz="0" w:space="0" w:color="auto"/>
            <w:right w:val="none" w:sz="0" w:space="0" w:color="auto"/>
          </w:divBdr>
        </w:div>
        <w:div w:id="1740328937">
          <w:marLeft w:val="480"/>
          <w:marRight w:val="0"/>
          <w:marTop w:val="0"/>
          <w:marBottom w:val="0"/>
          <w:divBdr>
            <w:top w:val="none" w:sz="0" w:space="0" w:color="auto"/>
            <w:left w:val="none" w:sz="0" w:space="0" w:color="auto"/>
            <w:bottom w:val="none" w:sz="0" w:space="0" w:color="auto"/>
            <w:right w:val="none" w:sz="0" w:space="0" w:color="auto"/>
          </w:divBdr>
        </w:div>
        <w:div w:id="990208969">
          <w:marLeft w:val="480"/>
          <w:marRight w:val="0"/>
          <w:marTop w:val="0"/>
          <w:marBottom w:val="0"/>
          <w:divBdr>
            <w:top w:val="none" w:sz="0" w:space="0" w:color="auto"/>
            <w:left w:val="none" w:sz="0" w:space="0" w:color="auto"/>
            <w:bottom w:val="none" w:sz="0" w:space="0" w:color="auto"/>
            <w:right w:val="none" w:sz="0" w:space="0" w:color="auto"/>
          </w:divBdr>
        </w:div>
        <w:div w:id="1212303174">
          <w:marLeft w:val="480"/>
          <w:marRight w:val="0"/>
          <w:marTop w:val="0"/>
          <w:marBottom w:val="0"/>
          <w:divBdr>
            <w:top w:val="none" w:sz="0" w:space="0" w:color="auto"/>
            <w:left w:val="none" w:sz="0" w:space="0" w:color="auto"/>
            <w:bottom w:val="none" w:sz="0" w:space="0" w:color="auto"/>
            <w:right w:val="none" w:sz="0" w:space="0" w:color="auto"/>
          </w:divBdr>
        </w:div>
        <w:div w:id="2009287836">
          <w:marLeft w:val="480"/>
          <w:marRight w:val="0"/>
          <w:marTop w:val="0"/>
          <w:marBottom w:val="0"/>
          <w:divBdr>
            <w:top w:val="none" w:sz="0" w:space="0" w:color="auto"/>
            <w:left w:val="none" w:sz="0" w:space="0" w:color="auto"/>
            <w:bottom w:val="none" w:sz="0" w:space="0" w:color="auto"/>
            <w:right w:val="none" w:sz="0" w:space="0" w:color="auto"/>
          </w:divBdr>
        </w:div>
        <w:div w:id="458108069">
          <w:marLeft w:val="480"/>
          <w:marRight w:val="0"/>
          <w:marTop w:val="0"/>
          <w:marBottom w:val="0"/>
          <w:divBdr>
            <w:top w:val="none" w:sz="0" w:space="0" w:color="auto"/>
            <w:left w:val="none" w:sz="0" w:space="0" w:color="auto"/>
            <w:bottom w:val="none" w:sz="0" w:space="0" w:color="auto"/>
            <w:right w:val="none" w:sz="0" w:space="0" w:color="auto"/>
          </w:divBdr>
        </w:div>
        <w:div w:id="1554199555">
          <w:marLeft w:val="480"/>
          <w:marRight w:val="0"/>
          <w:marTop w:val="0"/>
          <w:marBottom w:val="0"/>
          <w:divBdr>
            <w:top w:val="none" w:sz="0" w:space="0" w:color="auto"/>
            <w:left w:val="none" w:sz="0" w:space="0" w:color="auto"/>
            <w:bottom w:val="none" w:sz="0" w:space="0" w:color="auto"/>
            <w:right w:val="none" w:sz="0" w:space="0" w:color="auto"/>
          </w:divBdr>
        </w:div>
        <w:div w:id="1627158485">
          <w:marLeft w:val="480"/>
          <w:marRight w:val="0"/>
          <w:marTop w:val="0"/>
          <w:marBottom w:val="0"/>
          <w:divBdr>
            <w:top w:val="none" w:sz="0" w:space="0" w:color="auto"/>
            <w:left w:val="none" w:sz="0" w:space="0" w:color="auto"/>
            <w:bottom w:val="none" w:sz="0" w:space="0" w:color="auto"/>
            <w:right w:val="none" w:sz="0" w:space="0" w:color="auto"/>
          </w:divBdr>
        </w:div>
        <w:div w:id="1328900328">
          <w:marLeft w:val="480"/>
          <w:marRight w:val="0"/>
          <w:marTop w:val="0"/>
          <w:marBottom w:val="0"/>
          <w:divBdr>
            <w:top w:val="none" w:sz="0" w:space="0" w:color="auto"/>
            <w:left w:val="none" w:sz="0" w:space="0" w:color="auto"/>
            <w:bottom w:val="none" w:sz="0" w:space="0" w:color="auto"/>
            <w:right w:val="none" w:sz="0" w:space="0" w:color="auto"/>
          </w:divBdr>
        </w:div>
        <w:div w:id="1082021125">
          <w:marLeft w:val="480"/>
          <w:marRight w:val="0"/>
          <w:marTop w:val="0"/>
          <w:marBottom w:val="0"/>
          <w:divBdr>
            <w:top w:val="none" w:sz="0" w:space="0" w:color="auto"/>
            <w:left w:val="none" w:sz="0" w:space="0" w:color="auto"/>
            <w:bottom w:val="none" w:sz="0" w:space="0" w:color="auto"/>
            <w:right w:val="none" w:sz="0" w:space="0" w:color="auto"/>
          </w:divBdr>
        </w:div>
        <w:div w:id="1013066439">
          <w:marLeft w:val="480"/>
          <w:marRight w:val="0"/>
          <w:marTop w:val="0"/>
          <w:marBottom w:val="0"/>
          <w:divBdr>
            <w:top w:val="none" w:sz="0" w:space="0" w:color="auto"/>
            <w:left w:val="none" w:sz="0" w:space="0" w:color="auto"/>
            <w:bottom w:val="none" w:sz="0" w:space="0" w:color="auto"/>
            <w:right w:val="none" w:sz="0" w:space="0" w:color="auto"/>
          </w:divBdr>
        </w:div>
        <w:div w:id="955797760">
          <w:marLeft w:val="480"/>
          <w:marRight w:val="0"/>
          <w:marTop w:val="0"/>
          <w:marBottom w:val="0"/>
          <w:divBdr>
            <w:top w:val="none" w:sz="0" w:space="0" w:color="auto"/>
            <w:left w:val="none" w:sz="0" w:space="0" w:color="auto"/>
            <w:bottom w:val="none" w:sz="0" w:space="0" w:color="auto"/>
            <w:right w:val="none" w:sz="0" w:space="0" w:color="auto"/>
          </w:divBdr>
        </w:div>
        <w:div w:id="490558606">
          <w:marLeft w:val="480"/>
          <w:marRight w:val="0"/>
          <w:marTop w:val="0"/>
          <w:marBottom w:val="0"/>
          <w:divBdr>
            <w:top w:val="none" w:sz="0" w:space="0" w:color="auto"/>
            <w:left w:val="none" w:sz="0" w:space="0" w:color="auto"/>
            <w:bottom w:val="none" w:sz="0" w:space="0" w:color="auto"/>
            <w:right w:val="none" w:sz="0" w:space="0" w:color="auto"/>
          </w:divBdr>
        </w:div>
      </w:divsChild>
    </w:div>
    <w:div w:id="1811242231">
      <w:bodyDiv w:val="1"/>
      <w:marLeft w:val="0"/>
      <w:marRight w:val="0"/>
      <w:marTop w:val="0"/>
      <w:marBottom w:val="0"/>
      <w:divBdr>
        <w:top w:val="none" w:sz="0" w:space="0" w:color="auto"/>
        <w:left w:val="none" w:sz="0" w:space="0" w:color="auto"/>
        <w:bottom w:val="none" w:sz="0" w:space="0" w:color="auto"/>
        <w:right w:val="none" w:sz="0" w:space="0" w:color="auto"/>
      </w:divBdr>
      <w:divsChild>
        <w:div w:id="512885472">
          <w:marLeft w:val="640"/>
          <w:marRight w:val="0"/>
          <w:marTop w:val="0"/>
          <w:marBottom w:val="0"/>
          <w:divBdr>
            <w:top w:val="none" w:sz="0" w:space="0" w:color="auto"/>
            <w:left w:val="none" w:sz="0" w:space="0" w:color="auto"/>
            <w:bottom w:val="none" w:sz="0" w:space="0" w:color="auto"/>
            <w:right w:val="none" w:sz="0" w:space="0" w:color="auto"/>
          </w:divBdr>
        </w:div>
        <w:div w:id="1366253623">
          <w:marLeft w:val="640"/>
          <w:marRight w:val="0"/>
          <w:marTop w:val="0"/>
          <w:marBottom w:val="0"/>
          <w:divBdr>
            <w:top w:val="none" w:sz="0" w:space="0" w:color="auto"/>
            <w:left w:val="none" w:sz="0" w:space="0" w:color="auto"/>
            <w:bottom w:val="none" w:sz="0" w:space="0" w:color="auto"/>
            <w:right w:val="none" w:sz="0" w:space="0" w:color="auto"/>
          </w:divBdr>
        </w:div>
        <w:div w:id="917791714">
          <w:marLeft w:val="640"/>
          <w:marRight w:val="0"/>
          <w:marTop w:val="0"/>
          <w:marBottom w:val="0"/>
          <w:divBdr>
            <w:top w:val="none" w:sz="0" w:space="0" w:color="auto"/>
            <w:left w:val="none" w:sz="0" w:space="0" w:color="auto"/>
            <w:bottom w:val="none" w:sz="0" w:space="0" w:color="auto"/>
            <w:right w:val="none" w:sz="0" w:space="0" w:color="auto"/>
          </w:divBdr>
        </w:div>
        <w:div w:id="188876414">
          <w:marLeft w:val="640"/>
          <w:marRight w:val="0"/>
          <w:marTop w:val="0"/>
          <w:marBottom w:val="0"/>
          <w:divBdr>
            <w:top w:val="none" w:sz="0" w:space="0" w:color="auto"/>
            <w:left w:val="none" w:sz="0" w:space="0" w:color="auto"/>
            <w:bottom w:val="none" w:sz="0" w:space="0" w:color="auto"/>
            <w:right w:val="none" w:sz="0" w:space="0" w:color="auto"/>
          </w:divBdr>
        </w:div>
        <w:div w:id="670527618">
          <w:marLeft w:val="640"/>
          <w:marRight w:val="0"/>
          <w:marTop w:val="0"/>
          <w:marBottom w:val="0"/>
          <w:divBdr>
            <w:top w:val="none" w:sz="0" w:space="0" w:color="auto"/>
            <w:left w:val="none" w:sz="0" w:space="0" w:color="auto"/>
            <w:bottom w:val="none" w:sz="0" w:space="0" w:color="auto"/>
            <w:right w:val="none" w:sz="0" w:space="0" w:color="auto"/>
          </w:divBdr>
        </w:div>
        <w:div w:id="1451902228">
          <w:marLeft w:val="640"/>
          <w:marRight w:val="0"/>
          <w:marTop w:val="0"/>
          <w:marBottom w:val="0"/>
          <w:divBdr>
            <w:top w:val="none" w:sz="0" w:space="0" w:color="auto"/>
            <w:left w:val="none" w:sz="0" w:space="0" w:color="auto"/>
            <w:bottom w:val="none" w:sz="0" w:space="0" w:color="auto"/>
            <w:right w:val="none" w:sz="0" w:space="0" w:color="auto"/>
          </w:divBdr>
        </w:div>
        <w:div w:id="974288080">
          <w:marLeft w:val="640"/>
          <w:marRight w:val="0"/>
          <w:marTop w:val="0"/>
          <w:marBottom w:val="0"/>
          <w:divBdr>
            <w:top w:val="none" w:sz="0" w:space="0" w:color="auto"/>
            <w:left w:val="none" w:sz="0" w:space="0" w:color="auto"/>
            <w:bottom w:val="none" w:sz="0" w:space="0" w:color="auto"/>
            <w:right w:val="none" w:sz="0" w:space="0" w:color="auto"/>
          </w:divBdr>
        </w:div>
        <w:div w:id="1916476728">
          <w:marLeft w:val="640"/>
          <w:marRight w:val="0"/>
          <w:marTop w:val="0"/>
          <w:marBottom w:val="0"/>
          <w:divBdr>
            <w:top w:val="none" w:sz="0" w:space="0" w:color="auto"/>
            <w:left w:val="none" w:sz="0" w:space="0" w:color="auto"/>
            <w:bottom w:val="none" w:sz="0" w:space="0" w:color="auto"/>
            <w:right w:val="none" w:sz="0" w:space="0" w:color="auto"/>
          </w:divBdr>
        </w:div>
        <w:div w:id="1892224947">
          <w:marLeft w:val="640"/>
          <w:marRight w:val="0"/>
          <w:marTop w:val="0"/>
          <w:marBottom w:val="0"/>
          <w:divBdr>
            <w:top w:val="none" w:sz="0" w:space="0" w:color="auto"/>
            <w:left w:val="none" w:sz="0" w:space="0" w:color="auto"/>
            <w:bottom w:val="none" w:sz="0" w:space="0" w:color="auto"/>
            <w:right w:val="none" w:sz="0" w:space="0" w:color="auto"/>
          </w:divBdr>
        </w:div>
        <w:div w:id="1522891093">
          <w:marLeft w:val="640"/>
          <w:marRight w:val="0"/>
          <w:marTop w:val="0"/>
          <w:marBottom w:val="0"/>
          <w:divBdr>
            <w:top w:val="none" w:sz="0" w:space="0" w:color="auto"/>
            <w:left w:val="none" w:sz="0" w:space="0" w:color="auto"/>
            <w:bottom w:val="none" w:sz="0" w:space="0" w:color="auto"/>
            <w:right w:val="none" w:sz="0" w:space="0" w:color="auto"/>
          </w:divBdr>
        </w:div>
        <w:div w:id="1839878479">
          <w:marLeft w:val="640"/>
          <w:marRight w:val="0"/>
          <w:marTop w:val="0"/>
          <w:marBottom w:val="0"/>
          <w:divBdr>
            <w:top w:val="none" w:sz="0" w:space="0" w:color="auto"/>
            <w:left w:val="none" w:sz="0" w:space="0" w:color="auto"/>
            <w:bottom w:val="none" w:sz="0" w:space="0" w:color="auto"/>
            <w:right w:val="none" w:sz="0" w:space="0" w:color="auto"/>
          </w:divBdr>
        </w:div>
        <w:div w:id="1863207826">
          <w:marLeft w:val="640"/>
          <w:marRight w:val="0"/>
          <w:marTop w:val="0"/>
          <w:marBottom w:val="0"/>
          <w:divBdr>
            <w:top w:val="none" w:sz="0" w:space="0" w:color="auto"/>
            <w:left w:val="none" w:sz="0" w:space="0" w:color="auto"/>
            <w:bottom w:val="none" w:sz="0" w:space="0" w:color="auto"/>
            <w:right w:val="none" w:sz="0" w:space="0" w:color="auto"/>
          </w:divBdr>
        </w:div>
        <w:div w:id="1299916574">
          <w:marLeft w:val="640"/>
          <w:marRight w:val="0"/>
          <w:marTop w:val="0"/>
          <w:marBottom w:val="0"/>
          <w:divBdr>
            <w:top w:val="none" w:sz="0" w:space="0" w:color="auto"/>
            <w:left w:val="none" w:sz="0" w:space="0" w:color="auto"/>
            <w:bottom w:val="none" w:sz="0" w:space="0" w:color="auto"/>
            <w:right w:val="none" w:sz="0" w:space="0" w:color="auto"/>
          </w:divBdr>
        </w:div>
        <w:div w:id="1150293649">
          <w:marLeft w:val="640"/>
          <w:marRight w:val="0"/>
          <w:marTop w:val="0"/>
          <w:marBottom w:val="0"/>
          <w:divBdr>
            <w:top w:val="none" w:sz="0" w:space="0" w:color="auto"/>
            <w:left w:val="none" w:sz="0" w:space="0" w:color="auto"/>
            <w:bottom w:val="none" w:sz="0" w:space="0" w:color="auto"/>
            <w:right w:val="none" w:sz="0" w:space="0" w:color="auto"/>
          </w:divBdr>
        </w:div>
        <w:div w:id="1361391756">
          <w:marLeft w:val="640"/>
          <w:marRight w:val="0"/>
          <w:marTop w:val="0"/>
          <w:marBottom w:val="0"/>
          <w:divBdr>
            <w:top w:val="none" w:sz="0" w:space="0" w:color="auto"/>
            <w:left w:val="none" w:sz="0" w:space="0" w:color="auto"/>
            <w:bottom w:val="none" w:sz="0" w:space="0" w:color="auto"/>
            <w:right w:val="none" w:sz="0" w:space="0" w:color="auto"/>
          </w:divBdr>
        </w:div>
        <w:div w:id="2046173220">
          <w:marLeft w:val="640"/>
          <w:marRight w:val="0"/>
          <w:marTop w:val="0"/>
          <w:marBottom w:val="0"/>
          <w:divBdr>
            <w:top w:val="none" w:sz="0" w:space="0" w:color="auto"/>
            <w:left w:val="none" w:sz="0" w:space="0" w:color="auto"/>
            <w:bottom w:val="none" w:sz="0" w:space="0" w:color="auto"/>
            <w:right w:val="none" w:sz="0" w:space="0" w:color="auto"/>
          </w:divBdr>
        </w:div>
        <w:div w:id="153225871">
          <w:marLeft w:val="640"/>
          <w:marRight w:val="0"/>
          <w:marTop w:val="0"/>
          <w:marBottom w:val="0"/>
          <w:divBdr>
            <w:top w:val="none" w:sz="0" w:space="0" w:color="auto"/>
            <w:left w:val="none" w:sz="0" w:space="0" w:color="auto"/>
            <w:bottom w:val="none" w:sz="0" w:space="0" w:color="auto"/>
            <w:right w:val="none" w:sz="0" w:space="0" w:color="auto"/>
          </w:divBdr>
        </w:div>
        <w:div w:id="547952913">
          <w:marLeft w:val="640"/>
          <w:marRight w:val="0"/>
          <w:marTop w:val="0"/>
          <w:marBottom w:val="0"/>
          <w:divBdr>
            <w:top w:val="none" w:sz="0" w:space="0" w:color="auto"/>
            <w:left w:val="none" w:sz="0" w:space="0" w:color="auto"/>
            <w:bottom w:val="none" w:sz="0" w:space="0" w:color="auto"/>
            <w:right w:val="none" w:sz="0" w:space="0" w:color="auto"/>
          </w:divBdr>
        </w:div>
        <w:div w:id="749543165">
          <w:marLeft w:val="640"/>
          <w:marRight w:val="0"/>
          <w:marTop w:val="0"/>
          <w:marBottom w:val="0"/>
          <w:divBdr>
            <w:top w:val="none" w:sz="0" w:space="0" w:color="auto"/>
            <w:left w:val="none" w:sz="0" w:space="0" w:color="auto"/>
            <w:bottom w:val="none" w:sz="0" w:space="0" w:color="auto"/>
            <w:right w:val="none" w:sz="0" w:space="0" w:color="auto"/>
          </w:divBdr>
        </w:div>
        <w:div w:id="1846826529">
          <w:marLeft w:val="640"/>
          <w:marRight w:val="0"/>
          <w:marTop w:val="0"/>
          <w:marBottom w:val="0"/>
          <w:divBdr>
            <w:top w:val="none" w:sz="0" w:space="0" w:color="auto"/>
            <w:left w:val="none" w:sz="0" w:space="0" w:color="auto"/>
            <w:bottom w:val="none" w:sz="0" w:space="0" w:color="auto"/>
            <w:right w:val="none" w:sz="0" w:space="0" w:color="auto"/>
          </w:divBdr>
        </w:div>
        <w:div w:id="1501963585">
          <w:marLeft w:val="640"/>
          <w:marRight w:val="0"/>
          <w:marTop w:val="0"/>
          <w:marBottom w:val="0"/>
          <w:divBdr>
            <w:top w:val="none" w:sz="0" w:space="0" w:color="auto"/>
            <w:left w:val="none" w:sz="0" w:space="0" w:color="auto"/>
            <w:bottom w:val="none" w:sz="0" w:space="0" w:color="auto"/>
            <w:right w:val="none" w:sz="0" w:space="0" w:color="auto"/>
          </w:divBdr>
        </w:div>
        <w:div w:id="1338119019">
          <w:marLeft w:val="640"/>
          <w:marRight w:val="0"/>
          <w:marTop w:val="0"/>
          <w:marBottom w:val="0"/>
          <w:divBdr>
            <w:top w:val="none" w:sz="0" w:space="0" w:color="auto"/>
            <w:left w:val="none" w:sz="0" w:space="0" w:color="auto"/>
            <w:bottom w:val="none" w:sz="0" w:space="0" w:color="auto"/>
            <w:right w:val="none" w:sz="0" w:space="0" w:color="auto"/>
          </w:divBdr>
        </w:div>
        <w:div w:id="2022123901">
          <w:marLeft w:val="640"/>
          <w:marRight w:val="0"/>
          <w:marTop w:val="0"/>
          <w:marBottom w:val="0"/>
          <w:divBdr>
            <w:top w:val="none" w:sz="0" w:space="0" w:color="auto"/>
            <w:left w:val="none" w:sz="0" w:space="0" w:color="auto"/>
            <w:bottom w:val="none" w:sz="0" w:space="0" w:color="auto"/>
            <w:right w:val="none" w:sz="0" w:space="0" w:color="auto"/>
          </w:divBdr>
        </w:div>
        <w:div w:id="1095782552">
          <w:marLeft w:val="640"/>
          <w:marRight w:val="0"/>
          <w:marTop w:val="0"/>
          <w:marBottom w:val="0"/>
          <w:divBdr>
            <w:top w:val="none" w:sz="0" w:space="0" w:color="auto"/>
            <w:left w:val="none" w:sz="0" w:space="0" w:color="auto"/>
            <w:bottom w:val="none" w:sz="0" w:space="0" w:color="auto"/>
            <w:right w:val="none" w:sz="0" w:space="0" w:color="auto"/>
          </w:divBdr>
        </w:div>
      </w:divsChild>
    </w:div>
    <w:div w:id="1829592888">
      <w:bodyDiv w:val="1"/>
      <w:marLeft w:val="0"/>
      <w:marRight w:val="0"/>
      <w:marTop w:val="0"/>
      <w:marBottom w:val="0"/>
      <w:divBdr>
        <w:top w:val="none" w:sz="0" w:space="0" w:color="auto"/>
        <w:left w:val="none" w:sz="0" w:space="0" w:color="auto"/>
        <w:bottom w:val="none" w:sz="0" w:space="0" w:color="auto"/>
        <w:right w:val="none" w:sz="0" w:space="0" w:color="auto"/>
      </w:divBdr>
    </w:div>
    <w:div w:id="1839727453">
      <w:bodyDiv w:val="1"/>
      <w:marLeft w:val="0"/>
      <w:marRight w:val="0"/>
      <w:marTop w:val="0"/>
      <w:marBottom w:val="0"/>
      <w:divBdr>
        <w:top w:val="none" w:sz="0" w:space="0" w:color="auto"/>
        <w:left w:val="none" w:sz="0" w:space="0" w:color="auto"/>
        <w:bottom w:val="none" w:sz="0" w:space="0" w:color="auto"/>
        <w:right w:val="none" w:sz="0" w:space="0" w:color="auto"/>
      </w:divBdr>
      <w:divsChild>
        <w:div w:id="225263622">
          <w:marLeft w:val="640"/>
          <w:marRight w:val="0"/>
          <w:marTop w:val="0"/>
          <w:marBottom w:val="0"/>
          <w:divBdr>
            <w:top w:val="none" w:sz="0" w:space="0" w:color="auto"/>
            <w:left w:val="none" w:sz="0" w:space="0" w:color="auto"/>
            <w:bottom w:val="none" w:sz="0" w:space="0" w:color="auto"/>
            <w:right w:val="none" w:sz="0" w:space="0" w:color="auto"/>
          </w:divBdr>
        </w:div>
        <w:div w:id="1294142061">
          <w:marLeft w:val="640"/>
          <w:marRight w:val="0"/>
          <w:marTop w:val="0"/>
          <w:marBottom w:val="0"/>
          <w:divBdr>
            <w:top w:val="none" w:sz="0" w:space="0" w:color="auto"/>
            <w:left w:val="none" w:sz="0" w:space="0" w:color="auto"/>
            <w:bottom w:val="none" w:sz="0" w:space="0" w:color="auto"/>
            <w:right w:val="none" w:sz="0" w:space="0" w:color="auto"/>
          </w:divBdr>
        </w:div>
        <w:div w:id="1993681097">
          <w:marLeft w:val="640"/>
          <w:marRight w:val="0"/>
          <w:marTop w:val="0"/>
          <w:marBottom w:val="0"/>
          <w:divBdr>
            <w:top w:val="none" w:sz="0" w:space="0" w:color="auto"/>
            <w:left w:val="none" w:sz="0" w:space="0" w:color="auto"/>
            <w:bottom w:val="none" w:sz="0" w:space="0" w:color="auto"/>
            <w:right w:val="none" w:sz="0" w:space="0" w:color="auto"/>
          </w:divBdr>
        </w:div>
        <w:div w:id="1172909721">
          <w:marLeft w:val="640"/>
          <w:marRight w:val="0"/>
          <w:marTop w:val="0"/>
          <w:marBottom w:val="0"/>
          <w:divBdr>
            <w:top w:val="none" w:sz="0" w:space="0" w:color="auto"/>
            <w:left w:val="none" w:sz="0" w:space="0" w:color="auto"/>
            <w:bottom w:val="none" w:sz="0" w:space="0" w:color="auto"/>
            <w:right w:val="none" w:sz="0" w:space="0" w:color="auto"/>
          </w:divBdr>
        </w:div>
        <w:div w:id="654451579">
          <w:marLeft w:val="640"/>
          <w:marRight w:val="0"/>
          <w:marTop w:val="0"/>
          <w:marBottom w:val="0"/>
          <w:divBdr>
            <w:top w:val="none" w:sz="0" w:space="0" w:color="auto"/>
            <w:left w:val="none" w:sz="0" w:space="0" w:color="auto"/>
            <w:bottom w:val="none" w:sz="0" w:space="0" w:color="auto"/>
            <w:right w:val="none" w:sz="0" w:space="0" w:color="auto"/>
          </w:divBdr>
        </w:div>
        <w:div w:id="1041636616">
          <w:marLeft w:val="640"/>
          <w:marRight w:val="0"/>
          <w:marTop w:val="0"/>
          <w:marBottom w:val="0"/>
          <w:divBdr>
            <w:top w:val="none" w:sz="0" w:space="0" w:color="auto"/>
            <w:left w:val="none" w:sz="0" w:space="0" w:color="auto"/>
            <w:bottom w:val="none" w:sz="0" w:space="0" w:color="auto"/>
            <w:right w:val="none" w:sz="0" w:space="0" w:color="auto"/>
          </w:divBdr>
        </w:div>
        <w:div w:id="1252082073">
          <w:marLeft w:val="640"/>
          <w:marRight w:val="0"/>
          <w:marTop w:val="0"/>
          <w:marBottom w:val="0"/>
          <w:divBdr>
            <w:top w:val="none" w:sz="0" w:space="0" w:color="auto"/>
            <w:left w:val="none" w:sz="0" w:space="0" w:color="auto"/>
            <w:bottom w:val="none" w:sz="0" w:space="0" w:color="auto"/>
            <w:right w:val="none" w:sz="0" w:space="0" w:color="auto"/>
          </w:divBdr>
        </w:div>
        <w:div w:id="619646350">
          <w:marLeft w:val="640"/>
          <w:marRight w:val="0"/>
          <w:marTop w:val="0"/>
          <w:marBottom w:val="0"/>
          <w:divBdr>
            <w:top w:val="none" w:sz="0" w:space="0" w:color="auto"/>
            <w:left w:val="none" w:sz="0" w:space="0" w:color="auto"/>
            <w:bottom w:val="none" w:sz="0" w:space="0" w:color="auto"/>
            <w:right w:val="none" w:sz="0" w:space="0" w:color="auto"/>
          </w:divBdr>
        </w:div>
        <w:div w:id="110126840">
          <w:marLeft w:val="640"/>
          <w:marRight w:val="0"/>
          <w:marTop w:val="0"/>
          <w:marBottom w:val="0"/>
          <w:divBdr>
            <w:top w:val="none" w:sz="0" w:space="0" w:color="auto"/>
            <w:left w:val="none" w:sz="0" w:space="0" w:color="auto"/>
            <w:bottom w:val="none" w:sz="0" w:space="0" w:color="auto"/>
            <w:right w:val="none" w:sz="0" w:space="0" w:color="auto"/>
          </w:divBdr>
        </w:div>
        <w:div w:id="1507819517">
          <w:marLeft w:val="640"/>
          <w:marRight w:val="0"/>
          <w:marTop w:val="0"/>
          <w:marBottom w:val="0"/>
          <w:divBdr>
            <w:top w:val="none" w:sz="0" w:space="0" w:color="auto"/>
            <w:left w:val="none" w:sz="0" w:space="0" w:color="auto"/>
            <w:bottom w:val="none" w:sz="0" w:space="0" w:color="auto"/>
            <w:right w:val="none" w:sz="0" w:space="0" w:color="auto"/>
          </w:divBdr>
        </w:div>
        <w:div w:id="1177232067">
          <w:marLeft w:val="640"/>
          <w:marRight w:val="0"/>
          <w:marTop w:val="0"/>
          <w:marBottom w:val="0"/>
          <w:divBdr>
            <w:top w:val="none" w:sz="0" w:space="0" w:color="auto"/>
            <w:left w:val="none" w:sz="0" w:space="0" w:color="auto"/>
            <w:bottom w:val="none" w:sz="0" w:space="0" w:color="auto"/>
            <w:right w:val="none" w:sz="0" w:space="0" w:color="auto"/>
          </w:divBdr>
        </w:div>
        <w:div w:id="408043783">
          <w:marLeft w:val="640"/>
          <w:marRight w:val="0"/>
          <w:marTop w:val="0"/>
          <w:marBottom w:val="0"/>
          <w:divBdr>
            <w:top w:val="none" w:sz="0" w:space="0" w:color="auto"/>
            <w:left w:val="none" w:sz="0" w:space="0" w:color="auto"/>
            <w:bottom w:val="none" w:sz="0" w:space="0" w:color="auto"/>
            <w:right w:val="none" w:sz="0" w:space="0" w:color="auto"/>
          </w:divBdr>
        </w:div>
        <w:div w:id="1025835625">
          <w:marLeft w:val="640"/>
          <w:marRight w:val="0"/>
          <w:marTop w:val="0"/>
          <w:marBottom w:val="0"/>
          <w:divBdr>
            <w:top w:val="none" w:sz="0" w:space="0" w:color="auto"/>
            <w:left w:val="none" w:sz="0" w:space="0" w:color="auto"/>
            <w:bottom w:val="none" w:sz="0" w:space="0" w:color="auto"/>
            <w:right w:val="none" w:sz="0" w:space="0" w:color="auto"/>
          </w:divBdr>
        </w:div>
        <w:div w:id="2062777920">
          <w:marLeft w:val="640"/>
          <w:marRight w:val="0"/>
          <w:marTop w:val="0"/>
          <w:marBottom w:val="0"/>
          <w:divBdr>
            <w:top w:val="none" w:sz="0" w:space="0" w:color="auto"/>
            <w:left w:val="none" w:sz="0" w:space="0" w:color="auto"/>
            <w:bottom w:val="none" w:sz="0" w:space="0" w:color="auto"/>
            <w:right w:val="none" w:sz="0" w:space="0" w:color="auto"/>
          </w:divBdr>
        </w:div>
        <w:div w:id="372778307">
          <w:marLeft w:val="640"/>
          <w:marRight w:val="0"/>
          <w:marTop w:val="0"/>
          <w:marBottom w:val="0"/>
          <w:divBdr>
            <w:top w:val="none" w:sz="0" w:space="0" w:color="auto"/>
            <w:left w:val="none" w:sz="0" w:space="0" w:color="auto"/>
            <w:bottom w:val="none" w:sz="0" w:space="0" w:color="auto"/>
            <w:right w:val="none" w:sz="0" w:space="0" w:color="auto"/>
          </w:divBdr>
        </w:div>
        <w:div w:id="485903626">
          <w:marLeft w:val="640"/>
          <w:marRight w:val="0"/>
          <w:marTop w:val="0"/>
          <w:marBottom w:val="0"/>
          <w:divBdr>
            <w:top w:val="none" w:sz="0" w:space="0" w:color="auto"/>
            <w:left w:val="none" w:sz="0" w:space="0" w:color="auto"/>
            <w:bottom w:val="none" w:sz="0" w:space="0" w:color="auto"/>
            <w:right w:val="none" w:sz="0" w:space="0" w:color="auto"/>
          </w:divBdr>
        </w:div>
        <w:div w:id="675232945">
          <w:marLeft w:val="640"/>
          <w:marRight w:val="0"/>
          <w:marTop w:val="0"/>
          <w:marBottom w:val="0"/>
          <w:divBdr>
            <w:top w:val="none" w:sz="0" w:space="0" w:color="auto"/>
            <w:left w:val="none" w:sz="0" w:space="0" w:color="auto"/>
            <w:bottom w:val="none" w:sz="0" w:space="0" w:color="auto"/>
            <w:right w:val="none" w:sz="0" w:space="0" w:color="auto"/>
          </w:divBdr>
        </w:div>
        <w:div w:id="1683317738">
          <w:marLeft w:val="640"/>
          <w:marRight w:val="0"/>
          <w:marTop w:val="0"/>
          <w:marBottom w:val="0"/>
          <w:divBdr>
            <w:top w:val="none" w:sz="0" w:space="0" w:color="auto"/>
            <w:left w:val="none" w:sz="0" w:space="0" w:color="auto"/>
            <w:bottom w:val="none" w:sz="0" w:space="0" w:color="auto"/>
            <w:right w:val="none" w:sz="0" w:space="0" w:color="auto"/>
          </w:divBdr>
        </w:div>
        <w:div w:id="454520790">
          <w:marLeft w:val="640"/>
          <w:marRight w:val="0"/>
          <w:marTop w:val="0"/>
          <w:marBottom w:val="0"/>
          <w:divBdr>
            <w:top w:val="none" w:sz="0" w:space="0" w:color="auto"/>
            <w:left w:val="none" w:sz="0" w:space="0" w:color="auto"/>
            <w:bottom w:val="none" w:sz="0" w:space="0" w:color="auto"/>
            <w:right w:val="none" w:sz="0" w:space="0" w:color="auto"/>
          </w:divBdr>
        </w:div>
        <w:div w:id="2075817018">
          <w:marLeft w:val="640"/>
          <w:marRight w:val="0"/>
          <w:marTop w:val="0"/>
          <w:marBottom w:val="0"/>
          <w:divBdr>
            <w:top w:val="none" w:sz="0" w:space="0" w:color="auto"/>
            <w:left w:val="none" w:sz="0" w:space="0" w:color="auto"/>
            <w:bottom w:val="none" w:sz="0" w:space="0" w:color="auto"/>
            <w:right w:val="none" w:sz="0" w:space="0" w:color="auto"/>
          </w:divBdr>
        </w:div>
        <w:div w:id="307899601">
          <w:marLeft w:val="640"/>
          <w:marRight w:val="0"/>
          <w:marTop w:val="0"/>
          <w:marBottom w:val="0"/>
          <w:divBdr>
            <w:top w:val="none" w:sz="0" w:space="0" w:color="auto"/>
            <w:left w:val="none" w:sz="0" w:space="0" w:color="auto"/>
            <w:bottom w:val="none" w:sz="0" w:space="0" w:color="auto"/>
            <w:right w:val="none" w:sz="0" w:space="0" w:color="auto"/>
          </w:divBdr>
        </w:div>
        <w:div w:id="1579754604">
          <w:marLeft w:val="640"/>
          <w:marRight w:val="0"/>
          <w:marTop w:val="0"/>
          <w:marBottom w:val="0"/>
          <w:divBdr>
            <w:top w:val="none" w:sz="0" w:space="0" w:color="auto"/>
            <w:left w:val="none" w:sz="0" w:space="0" w:color="auto"/>
            <w:bottom w:val="none" w:sz="0" w:space="0" w:color="auto"/>
            <w:right w:val="none" w:sz="0" w:space="0" w:color="auto"/>
          </w:divBdr>
        </w:div>
        <w:div w:id="1393891702">
          <w:marLeft w:val="640"/>
          <w:marRight w:val="0"/>
          <w:marTop w:val="0"/>
          <w:marBottom w:val="0"/>
          <w:divBdr>
            <w:top w:val="none" w:sz="0" w:space="0" w:color="auto"/>
            <w:left w:val="none" w:sz="0" w:space="0" w:color="auto"/>
            <w:bottom w:val="none" w:sz="0" w:space="0" w:color="auto"/>
            <w:right w:val="none" w:sz="0" w:space="0" w:color="auto"/>
          </w:divBdr>
        </w:div>
        <w:div w:id="1529832197">
          <w:marLeft w:val="640"/>
          <w:marRight w:val="0"/>
          <w:marTop w:val="0"/>
          <w:marBottom w:val="0"/>
          <w:divBdr>
            <w:top w:val="none" w:sz="0" w:space="0" w:color="auto"/>
            <w:left w:val="none" w:sz="0" w:space="0" w:color="auto"/>
            <w:bottom w:val="none" w:sz="0" w:space="0" w:color="auto"/>
            <w:right w:val="none" w:sz="0" w:space="0" w:color="auto"/>
          </w:divBdr>
        </w:div>
      </w:divsChild>
    </w:div>
    <w:div w:id="1945920154">
      <w:bodyDiv w:val="1"/>
      <w:marLeft w:val="0"/>
      <w:marRight w:val="0"/>
      <w:marTop w:val="0"/>
      <w:marBottom w:val="0"/>
      <w:divBdr>
        <w:top w:val="none" w:sz="0" w:space="0" w:color="auto"/>
        <w:left w:val="none" w:sz="0" w:space="0" w:color="auto"/>
        <w:bottom w:val="none" w:sz="0" w:space="0" w:color="auto"/>
        <w:right w:val="none" w:sz="0" w:space="0" w:color="auto"/>
      </w:divBdr>
    </w:div>
    <w:div w:id="2095783173">
      <w:bodyDiv w:val="1"/>
      <w:marLeft w:val="0"/>
      <w:marRight w:val="0"/>
      <w:marTop w:val="0"/>
      <w:marBottom w:val="0"/>
      <w:divBdr>
        <w:top w:val="none" w:sz="0" w:space="0" w:color="auto"/>
        <w:left w:val="none" w:sz="0" w:space="0" w:color="auto"/>
        <w:bottom w:val="none" w:sz="0" w:space="0" w:color="auto"/>
        <w:right w:val="none" w:sz="0" w:space="0" w:color="auto"/>
      </w:divBdr>
    </w:div>
    <w:div w:id="2113431908">
      <w:bodyDiv w:val="1"/>
      <w:marLeft w:val="0"/>
      <w:marRight w:val="0"/>
      <w:marTop w:val="0"/>
      <w:marBottom w:val="0"/>
      <w:divBdr>
        <w:top w:val="none" w:sz="0" w:space="0" w:color="auto"/>
        <w:left w:val="none" w:sz="0" w:space="0" w:color="auto"/>
        <w:bottom w:val="none" w:sz="0" w:space="0" w:color="auto"/>
        <w:right w:val="none" w:sz="0" w:space="0" w:color="auto"/>
      </w:divBdr>
    </w:div>
    <w:div w:id="2139252062">
      <w:bodyDiv w:val="1"/>
      <w:marLeft w:val="0"/>
      <w:marRight w:val="0"/>
      <w:marTop w:val="0"/>
      <w:marBottom w:val="0"/>
      <w:divBdr>
        <w:top w:val="none" w:sz="0" w:space="0" w:color="auto"/>
        <w:left w:val="none" w:sz="0" w:space="0" w:color="auto"/>
        <w:bottom w:val="none" w:sz="0" w:space="0" w:color="auto"/>
        <w:right w:val="none" w:sz="0" w:space="0" w:color="auto"/>
      </w:divBdr>
      <w:divsChild>
        <w:div w:id="1083262630">
          <w:marLeft w:val="640"/>
          <w:marRight w:val="0"/>
          <w:marTop w:val="0"/>
          <w:marBottom w:val="0"/>
          <w:divBdr>
            <w:top w:val="none" w:sz="0" w:space="0" w:color="auto"/>
            <w:left w:val="none" w:sz="0" w:space="0" w:color="auto"/>
            <w:bottom w:val="none" w:sz="0" w:space="0" w:color="auto"/>
            <w:right w:val="none" w:sz="0" w:space="0" w:color="auto"/>
          </w:divBdr>
        </w:div>
        <w:div w:id="1557625604">
          <w:marLeft w:val="640"/>
          <w:marRight w:val="0"/>
          <w:marTop w:val="0"/>
          <w:marBottom w:val="0"/>
          <w:divBdr>
            <w:top w:val="none" w:sz="0" w:space="0" w:color="auto"/>
            <w:left w:val="none" w:sz="0" w:space="0" w:color="auto"/>
            <w:bottom w:val="none" w:sz="0" w:space="0" w:color="auto"/>
            <w:right w:val="none" w:sz="0" w:space="0" w:color="auto"/>
          </w:divBdr>
        </w:div>
        <w:div w:id="1916279605">
          <w:marLeft w:val="640"/>
          <w:marRight w:val="0"/>
          <w:marTop w:val="0"/>
          <w:marBottom w:val="0"/>
          <w:divBdr>
            <w:top w:val="none" w:sz="0" w:space="0" w:color="auto"/>
            <w:left w:val="none" w:sz="0" w:space="0" w:color="auto"/>
            <w:bottom w:val="none" w:sz="0" w:space="0" w:color="auto"/>
            <w:right w:val="none" w:sz="0" w:space="0" w:color="auto"/>
          </w:divBdr>
        </w:div>
        <w:div w:id="1321350357">
          <w:marLeft w:val="640"/>
          <w:marRight w:val="0"/>
          <w:marTop w:val="0"/>
          <w:marBottom w:val="0"/>
          <w:divBdr>
            <w:top w:val="none" w:sz="0" w:space="0" w:color="auto"/>
            <w:left w:val="none" w:sz="0" w:space="0" w:color="auto"/>
            <w:bottom w:val="none" w:sz="0" w:space="0" w:color="auto"/>
            <w:right w:val="none" w:sz="0" w:space="0" w:color="auto"/>
          </w:divBdr>
        </w:div>
        <w:div w:id="1651404238">
          <w:marLeft w:val="640"/>
          <w:marRight w:val="0"/>
          <w:marTop w:val="0"/>
          <w:marBottom w:val="0"/>
          <w:divBdr>
            <w:top w:val="none" w:sz="0" w:space="0" w:color="auto"/>
            <w:left w:val="none" w:sz="0" w:space="0" w:color="auto"/>
            <w:bottom w:val="none" w:sz="0" w:space="0" w:color="auto"/>
            <w:right w:val="none" w:sz="0" w:space="0" w:color="auto"/>
          </w:divBdr>
        </w:div>
        <w:div w:id="295068761">
          <w:marLeft w:val="640"/>
          <w:marRight w:val="0"/>
          <w:marTop w:val="0"/>
          <w:marBottom w:val="0"/>
          <w:divBdr>
            <w:top w:val="none" w:sz="0" w:space="0" w:color="auto"/>
            <w:left w:val="none" w:sz="0" w:space="0" w:color="auto"/>
            <w:bottom w:val="none" w:sz="0" w:space="0" w:color="auto"/>
            <w:right w:val="none" w:sz="0" w:space="0" w:color="auto"/>
          </w:divBdr>
        </w:div>
        <w:div w:id="1066681148">
          <w:marLeft w:val="640"/>
          <w:marRight w:val="0"/>
          <w:marTop w:val="0"/>
          <w:marBottom w:val="0"/>
          <w:divBdr>
            <w:top w:val="none" w:sz="0" w:space="0" w:color="auto"/>
            <w:left w:val="none" w:sz="0" w:space="0" w:color="auto"/>
            <w:bottom w:val="none" w:sz="0" w:space="0" w:color="auto"/>
            <w:right w:val="none" w:sz="0" w:space="0" w:color="auto"/>
          </w:divBdr>
        </w:div>
        <w:div w:id="59331119">
          <w:marLeft w:val="640"/>
          <w:marRight w:val="0"/>
          <w:marTop w:val="0"/>
          <w:marBottom w:val="0"/>
          <w:divBdr>
            <w:top w:val="none" w:sz="0" w:space="0" w:color="auto"/>
            <w:left w:val="none" w:sz="0" w:space="0" w:color="auto"/>
            <w:bottom w:val="none" w:sz="0" w:space="0" w:color="auto"/>
            <w:right w:val="none" w:sz="0" w:space="0" w:color="auto"/>
          </w:divBdr>
        </w:div>
        <w:div w:id="2122609442">
          <w:marLeft w:val="640"/>
          <w:marRight w:val="0"/>
          <w:marTop w:val="0"/>
          <w:marBottom w:val="0"/>
          <w:divBdr>
            <w:top w:val="none" w:sz="0" w:space="0" w:color="auto"/>
            <w:left w:val="none" w:sz="0" w:space="0" w:color="auto"/>
            <w:bottom w:val="none" w:sz="0" w:space="0" w:color="auto"/>
            <w:right w:val="none" w:sz="0" w:space="0" w:color="auto"/>
          </w:divBdr>
        </w:div>
        <w:div w:id="122311375">
          <w:marLeft w:val="640"/>
          <w:marRight w:val="0"/>
          <w:marTop w:val="0"/>
          <w:marBottom w:val="0"/>
          <w:divBdr>
            <w:top w:val="none" w:sz="0" w:space="0" w:color="auto"/>
            <w:left w:val="none" w:sz="0" w:space="0" w:color="auto"/>
            <w:bottom w:val="none" w:sz="0" w:space="0" w:color="auto"/>
            <w:right w:val="none" w:sz="0" w:space="0" w:color="auto"/>
          </w:divBdr>
        </w:div>
        <w:div w:id="1666975138">
          <w:marLeft w:val="640"/>
          <w:marRight w:val="0"/>
          <w:marTop w:val="0"/>
          <w:marBottom w:val="0"/>
          <w:divBdr>
            <w:top w:val="none" w:sz="0" w:space="0" w:color="auto"/>
            <w:left w:val="none" w:sz="0" w:space="0" w:color="auto"/>
            <w:bottom w:val="none" w:sz="0" w:space="0" w:color="auto"/>
            <w:right w:val="none" w:sz="0" w:space="0" w:color="auto"/>
          </w:divBdr>
        </w:div>
        <w:div w:id="691032919">
          <w:marLeft w:val="640"/>
          <w:marRight w:val="0"/>
          <w:marTop w:val="0"/>
          <w:marBottom w:val="0"/>
          <w:divBdr>
            <w:top w:val="none" w:sz="0" w:space="0" w:color="auto"/>
            <w:left w:val="none" w:sz="0" w:space="0" w:color="auto"/>
            <w:bottom w:val="none" w:sz="0" w:space="0" w:color="auto"/>
            <w:right w:val="none" w:sz="0" w:space="0" w:color="auto"/>
          </w:divBdr>
        </w:div>
        <w:div w:id="1118180292">
          <w:marLeft w:val="640"/>
          <w:marRight w:val="0"/>
          <w:marTop w:val="0"/>
          <w:marBottom w:val="0"/>
          <w:divBdr>
            <w:top w:val="none" w:sz="0" w:space="0" w:color="auto"/>
            <w:left w:val="none" w:sz="0" w:space="0" w:color="auto"/>
            <w:bottom w:val="none" w:sz="0" w:space="0" w:color="auto"/>
            <w:right w:val="none" w:sz="0" w:space="0" w:color="auto"/>
          </w:divBdr>
        </w:div>
        <w:div w:id="1158573005">
          <w:marLeft w:val="640"/>
          <w:marRight w:val="0"/>
          <w:marTop w:val="0"/>
          <w:marBottom w:val="0"/>
          <w:divBdr>
            <w:top w:val="none" w:sz="0" w:space="0" w:color="auto"/>
            <w:left w:val="none" w:sz="0" w:space="0" w:color="auto"/>
            <w:bottom w:val="none" w:sz="0" w:space="0" w:color="auto"/>
            <w:right w:val="none" w:sz="0" w:space="0" w:color="auto"/>
          </w:divBdr>
        </w:div>
        <w:div w:id="1142692589">
          <w:marLeft w:val="640"/>
          <w:marRight w:val="0"/>
          <w:marTop w:val="0"/>
          <w:marBottom w:val="0"/>
          <w:divBdr>
            <w:top w:val="none" w:sz="0" w:space="0" w:color="auto"/>
            <w:left w:val="none" w:sz="0" w:space="0" w:color="auto"/>
            <w:bottom w:val="none" w:sz="0" w:space="0" w:color="auto"/>
            <w:right w:val="none" w:sz="0" w:space="0" w:color="auto"/>
          </w:divBdr>
        </w:div>
        <w:div w:id="2049404760">
          <w:marLeft w:val="640"/>
          <w:marRight w:val="0"/>
          <w:marTop w:val="0"/>
          <w:marBottom w:val="0"/>
          <w:divBdr>
            <w:top w:val="none" w:sz="0" w:space="0" w:color="auto"/>
            <w:left w:val="none" w:sz="0" w:space="0" w:color="auto"/>
            <w:bottom w:val="none" w:sz="0" w:space="0" w:color="auto"/>
            <w:right w:val="none" w:sz="0" w:space="0" w:color="auto"/>
          </w:divBdr>
        </w:div>
        <w:div w:id="1003632541">
          <w:marLeft w:val="640"/>
          <w:marRight w:val="0"/>
          <w:marTop w:val="0"/>
          <w:marBottom w:val="0"/>
          <w:divBdr>
            <w:top w:val="none" w:sz="0" w:space="0" w:color="auto"/>
            <w:left w:val="none" w:sz="0" w:space="0" w:color="auto"/>
            <w:bottom w:val="none" w:sz="0" w:space="0" w:color="auto"/>
            <w:right w:val="none" w:sz="0" w:space="0" w:color="auto"/>
          </w:divBdr>
        </w:div>
        <w:div w:id="711928585">
          <w:marLeft w:val="640"/>
          <w:marRight w:val="0"/>
          <w:marTop w:val="0"/>
          <w:marBottom w:val="0"/>
          <w:divBdr>
            <w:top w:val="none" w:sz="0" w:space="0" w:color="auto"/>
            <w:left w:val="none" w:sz="0" w:space="0" w:color="auto"/>
            <w:bottom w:val="none" w:sz="0" w:space="0" w:color="auto"/>
            <w:right w:val="none" w:sz="0" w:space="0" w:color="auto"/>
          </w:divBdr>
        </w:div>
        <w:div w:id="193885516">
          <w:marLeft w:val="640"/>
          <w:marRight w:val="0"/>
          <w:marTop w:val="0"/>
          <w:marBottom w:val="0"/>
          <w:divBdr>
            <w:top w:val="none" w:sz="0" w:space="0" w:color="auto"/>
            <w:left w:val="none" w:sz="0" w:space="0" w:color="auto"/>
            <w:bottom w:val="none" w:sz="0" w:space="0" w:color="auto"/>
            <w:right w:val="none" w:sz="0" w:space="0" w:color="auto"/>
          </w:divBdr>
        </w:div>
        <w:div w:id="401023213">
          <w:marLeft w:val="640"/>
          <w:marRight w:val="0"/>
          <w:marTop w:val="0"/>
          <w:marBottom w:val="0"/>
          <w:divBdr>
            <w:top w:val="none" w:sz="0" w:space="0" w:color="auto"/>
            <w:left w:val="none" w:sz="0" w:space="0" w:color="auto"/>
            <w:bottom w:val="none" w:sz="0" w:space="0" w:color="auto"/>
            <w:right w:val="none" w:sz="0" w:space="0" w:color="auto"/>
          </w:divBdr>
        </w:div>
        <w:div w:id="980889651">
          <w:marLeft w:val="640"/>
          <w:marRight w:val="0"/>
          <w:marTop w:val="0"/>
          <w:marBottom w:val="0"/>
          <w:divBdr>
            <w:top w:val="none" w:sz="0" w:space="0" w:color="auto"/>
            <w:left w:val="none" w:sz="0" w:space="0" w:color="auto"/>
            <w:bottom w:val="none" w:sz="0" w:space="0" w:color="auto"/>
            <w:right w:val="none" w:sz="0" w:space="0" w:color="auto"/>
          </w:divBdr>
        </w:div>
        <w:div w:id="888566106">
          <w:marLeft w:val="640"/>
          <w:marRight w:val="0"/>
          <w:marTop w:val="0"/>
          <w:marBottom w:val="0"/>
          <w:divBdr>
            <w:top w:val="none" w:sz="0" w:space="0" w:color="auto"/>
            <w:left w:val="none" w:sz="0" w:space="0" w:color="auto"/>
            <w:bottom w:val="none" w:sz="0" w:space="0" w:color="auto"/>
            <w:right w:val="none" w:sz="0" w:space="0" w:color="auto"/>
          </w:divBdr>
        </w:div>
        <w:div w:id="696585380">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2DA37609-81BA-4B5C-8499-9BAC73CAA29A}"/>
      </w:docPartPr>
      <w:docPartBody>
        <w:p w:rsidR="00C84299" w:rsidRDefault="00705504">
          <w:r w:rsidRPr="00AD3B3E">
            <w:rPr>
              <w:rStyle w:val="PlaceholderText"/>
            </w:rPr>
            <w:t>Click or tap here to enter text.</w:t>
          </w:r>
        </w:p>
      </w:docPartBody>
    </w:docPart>
    <w:docPart>
      <w:docPartPr>
        <w:name w:val="F54A0C23BDEF433DAC471E982870BE01"/>
        <w:category>
          <w:name w:val="General"/>
          <w:gallery w:val="placeholder"/>
        </w:category>
        <w:types>
          <w:type w:val="bbPlcHdr"/>
        </w:types>
        <w:behaviors>
          <w:behavior w:val="content"/>
        </w:behaviors>
        <w:guid w:val="{A7020BB9-B7BF-4B0B-976B-48DDA57867E7}"/>
      </w:docPartPr>
      <w:docPartBody>
        <w:p w:rsidR="00645D12" w:rsidRDefault="00EB20E1" w:rsidP="00EB20E1">
          <w:pPr>
            <w:pStyle w:val="F54A0C23BDEF433DAC471E982870BE01"/>
          </w:pPr>
          <w:r w:rsidRPr="00AD3B3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E00002AF" w:usb1="5000E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Antiqua">
    <w:altName w:val="Cambria"/>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504"/>
    <w:rsid w:val="00013A56"/>
    <w:rsid w:val="001109F2"/>
    <w:rsid w:val="00261022"/>
    <w:rsid w:val="002C7043"/>
    <w:rsid w:val="00645D12"/>
    <w:rsid w:val="00651694"/>
    <w:rsid w:val="006A1892"/>
    <w:rsid w:val="00705504"/>
    <w:rsid w:val="00A4692C"/>
    <w:rsid w:val="00C76D93"/>
    <w:rsid w:val="00C84299"/>
    <w:rsid w:val="00E0762B"/>
    <w:rsid w:val="00EB2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20E1"/>
    <w:rPr>
      <w:color w:val="808080"/>
    </w:rPr>
  </w:style>
  <w:style w:type="paragraph" w:customStyle="1" w:styleId="F54A0C23BDEF433DAC471E982870BE01">
    <w:name w:val="F54A0C23BDEF433DAC471E982870BE01"/>
    <w:rsid w:val="00EB2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2A4E044-4FC8-4B9A-9E46-EB840F32918C}">
  <we:reference id="wa104382081" version="1.46.0.0" store="en-US" storeType="OMEX"/>
  <we:alternateReferences>
    <we:reference id="wa104382081" version="1.46.0.0" store="en-US" storeType="OMEX"/>
  </we:alternateReferences>
  <we:properties>
    <we:property name="MENDELEY_CITATIONS" value="[{&quot;citationID&quot;:&quot;MENDELEY_CITATION_fdef7295-698c-4e58-8c13-0689034e31e8&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ZmRlZjcyOTUtNjk4Yy00ZTU4LThjMTMtMDY4OTAzNGUzMWU4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quot;,&quot;citationItems&quot;:[{&quot;id&quot;:&quot;1989d7ae-689a-3674-9175-d272f365047e&quot;,&quot;itemData&quot;:{&quot;abstract&quot;:&quot;Purpose: To investigate bond strength and nanoleakage expression of universal adhesives (UA) bonded to dentin and etched enamel. Methods: Extracted human third molars were sectioned and ground to obtain flat surfaces of dentin (n = 36) and enamel (n = 48). Dentin and etched enamel surfaces were bonded with one of two UAs, All-Bond Universal (ABU) or Scotchbond Universal (SBU); or a two-step self-etching adhesive, Clearfil SE Bond (CSEB). A hydrophobic bonding resin, Adper Scotchbond Multi-Purpose Bond (ASMP Bond) was applied only on etched enamel. Following each bonding procedure, resin composite blocks were built up incrementally. The specimens were sectioned and subjected to microtensile bond strength (MTBS) testing after 24 hours or one year water storage, or immersed into ammoniacal silver nitrate solution after aging with 10,000 thermocycles and observed using scanning electron microscopy. The per-centage distribution of silver particles at the adhesive/tooth interface was calculated using digital image-analysis software. Results: The MTBS (CSEB = SBU . ABU, for dentin; and CSEB . ABU = SBU = ASMP Bond, for etched enamel) differed significantly between the adhesives after 24 hours. After one year, MTBS values were reduced significantly within the same adhesive for both substrates (analysis of variance, Bonferroni post hoc, p,0.05), and no significant differences were found among the adhesives for etched enamel. Silver particles could be detected within the adhesive/dentin interface of all specimens tested. Kruskal-Wallis mean ranks for nanoleakage in ABU, SBU, and CSEB were 16.9, 18.5 and 11, respectively (p.0.05). Conclusions: In the short term, MTBS values were material and dental-substrate dependent. After aging, a decrease in bonding effectiveness was observed in all materials, with nanoleakage at the adhesive/dentin interface. The bonding of the UAs was equal or inferior to that of the conventional restorative systems when applied to either substrate and after either storage period.&quot;,&quot;author&quot;:[{&quot;dropping-particle&quot;:&quot;&quot;,&quot;family&quot;:&quot;Makishi&quot;,&quot;given&quot;:&quot;P.&quot;,&quot;non-dropping-particle&quot;:&quot;&quot;,&quot;parse-names&quot;:false,&quot;suffix&quot;:&quot;&quot;},{&quot;dropping-particle&quot;:&quot;&quot;,&quot;family&quot;:&quot;André&quot;,&quot;given&quot;:&quot;C. B.&quot;,&quot;non-dropping-particle&quot;:&quot;&quot;,&quot;parse-names&quot;:false,&quot;suffix&quot;:&quot;&quot;},{&quot;dropping-particle&quot;:&quot;&quot;,&quot;family&quot;:&quot;Ayres&quot;,&quot;given&quot;:&quot;A. P.A.&quot;,&quot;non-dropping-particle&quot;:&quot;&quot;,&quot;parse-names&quot;:false,&quot;suffix&quot;:&quot;&quot;},{&quot;dropping-particle&quot;:&quot;&quot;,&quot;family&quot;:&quot;Martins&quot;,&quot;given&quot;:&quot;A. L.&quot;,&quot;non-dropping-particle&quot;:&quot;&quot;,&quot;parse-names&quot;:false,&quot;suffix&quot;:&quot;&quot;},{&quot;dropping-particle&quot;:&quot;&quot;,&quot;family&quot;:&quot;Giannini&quot;,&quot;given&quot;:&quot;M.&quot;,&quot;non-dropping-particle&quot;:&quot;&quot;,&quot;parse-names&quot;:false,&quot;suffix&quot;:&quot;&quot;}],&quot;container-title&quot;:&quot;Operative Dentistry&quot;,&quot;id&quot;:&quot;1989d7ae-689a-3674-9175-d272f365047e&quot;,&quot;issue&quot;:&quot;3&quot;,&quot;issued&quot;:{&quot;date-parts&quot;:[[&quot;2016&quot;]]},&quot;page&quot;:&quot;305-317&quot;,&quot;title&quot;:&quot;Effect of storage time on bond strength and nanoleakage expression of universal adhesives bonded to dentin and etched enamel&quot;,&quot;type&quot;:&quot;article-journal&quot;,&quot;volume&quot;:&quot;41&quot;,&quot;container-title-short&quot;:&quot;&quot;},&quot;uris&quot;:[&quot;http://www.mendeley.com/documents/?uuid=2816b7de-79ac-4c76-914b-d5f2b4e220a1&quot;],&quot;isTemporary&quot;:false,&quot;legacyDesktopId&quot;:&quot;2816b7de-79ac-4c76-914b-d5f2b4e220a1&quot;}]},{&quot;citationID&quot;:&quot;MENDELEY_CITATION_716bf3d4-56c2-4cf6-9c46-8b6fbb038363&quot;,&quot;properties&quot;:{&quot;noteIndex&quot;:0},&quot;isEdited&quot;:false,&quot;manualOverride&quot;:{&quot;citeprocText&quot;:&quot;&lt;sup&gt;2&lt;/sup&gt;&quot;,&quot;isManuallyOverridden&quot;:false,&quot;manualOverrideText&quot;:&quot;&quot;},&quot;citationTag&quot;:&quot;MENDELEY_CITATION_v3_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&quot;,&quot;citationItems&quot;:[{&quot;id&quot;:&quot;f45ba001-c136-315c-a60b-45ec62a3b80f&quot;,&quot;itemData&quot;:{&quot;abstract&quot;:&quot;The purpose of this study was to evaluate the capability and characteristics of different nanoleakage observation methods, including light microscope (LM), field-emission scanning electron microscope (FESEM), transmission electron microscope (TEM), and confocal laser scanning microscope (CLSM). Dentin specimens were bonded with either an etch-and-rinse adhesive (SBMP) or a self-etch adhesive (GB), and prepared for nanoleakge evaluation according to different observation methods. LM, FESEM and CLSM results demonstrated that the SBMP group showed more interfacial nanoleakage than the GB group (p&lt;0.05); by contrast, no significant difference was found in TEM results (p&gt;0.05), however, TEM illustrated concrete nanoleakage forms or patterns. The results suggested that different observation methods might exhibit distinct images and a certain degree of variations in nanoleakage statistical results. Researchers should carefully design and calculate the optimum assembly in combination with qualitative and quantitative approaches to obtain objective and accurate nanoleakage evaluation.&quot;,&quot;author&quot;:[{&quot;dropping-particle&quot;:&quot;&quot;,&quot;family&quot;:&quot;Yang&quot;,&quot;given&quot;:&quot;Hongye&quot;,&quot;non-dropping-particle&quot;:&quot;&quot;,&quot;parse-names&quot;:false,&quot;suffix&quot;:&quot;&quot;},{&quot;dropping-particle&quot;:&quot;&quot;,&quot;family&quot;:&quot;Guo&quot;,&quot;given&quot;:&quot;Jingmei&quot;,&quot;non-dropping-particle&quot;:&quot;&quot;,&quot;parse-names&quot;:false,&quot;suffix&quot;:&quot;&quot;},{&quot;dropping-particle&quot;:&quot;&quot;,&quot;family&quot;:&quot;Guo&quot;,&quot;given&quot;:&quot;Jinxin&quot;,&quot;non-dropping-particle&quot;:&quot;&quot;,&quot;parse-names&quot;:false,&quot;suffix&quot;:&quot;&quot;},{&quot;dropping-particle&quot;:&quot;&quot;,&quot;family&quot;:&quot;Chen&quot;,&quot;given&quot;:&quot;Hongfei&quot;,&quot;non-dropping-particle&quot;:&quot;&quot;,&quot;parse-names&quot;:false,&quot;suffix&quot;:&quot;&quot;},{&quot;dropping-particle&quot;:&quot;&quot;,&quot;family&quot;:&quot;Somar&quot;,&quot;given&quot;:&quot;Mirinal&quot;,&quot;non-dropping-particle&quot;:&quot;&quot;,&quot;parse-names&quot;:false,&quot;suffix&quot;:&quot;&quot;}],&quot;container-title&quot;:&quot;Dental Materials Journal&quot;,&quot;id&quot;:&quot;f45ba001-c136-315c-a60b-45ec62a3b80f&quot;,&quot;issue&quot;:&quot;5&quot;,&quot;issued&quot;:{&quot;date-parts&quot;:[[&quot;2015&quot;]]},&quot;page&quot;:&quot;654-662&quot;,&quot;title&quot;:&quot;Nanoleakage evaluation at adhesive-dentin interfaces by different observatio methods&quot;,&quot;type&quot;:&quot;article-journal&quot;,&quot;volume&quot;:&quot;34&quot;,&quot;container-title-short&quot;:&quot;&quot;},&quot;uris&quot;:[&quot;http://www.mendeley.com/documents/?uuid=ac34ac57-1de2-4c2c-a91d-3c535f6a66e1&quot;],&quot;isTemporary&quot;:false,&quot;legacyDesktopId&quot;:&quot;ac34ac57-1de2-4c2c-a91d-3c535f6a66e1&quot;}]},{&quot;citationID&quot;:&quot;MENDELEY_CITATION_b75f7555-143f-48c0-88dc-f083d1c420a1&quot;,&quot;properties&quot;:{&quot;noteIndex&quot;:0},&quot;isEdited&quot;:false,&quot;manualOverride&quot;:{&quot;citeprocText&quot;:&quot;&lt;sup&gt;3&lt;/sup&gt;&quot;,&quot;isManuallyOverridden&quot;:false,&quot;manualOverrideText&quot;:&quot;&quot;},&quot;citationTag&quot;:&quot;MENDELEY_CITATION_v3_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&quot;,&quot;citationItems&quot;:[{&quot;id&quot;:&quot;9b7a7e7d-da1b-3233-80dd-2d260e18afeb&quot;,&quot;itemData&quot;:{&quot;abstract&quot;:&quot;Purpose of review: To present an overview on the main agents (i.e. biomolecules and nanocompounds) and/or strategies currently available to amplify or stabilize resin-dentin bonding. Recent findings: According to studies retrieved for full-text reading (2014–2017), there are currently six major strategies available to overcome resin-dentin bond degradation: (1) use of collagen crosslinking agents, which may form stable covalent bonds with collagen fibrils, thus strengthening the hybrid layer; (2) use of antioxidants, which may allow further polymerization reactions over time; (3) use of protease inhibitors, which may inhibit or inactivate metalloproteinases; (4) modification of the bonding procedure, which may be performed by using the ethanol-wet bonding (EWB) technique or by applying an additional adhesive (hydrophobic) coating, thereby strengthening the hybrid layer; (5) laser treatment of the substrate prior to bonding, which may cause specific topographic changes in the surface of dental substrates, increasing bonding efficacy; and (6) reinforcement of the resin matrix with inorganic fillers and/or remineralizing agents, which may positively enhance physicomechanical properties of the hybrid layer. Summary: With the present review, we contributed to the better understanding of adhesion concepts and mechanisms of resin-dentin bond degradation, showing the current prospects available to solve that problematic. In addition, adhesively-bonded restorations may be benefited by the use of some biomolecules, nanocompounds or alternative bonding strategies in order to minimize bond strength degradation.&quot;,&quot;author&quot;:[{&quot;dropping-particle&quot;:&quot;&quot;,&quot;family&quot;:&quot;Münchow&quot;,&quot;given&quot;:&quot;Eliseu A.&quot;,&quot;non-dropping-particle&quot;:&quot;&quot;,&quot;parse-names&quot;:false,&quot;suffix&quot;:&quot;&quot;},{&quot;dropping-particle&quot;:&quot;&quot;,&quot;family&quot;:&quot;and Bottino&quot;,&quot;given&quot;:&quot;Marco C.&quot;,&quot;non-dropping-particle&quot;:&quot;&quot;,&quot;parse-names&quot;:false,&quot;suffix&quot;:&quot;&quot;}],&quot;container-title&quot;:&quot;Current Oral Health Reports&quot;,&quot;id&quot;:&quot;9b7a7e7d-da1b-3233-80dd-2d260e18afeb&quot;,&quot;issue&quot;:&quot;3&quot;,&quot;issued&quot;:{&quot;date-parts&quot;:[[&quot;2017&quot;]]},&quot;page&quot;:&quot;215-227&quot;,&quot;publisher&quot;:&quot;Current Oral Health Reports&quot;,&quot;title&quot;:&quot;Recent Advances in Adhesive Bonding: The Role of Biomolecules, Nanocompounds, and Bonding Strategies in Enhancing Resin Bonding to Dental Substrates&quot;,&quot;type&quot;:&quot;article-journal&quot;,&quot;volume&quot;:&quot;4&quot;,&quot;container-title-short&quot;:&quot;&quot;},&quot;uris&quot;:[&quot;http://www.mendeley.com/documents/?uuid=e0ccb2d3-070b-436c-90a8-7b4d45ca9072&quot;],&quot;isTemporary&quot;:false,&quot;legacyDesktopId&quot;:&quot;e0ccb2d3-070b-436c-90a8-7b4d45ca9072&quot;}]},{&quot;citationID&quot;:&quot;MENDELEY_CITATION_9b80a089-a4e4-4571-abb6-7389155b9946&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&quot;,&quot;citationItems&quot;:[{&quot;id&quot;:&quot;373eb0d5-eefc-38e2-a06c-ca802ea63c70&quot;,&quot;itemData&quot;:{&quot;abstract&quot;:&quot;Objectives: To evaluate the effect of minocycline and chlorhexidine pretreatment of acidetched dentin on the longevity of resin-dentin bond strength (μTBS) and nanoleakage of twostep etch-and-rinse adhesives. Methods: Before application of Prime &amp; Bond NT and Adper Single Bond 2 in occlusal dentin, the dentin surfaces were treated with 37% phosphoric acid, rinsed, air-dried, and rewetted with water (control group), 2% minocyc mm2) to be tested in tension (0.5 mm/min) immediately or after 24 months of water storage. For nanoleakage, two specimens of each tooth/period were immersed in the silver nitrate solution, photo-developed, and polished with SiC paper for analysis under energy-dispersive X-ray spectroscopy/scanning electron microscopy. Results: Reductions of the μTBS and increases in the nanoleakage were observed for both adhesives when the rewetting procedure was performed with water. Stable bonds were observed for the 2% minocycline and 2% chlorexidine digluconate groups after 24 months. Conclusions: The use of 2% minocycline as pretreatment of acid-etched dentin is one alternative to retard the degradation of resindentin interfaces over a 24-month period as well as 2% chlorexidine digluconate.&quot;,&quot;author&quot;:[{&quot;dropping-particle&quot;:&quot;&quot;,&quot;family&quot;:&quot;Loguercio&quot;,&quot;given&quot;:&quot;A. D.&quot;,&quot;non-dropping-particle&quot;:&quot;&quot;,&quot;parse-names&quot;:false,&quot;suffix&quot;:&quot;&quot;},{&quot;dropping-particle&quot;:&quot;&quot;,&quot;family&quot;:&quot;Stanislawczuk&quot;,&quot;given&quot;:&quot;R.&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Gutierrez&quot;,&quot;given&quot;:&quot;M. F.&quot;,&quot;non-dropping-particle&quot;:&quot;&quot;,&quot;parse-names&quot;:false,&quot;suffix&quot;:&quot;&quot;},{&quot;dropping-particle&quot;:&quot;&quot;,&quot;family&quot;:&quot;Bauer&quot;,&quot;given&quot;:&quot;J.&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373eb0d5-eefc-38e2-a06c-ca802ea63c70&quot;,&quot;issue&quot;:&quot;5&quot;,&quot;issued&quot;:{&quot;date-parts&quot;:[[&quot;2016&quot;]]},&quot;page&quot;:&quot;511-519&quot;,&quot;title&quot;:&quot;Effect of minocycline on the durability of dentin bonding produced with etch-and- rinse adhesives&quot;,&quot;type&quot;:&quot;article-journal&quot;,&quot;volume&quot;:&quot;41&quot;,&quot;container-title-short&quot;:&quot;&quot;},&quot;uris&quot;:[&quot;http://www.mendeley.com/documents/?uuid=436de5ee-a6f5-4d0b-9b86-89d6198e32c7&quot;],&quot;isTemporary&quot;:false,&quot;legacyDesktopId&quot;:&quot;436de5ee-a6f5-4d0b-9b86-89d6198e32c7&quot;}]},{&quot;citationID&quot;:&quot;MENDELEY_CITATION_069d3cf2-73f4-4975-90d7-4140b38c526b&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MDY5ZDNjZjItNzNmNC00OTc1LTkwZDctNDE0MGIzOGM1MjZi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quot;,&quot;citationItems&quot;:[{&quot;id&quot;:&quot;a3ec0f25-7861-34e4-98bf-429939055ff9&quot;,&quot;itemData&quot;:{&quot;abstract&quot;:&quot;Objectives To evaluate the dentine microtensile bond strength (μTBS), nanoleakage (NL), degree of conversion (DC) within the hybrid layer for etch-and-rinse and self-etch strategies of universal simplified adhesive systems. Methods forty caries free extracted third molars were divided into 8 groups for μTBS (n = 5), according to the adhesive and etching strategy: Clearfil SE Bond [CSE] and Adper Single Bond 2 [SB], as controls; Peak Universal Adhesive System, self-etch [PkSe] and etch-and-rinse [PkEr]; Scotchbond Universal Adhesive, self-etch [ScSe] and etch-and-rinse [ScEr]; All Bond Universal, self-etch [AlSe] and etch-and-rinse [AlEr]. After restorations were constructed, specimens were stored in water (37 C/24 h) and then resin-dentine sticks were prepared (0.8 mm2). The sticks were tested under tension at 0.5 mm/min. Some sticks from each tooth group were used for DC determination by micro-Raman spectroscopy or nanoleakage evaluation (NL). The pH for each solution was evaluated using a pH metre. Data were analyzed with one-way ANOVA and Tukey's test (α = 0.05). Results For μTBS, only PkSe and PkEr were similar to the respective control groups (p &gt; 0.05). AlSe showed the lowest μTBS mean (p &lt; 0.05). For NL, ScEr, ScSe, AlSe, and AlEr showed the lowest NL similar to control groups (p &lt; 0.05). For DC, only ScSe showed lower DC than the other materials (p &lt; 0.05). Conclusions Performance of universal adhesives was shown to be material-dependent. The results indicate that this new category of universal adhesives used on dentine as either etch-and-rinse or self-etch strategies were inferior as regards at least one of the properties evaluated (μTBS, NL and DC) in comparison with the control adhesives (CSE for self-etch and SB for etch-and-rinse). © 2013 Elsevier Ltd.&quot;,&quot;author&quot;:[{&quot;dropping-particle&quot;:&quot;&quot;,&quot;family&quot;:&quot;Muñoz&quot;,&quot;given&quot;:&quot;Miguel Angel&quot;,&quot;non-dropping-particle&quot;:&quot;&quot;,&quot;parse-names&quot;:false,&quot;suffix&quot;:&quot;&quot;},{&quot;dropping-particle&quot;:&quot;&quot;,&quot;family&quot;:&quot;Luque&quot;,&quot;given&quot;:&quot;Issis&quot;,&quot;non-dropping-particle&quot;:&quot;&quot;,&quot;parse-names&quot;:false,&quot;suffix&quot;:&quot;&quot;},{&quot;dropping-particle&quot;:&quot;&quot;,&quot;family&quot;:&quot;Hass&quot;,&quot;given&quot;:&quot;Viviane&quot;,&quot;non-dropping-particle&quot;:&quot;&quot;,&quot;parse-names&quot;:false,&quot;suffix&quot;:&quot;&quot;},{&quot;dropping-particle&quot;:&quot;&quot;,&quot;family&quot;:&quot;Reis&quot;,&quot;given&quot;:&quot;Alessandra&quot;,&quot;non-dropping-particle&quot;:&quot;&quot;,&quot;parse-names&quot;:false,&quot;suffix&quot;:&quot;&quot;},{&quot;dropping-particle&quot;:&quot;&quot;,&quot;family&quot;:&quot;Loguercio&quot;,&quot;given&quot;:&quot;Alessandro Dourado&quot;,&quot;non-dropping-particle&quot;:&quot;&quot;,&quot;parse-names&quot;:false,&quot;suffix&quot;:&quot;&quot;},{&quot;dropping-particle&quot;:&quot;&quot;,&quot;family&quot;:&quot;Bombarda&quot;,&quot;given&quot;:&quot;Nara Hellen Campanha&quot;,&quot;non-dropping-particle&quot;:&quot;&quot;,&quot;parse-names&quot;:false,&quot;suffix&quot;:&quot;&quot;}],&quot;container-title&quot;:&quot;Journal of Dentistry&quot;,&quot;id&quot;:&quot;a3ec0f25-7861-34e4-98bf-429939055ff9&quot;,&quot;issue&quot;:&quot;5&quot;,&quot;issued&quot;:{&quot;date-parts&quot;:[[&quot;2013&quot;]]},&quot;page&quot;:&quot;404-411&quot;,&quot;title&quot;:&quot;Immediate bonding properties of universal adhesives to dentine&quot;,&quot;type&quot;:&quot;article-journal&quot;,&quot;volume&quot;:&quot;41&quot;,&quot;container-title-short&quot;:&quot;&quot;},&quot;uris&quot;:[&quot;http://www.mendeley.com/documents/?uuid=7b006904-0c5e-47c6-b6d9-5f976b427c1d&quot;],&quot;isTemporary&quot;:false,&quot;legacyDesktopId&quot;:&quot;7b006904-0c5e-47c6-b6d9-5f976b427c1d&quot;}]},{&quot;citationID&quot;:&quot;MENDELEY_CITATION_bc0f11b0-04bc-4c3f-b6cb-b99ae46c7d3f&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YmMwZjExYjAtMDRiYy00YzNmLWI2Y2ItYjk5YWU0NmM3ZDNm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quot;,&quot;citationItems&quot;:[{&quot;id&quot;:&quot;2d241f47-4d9e-3c31-9928-e3f3f6845814&quot;,&quot;itemData&quot;:{&quot;abstract&quot;:&quot;Purpose: To evaluate the immediate and 6-month resin-dentin bond strength (μTBS) and nanoleakage (NL) of universal adhesives that contain or do not contain methacryloyloxydecyl dihydrogen phosphate (MDP) and are used in the etch-and-rinse and self-etch strategies. Methods and Materials: Forty caries-free extracted third molars were divided into eight groups for μTBS (n=5). The groups were bonded with the Clearfil SE Bond (CSE) and Adper Single Bond 2 (SB) as controls; Peak Universal, self-etch (PkSe) and etch-and rinse (PkEr); Scotchbond Universal Adhesive, selfetch (ScSe) and etch-and-rinse (ScEr); and All Bond Universal, self-etch (AlSe) and etch-andrinse (AlEr). After composite restorations, specimens were longitudinally sectioned to obtain resin-dentin bonded sticks (0.8 mm2). The μTBS of the specimens was tested immediately (IM) or after 6 months of water storage (6M) at 0.5 mm/min. Some sticks at each storage period were immersed in silver nitrate and photo developed, and the NL was evaluated with scanning electron microscopy. Data were analyzed with two-way repeated-measures analysis of variance and Tukey test (α=0.05). Results: At the IM period, PkSe and PkEr showed μTBS similar to the control adhesives (p&gt;0.05) but increased NL pattern and lower μTBS after 6M (p&lt;0.05). ScSe and ScEr showed intermediary μTBS values at the IM period but remained stable after 6 months (p&gt;0.05). AlSe showed the lowest μTBS (p&lt;0.05), but μTBS and NL remained stable after 6M (p&gt;0.05). AlEr showed higher IM μTBS but showed higher degradation after 6M (p&lt;0.05). Conclusions: Universal adhesives that contain MDP showed higher and more stable μTBS with reduced NL at the interfaces after 6 months of water storage.&quot;,&quot;author&quot;:[{&quot;dropping-particle&quot;:&quot;&quot;,&quot;family&quot;:&quot;Muñoz&quot;,&quot;given&quot;:&quot;M. A.&quot;,&quot;non-dropping-particle&quot;:&quot;&quot;,&quot;parse-names&quot;:false,&quot;suffix&quot;:&quot;&quot;},{&quot;dropping-particle&quot;:&quot;&quot;,&quot;family&quot;:&quot;Luque-Martinez&quot;,&quot;given&quot;:&quot;I.&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Hass&quot;,&quot;given&quot;:&quot;V.&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2d241f47-4d9e-3c31-9928-e3f3f6845814&quot;,&quot;issue&quot;:&quot;3&quot;,&quot;issued&quot;:{&quot;date-parts&quot;:[[&quot;2015&quot;]]},&quot;page&quot;:&quot;282-292&quot;,&quot;title&quot;:&quot;In vitro longevity of bonding properties of universal adhesives to dentin&quot;,&quot;type&quot;:&quot;article-journal&quot;,&quot;volume&quot;:&quot;40&quot;,&quot;container-title-short&quot;:&quot;&quot;},&quot;uris&quot;:[&quot;http://www.mendeley.com/documents/?uuid=dfafb44e-083d-4f93-98f0-77a8233d8249&quot;],&quot;isTemporary&quot;:false,&quot;legacyDesktopId&quot;:&quot;dfafb44e-083d-4f93-98f0-77a8233d8249&quot;}]},{&quot;citationID&quot;:&quot;MENDELEY_CITATION_ad5bf1b3-b1fa-4a79-9857-30683879ae81&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YWQ1YmYxYjMtYjFmYS00YTc5LTk4NTctMzA2ODM4NzlhZTgx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quot;,&quot;citationItems&quot;:[{&quot;id&quot;:&quot;a3ec0f25-7861-34e4-98bf-429939055ff9&quot;,&quot;itemData&quot;:{&quot;abstract&quot;:&quot;Objectives To evaluate the dentine microtensile bond strength (μTBS), nanoleakage (NL), degree of conversion (DC) within the hybrid layer for etch-and-rinse and self-etch strategies of universal simplified adhesive systems. Methods forty caries free extracted third molars were divided into 8 groups for μTBS (n = 5), according to the adhesive and etching strategy: Clearfil SE Bond [CSE] and Adper Single Bond 2 [SB], as controls; Peak Universal Adhesive System, self-etch [PkSe] and etch-and-rinse [PkEr]; Scotchbond Universal Adhesive, self-etch [ScSe] and etch-and-rinse [ScEr]; All Bond Universal, self-etch [AlSe] and etch-and-rinse [AlEr]. After restorations were constructed, specimens were stored in water (37 C/24 h) and then resin-dentine sticks were prepared (0.8 mm2). The sticks were tested under tension at 0.5 mm/min. Some sticks from each tooth group were used for DC determination by micro-Raman spectroscopy or nanoleakage evaluation (NL). The pH for each solution was evaluated using a pH metre. Data were analyzed with one-way ANOVA and Tukey's test (α = 0.05). Results For μTBS, only PkSe and PkEr were similar to the respective control groups (p &gt; 0.05). AlSe showed the lowest μTBS mean (p &lt; 0.05). For NL, ScEr, ScSe, AlSe, and AlEr showed the lowest NL similar to control groups (p &lt; 0.05). For DC, only ScSe showed lower DC than the other materials (p &lt; 0.05). Conclusions Performance of universal adhesives was shown to be material-dependent. The results indicate that this new category of universal adhesives used on dentine as either etch-and-rinse or self-etch strategies were inferior as regards at least one of the properties evaluated (μTBS, NL and DC) in comparison with the control adhesives (CSE for self-etch and SB for etch-and-rinse). © 2013 Elsevier Ltd.&quot;,&quot;author&quot;:[{&quot;dropping-particle&quot;:&quot;&quot;,&quot;family&quot;:&quot;Muñoz&quot;,&quot;given&quot;:&quot;Miguel Angel&quot;,&quot;non-dropping-particle&quot;:&quot;&quot;,&quot;parse-names&quot;:false,&quot;suffix&quot;:&quot;&quot;},{&quot;dropping-particle&quot;:&quot;&quot;,&quot;family&quot;:&quot;Luque&quot;,&quot;given&quot;:&quot;Issis&quot;,&quot;non-dropping-particle&quot;:&quot;&quot;,&quot;parse-names&quot;:false,&quot;suffix&quot;:&quot;&quot;},{&quot;dropping-particle&quot;:&quot;&quot;,&quot;family&quot;:&quot;Hass&quot;,&quot;given&quot;:&quot;Viviane&quot;,&quot;non-dropping-particle&quot;:&quot;&quot;,&quot;parse-names&quot;:false,&quot;suffix&quot;:&quot;&quot;},{&quot;dropping-particle&quot;:&quot;&quot;,&quot;family&quot;:&quot;Reis&quot;,&quot;given&quot;:&quot;Alessandra&quot;,&quot;non-dropping-particle&quot;:&quot;&quot;,&quot;parse-names&quot;:false,&quot;suffix&quot;:&quot;&quot;},{&quot;dropping-particle&quot;:&quot;&quot;,&quot;family&quot;:&quot;Loguercio&quot;,&quot;given&quot;:&quot;Alessandro Dourado&quot;,&quot;non-dropping-particle&quot;:&quot;&quot;,&quot;parse-names&quot;:false,&quot;suffix&quot;:&quot;&quot;},{&quot;dropping-particle&quot;:&quot;&quot;,&quot;family&quot;:&quot;Bombarda&quot;,&quot;given&quot;:&quot;Nara Hellen Campanha&quot;,&quot;non-dropping-particle&quot;:&quot;&quot;,&quot;parse-names&quot;:false,&quot;suffix&quot;:&quot;&quot;}],&quot;container-title&quot;:&quot;Journal of Dentistry&quot;,&quot;id&quot;:&quot;a3ec0f25-7861-34e4-98bf-429939055ff9&quot;,&quot;issue&quot;:&quot;5&quot;,&quot;issued&quot;:{&quot;date-parts&quot;:[[&quot;2013&quot;]]},&quot;page&quot;:&quot;404-411&quot;,&quot;title&quot;:&quot;Immediate bonding properties of universal adhesives to dentine&quot;,&quot;type&quot;:&quot;article-journal&quot;,&quot;volume&quot;:&quot;41&quot;,&quot;container-title-short&quot;:&quot;&quot;},&quot;uris&quot;:[&quot;http://www.mendeley.com/documents/?uuid=7b006904-0c5e-47c6-b6d9-5f976b427c1d&quot;],&quot;isTemporary&quot;:false,&quot;legacyDesktopId&quot;:&quot;7b006904-0c5e-47c6-b6d9-5f976b427c1d&quot;}]},{&quot;citationID&quot;:&quot;MENDELEY_CITATION_b8133e15-a3cb-4786-a483-23c34e2e78d3&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YjgxMzNlMTUtYTNjYi00Nzg2LWE0ODMtMjNjMzRlMmU3OGQz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quot;,&quot;citationItems&quot;:[{&quot;id&quot;:&quot;2d241f47-4d9e-3c31-9928-e3f3f6845814&quot;,&quot;itemData&quot;:{&quot;abstract&quot;:&quot;Purpose: To evaluate the immediate and 6-month resin-dentin bond strength (μTBS) and nanoleakage (NL) of universal adhesives that contain or do not contain methacryloyloxydecyl dihydrogen phosphate (MDP) and are used in the etch-and-rinse and self-etch strategies. Methods and Materials: Forty caries-free extracted third molars were divided into eight groups for μTBS (n=5). The groups were bonded with the Clearfil SE Bond (CSE) and Adper Single Bond 2 (SB) as controls; Peak Universal, self-etch (PkSe) and etch-and rinse (PkEr); Scotchbond Universal Adhesive, selfetch (ScSe) and etch-and-rinse (ScEr); and All Bond Universal, self-etch (AlSe) and etch-andrinse (AlEr). After composite restorations, specimens were longitudinally sectioned to obtain resin-dentin bonded sticks (0.8 mm2). The μTBS of the specimens was tested immediately (IM) or after 6 months of water storage (6M) at 0.5 mm/min. Some sticks at each storage period were immersed in silver nitrate and photo developed, and the NL was evaluated with scanning electron microscopy. Data were analyzed with two-way repeated-measures analysis of variance and Tukey test (α=0.05). Results: At the IM period, PkSe and PkEr showed μTBS similar to the control adhesives (p&gt;0.05) but increased NL pattern and lower μTBS after 6M (p&lt;0.05). ScSe and ScEr showed intermediary μTBS values at the IM period but remained stable after 6 months (p&gt;0.05). AlSe showed the lowest μTBS (p&lt;0.05), but μTBS and NL remained stable after 6M (p&gt;0.05). AlEr showed higher IM μTBS but showed higher degradation after 6M (p&lt;0.05). Conclusions: Universal adhesives that contain MDP showed higher and more stable μTBS with reduced NL at the interfaces after 6 months of water storage.&quot;,&quot;author&quot;:[{&quot;dropping-particle&quot;:&quot;&quot;,&quot;family&quot;:&quot;Muñoz&quot;,&quot;given&quot;:&quot;M. A.&quot;,&quot;non-dropping-particle&quot;:&quot;&quot;,&quot;parse-names&quot;:false,&quot;suffix&quot;:&quot;&quot;},{&quot;dropping-particle&quot;:&quot;&quot;,&quot;family&quot;:&quot;Luque-Martinez&quot;,&quot;given&quot;:&quot;I.&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Hass&quot;,&quot;given&quot;:&quot;V.&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2d241f47-4d9e-3c31-9928-e3f3f6845814&quot;,&quot;issue&quot;:&quot;3&quot;,&quot;issued&quot;:{&quot;date-parts&quot;:[[&quot;2015&quot;]]},&quot;page&quot;:&quot;282-292&quot;,&quot;title&quot;:&quot;In vitro longevity of bonding properties of universal adhesives to dentin&quot;,&quot;type&quot;:&quot;article-journal&quot;,&quot;volume&quot;:&quot;40&quot;,&quot;container-title-short&quot;:&quot;&quot;},&quot;uris&quot;:[&quot;http://www.mendeley.com/documents/?uuid=dfafb44e-083d-4f93-98f0-77a8233d8249&quot;],&quot;isTemporary&quot;:false,&quot;legacyDesktopId&quot;:&quot;dfafb44e-083d-4f93-98f0-77a8233d8249&quot;}]},{&quot;citationID&quot;:&quot;MENDELEY_CITATION_cf9eadb5-b253-42ad-baf7-4934439a5cf7&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&quot;,&quot;citationItems&quot;:[{&quot;id&quot;:&quot;4fc636e7-ba5d-3778-8ca5-216ab64d175f&quot;,&quot;itemData&quot;:{&quot;author&quot;:[{&quot;dropping-particle&quot;:&quot;&quot;,&quot;family&quot;:&quot;Sadeghi&quot;,&quot;given&quot;:&quot;M&quot;,&quot;non-dropping-particle&quot;:&quot;&quot;,&quot;parse-names&quot;:false,&quot;suffix&quot;:&quot;&quot;},{&quot;dropping-particle&quot;:&quot;&quot;,&quot;family&quot;:&quot;Salehi&quot;,&quot;given&quot;:&quot;A&quot;,&quot;non-dropping-particle&quot;:&quot;&quot;,&quot;parse-names&quot;:false,&quot;suffix&quot;:&quot;&quot;},{&quot;dropping-particle&quot;:&quot;&quot;,&quot;family&quot;:&quot;Mw&quot;,&quot;given&quot;:&quot;Roberts&quot;,&quot;non-dropping-particle&quot;:&quot;&quot;,&quot;parse-names&quot;:false,&quot;suffix&quot;:&quot;&quot;}],&quot;container-title&quot;:&quot;Journal of Dentistry and Oral Care Medicine&quot;,&quot;id&quot;:&quot;4fc636e7-ba5d-3778-8ca5-216ab64d175f&quot;,&quot;issue&quot;:&quot;2&quot;,&quot;issued&quot;:{&quot;date-parts&quot;:[[&quot;2017&quot;]]},&quot;page&quot;:&quot;1-8&quot;,&quot;title&quot;:&quot;Effect of Chlorhexidine Application on Dentin Bond Strength Durability of Two Etch-and-Rinse Adhesive versus a Universal Bond System&quot;,&quot;type&quot;:&quot;article-journal&quot;,&quot;volume&quot;:&quot;3&quot;,&quot;container-title-short&quot;:&quot;&quot;},&quot;uris&quot;:[&quot;http://www.mendeley.com/documents/?uuid=a8c11af5-e2cd-4e96-8916-f031a158fb99&quot;],&quot;isTemporary&quot;:false,&quot;legacyDesktopId&quot;:&quot;a8c11af5-e2cd-4e96-8916-f031a158fb99&quot;}]},{&quot;citationID&quot;:&quot;MENDELEY_CITATION_54d9795d-748e-4ce5-918f-7db5cf3ca0aa&quot;,&quot;properties&quot;:{&quot;noteIndex&quot;:0},&quot;isEdited&quot;:false,&quot;manualOverride&quot;:{&quot;citeprocText&quot;:&quot;&lt;sup&gt;8&lt;/sup&gt;&quot;,&quot;isManuallyOverridden&quot;:false,&quot;manualOverrideText&quot;:&quot;&quot;},&quot;citationTag&quot;:&quot;MENDELEY_CITATION_v3_eyJjaXRhdGlvbklEIjoiTUVOREVMRVlfQ0lUQVRJT05fNTRkOTc5NWQtNzQ4ZS00Y2U1LTkxOGYtN2RiNWNmM2NhMGFh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quot;,&quot;citationItems&quot;:[{&quot;id&quot;:&quot;19611f7a-0291-3710-ba21-55fd77eb1632&quot;,&quot;itemData&quot;:{&quot;abstract&quot;:&quot;Purpose: The present study aimed to investigate a novel adhesive system containing 0.2% chlorhexidine digluconate (CHX) for its ability to improve the stability of the adhesive interface compared with the use of 2% CHX as a therapeutic primer. Furthermore, the study aimed to confirm the inhibitory properties of these CHX concentrations (0.2% and 2.0%) on dentin matrix metalloproteinase activity by gelatin zymography. Methods: Superficial dentin substrate for bonding was obtained from 120 non-carious human molars. A conventional adhesive Peak LC Bond and a CHX-containing adhesive Peak Universal Bond were used either in combination with 35% phosphoric acid (etch-and-rinse approach) or with self-etching primer (selfetch approach) for evaluation of the variables CHX treatment (2.0% therapeutic primer and 0.2% adhesive), adhesive approach (etch-andrinse and self-etch), and storage time (24 hours and six months). A bonding jig was used to fabricate composite cylinders, which were stored for either 24 hours or six months, after which shear bond strength (SBS) was evaluated using a notched-edge testing device. A three-way analysis of variance and a Student t-test with a significance level of p&lt;0.05 were used to analyze the data. Extracts from concentrated demineralized human dentin powder were subjected to sodium dodecyl sulfate polyacrylamide gel electrophoresis and incubated in the presence of 0.2% and 2.0% CHX. Results: No significant effect of CHX treatment, adhesive approach, storage time variables, or their interactions on mean SBS was demonstrated (p&lt;0.05). No significant difference between the control and the CHX-treated groups was detected for either adhesive technique at 24 hours or six months (p&lt;0.05). No significant variation in mean SBS was detected after six months of storage (p&lt;0.05). Zymographic analysis revealed bands of enzymatic activity for the group demineralized with phosphoric acid and complete inhibition of gelatinolytic activity for the groups treated with 0.2% and 2.0% CHX. Conclusions: CHX demonstrated inhibition of dentin proteolytic activity. However, when CHX was incorporated into a commercially available adhesive or used as a therapeutic primer, no difference in bond strength was observed at baseline or after six months of storage relative to the control group without CHX. © Operative Dentistry, 2013.&quot;,&quot;author&quot;:[{&quot;dropping-particle&quot;:&quot;&quot;,&quot;family&quot;:&quot;Sabatini&quot;,&quot;given&quot;:&quot;C.&quot;,&quot;non-dropping-particle&quot;:&quot;&quot;,&quot;parse-names&quot;:false,&quot;suffix&quot;:&quot;&quot;}],&quot;container-title&quot;:&quot;Operative Dentistry&quot;,&quot;id&quot;:&quot;19611f7a-0291-3710-ba21-55fd77eb1632&quot;,&quot;issue&quot;:&quot;6&quot;,&quot;issued&quot;:{&quot;date-parts&quot;:[[&quot;2013&quot;]]},&quot;page&quot;:&quot;609-617&quot;,&quot;title&quot;:&quot;Effect of a chlorhexidinecontaining adhesive on dentin bond strength stability&quot;,&quot;type&quot;:&quot;article-journal&quot;,&quot;volume&quot;:&quot;38&quot;,&quot;container-title-short&quot;:&quot;&quot;},&quot;uris&quot;:[&quot;http://www.mendeley.com/documents/?uuid=22faf4e3-0cfd-476b-af84-01d6a6510433&quot;],&quot;isTemporary&quot;:false,&quot;legacyDesktopId&quot;:&quot;22faf4e3-0cfd-476b-af84-01d6a6510433&quot;}]},{&quot;citationID&quot;:&quot;MENDELEY_CITATION_5191488c-061b-440b-81cb-ac047f76bd56&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&quot;,&quot;citationItems&quot;:[{&quot;id&quot;:&quot;4fc636e7-ba5d-3778-8ca5-216ab64d175f&quot;,&quot;itemData&quot;:{&quot;author&quot;:[{&quot;dropping-particle&quot;:&quot;&quot;,&quot;family&quot;:&quot;Sadeghi&quot;,&quot;given&quot;:&quot;M&quot;,&quot;non-dropping-particle&quot;:&quot;&quot;,&quot;parse-names&quot;:false,&quot;suffix&quot;:&quot;&quot;},{&quot;dropping-particle&quot;:&quot;&quot;,&quot;family&quot;:&quot;Salehi&quot;,&quot;given&quot;:&quot;A&quot;,&quot;non-dropping-particle&quot;:&quot;&quot;,&quot;parse-names&quot;:false,&quot;suffix&quot;:&quot;&quot;},{&quot;dropping-particle&quot;:&quot;&quot;,&quot;family&quot;:&quot;Mw&quot;,&quot;given&quot;:&quot;Roberts&quot;,&quot;non-dropping-particle&quot;:&quot;&quot;,&quot;parse-names&quot;:false,&quot;suffix&quot;:&quot;&quot;}],&quot;container-title&quot;:&quot;Journal of Dentistry and Oral Care Medicine&quot;,&quot;id&quot;:&quot;4fc636e7-ba5d-3778-8ca5-216ab64d175f&quot;,&quot;issue&quot;:&quot;2&quot;,&quot;issued&quot;:{&quot;date-parts&quot;:[[&quot;2017&quot;]]},&quot;page&quot;:&quot;1-8&quot;,&quot;title&quot;:&quot;Effect of Chlorhexidine Application on Dentin Bond Strength Durability of Two Etch-and-Rinse Adhesive versus a Universal Bond System&quot;,&quot;type&quot;:&quot;article-journal&quot;,&quot;volume&quot;:&quot;3&quot;,&quot;container-title-short&quot;:&quot;&quot;},&quot;uris&quot;:[&quot;http://www.mendeley.com/documents/?uuid=a8c11af5-e2cd-4e96-8916-f031a158fb99&quot;],&quot;isTemporary&quot;:false,&quot;legacyDesktopId&quot;:&quot;a8c11af5-e2cd-4e96-8916-f031a158fb99&quot;}]},{&quot;citationID&quot;:&quot;MENDELEY_CITATION_6aeea83d-09b9-49e5-a266-6dfab09d33d1&quot;,&quot;properties&quot;:{&quot;noteIndex&quot;:0},&quot;isEdited&quot;:false,&quot;manualOverride&quot;:{&quot;citeprocText&quot;:&quot;&lt;sup&gt;8&lt;/sup&gt;&quot;,&quot;isManuallyOverridden&quot;:false,&quot;manualOverrideText&quot;:&quot;&quot;},&quot;citationTag&quot;:&quot;MENDELEY_CITATION_v3_eyJjaXRhdGlvbklEIjoiTUVOREVMRVlfQ0lUQVRJT05fNmFlZWE4M2QtMDliOS00OWU1LWEyNjYtNmRmYWIwOWQzM2Qx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quot;,&quot;citationItems&quot;:[{&quot;id&quot;:&quot;19611f7a-0291-3710-ba21-55fd77eb1632&quot;,&quot;itemData&quot;:{&quot;abstract&quot;:&quot;Purpose: The present study aimed to investigate a novel adhesive system containing 0.2% chlorhexidine digluconate (CHX) for its ability to improve the stability of the adhesive interface compared with the use of 2% CHX as a therapeutic primer. Furthermore, the study aimed to confirm the inhibitory properties of these CHX concentrations (0.2% and 2.0%) on dentin matrix metalloproteinase activity by gelatin zymography. Methods: Superficial dentin substrate for bonding was obtained from 120 non-carious human molars. A conventional adhesive Peak LC Bond and a CHX-containing adhesive Peak Universal Bond were used either in combination with 35% phosphoric acid (etch-and-rinse approach) or with self-etching primer (selfetch approach) for evaluation of the variables CHX treatment (2.0% therapeutic primer and 0.2% adhesive), adhesive approach (etch-andrinse and self-etch), and storage time (24 hours and six months). A bonding jig was used to fabricate composite cylinders, which were stored for either 24 hours or six months, after which shear bond strength (SBS) was evaluated using a notched-edge testing device. A three-way analysis of variance and a Student t-test with a significance level of p&lt;0.05 were used to analyze the data. Extracts from concentrated demineralized human dentin powder were subjected to sodium dodecyl sulfate polyacrylamide gel electrophoresis and incubated in the presence of 0.2% and 2.0% CHX. Results: No significant effect of CHX treatment, adhesive approach, storage time variables, or their interactions on mean SBS was demonstrated (p&lt;0.05). No significant difference between the control and the CHX-treated groups was detected for either adhesive technique at 24 hours or six months (p&lt;0.05). No significant variation in mean SBS was detected after six months of storage (p&lt;0.05). Zymographic analysis revealed bands of enzymatic activity for the group demineralized with phosphoric acid and complete inhibition of gelatinolytic activity for the groups treated with 0.2% and 2.0% CHX. Conclusions: CHX demonstrated inhibition of dentin proteolytic activity. However, when CHX was incorporated into a commercially available adhesive or used as a therapeutic primer, no difference in bond strength was observed at baseline or after six months of storage relative to the control group without CHX. © Operative Dentistry, 2013.&quot;,&quot;author&quot;:[{&quot;dropping-particle&quot;:&quot;&quot;,&quot;family&quot;:&quot;Sabatini&quot;,&quot;given&quot;:&quot;C.&quot;,&quot;non-dropping-particle&quot;:&quot;&quot;,&quot;parse-names&quot;:false,&quot;suffix&quot;:&quot;&quot;}],&quot;container-title&quot;:&quot;Operative Dentistry&quot;,&quot;id&quot;:&quot;19611f7a-0291-3710-ba21-55fd77eb1632&quot;,&quot;issue&quot;:&quot;6&quot;,&quot;issued&quot;:{&quot;date-parts&quot;:[[&quot;2013&quot;]]},&quot;page&quot;:&quot;609-617&quot;,&quot;title&quot;:&quot;Effect of a chlorhexidinecontaining adhesive on dentin bond strength stability&quot;,&quot;type&quot;:&quot;article-journal&quot;,&quot;volume&quot;:&quot;38&quot;,&quot;container-title-short&quot;:&quot;&quot;},&quot;uris&quot;:[&quot;http://www.mendeley.com/documents/?uuid=22faf4e3-0cfd-476b-af84-01d6a6510433&quot;],&quot;isTemporary&quot;:false,&quot;legacyDesktopId&quot;:&quot;22faf4e3-0cfd-476b-af84-01d6a6510433&quot;}]},{&quot;citationID&quot;:&quot;MENDELEY_CITATION_e244eaef-b9ad-47c1-842d-9ac99752195a&quot;,&quot;properties&quot;:{&quot;noteIndex&quot;:0},&quot;isEdited&quot;:false,&quot;manualOverride&quot;:{&quot;citeprocText&quot;:&quot;&lt;sup&gt;8&lt;/sup&gt;&quot;,&quot;isManuallyOverridden&quot;:false,&quot;manualOverrideText&quot;:&quot;&quot;},&quot;citationTag&quot;:&quot;MENDELEY_CITATION_v3_eyJjaXRhdGlvbklEIjoiTUVOREVMRVlfQ0lUQVRJT05fZTI0NGVhZWYtYjlhZC00N2MxLTg0MmQtOWFjOTk3NTIxOTVh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quot;,&quot;citationItems&quot;:[{&quot;id&quot;:&quot;19611f7a-0291-3710-ba21-55fd77eb1632&quot;,&quot;itemData&quot;:{&quot;abstract&quot;:&quot;Purpose: The present study aimed to investigate a novel adhesive system containing 0.2% chlorhexidine digluconate (CHX) for its ability to improve the stability of the adhesive interface compared with the use of 2% CHX as a therapeutic primer. Furthermore, the study aimed to confirm the inhibitory properties of these CHX concentrations (0.2% and 2.0%) on dentin matrix metalloproteinase activity by gelatin zymography. Methods: Superficial dentin substrate for bonding was obtained from 120 non-carious human molars. A conventional adhesive Peak LC Bond and a CHX-containing adhesive Peak Universal Bond were used either in combination with 35% phosphoric acid (etch-and-rinse approach) or with self-etching primer (selfetch approach) for evaluation of the variables CHX treatment (2.0% therapeutic primer and 0.2% adhesive), adhesive approach (etch-andrinse and self-etch), and storage time (24 hours and six months). A bonding jig was used to fabricate composite cylinders, which were stored for either 24 hours or six months, after which shear bond strength (SBS) was evaluated using a notched-edge testing device. A three-way analysis of variance and a Student t-test with a significance level of p&lt;0.05 were used to analyze the data. Extracts from concentrated demineralized human dentin powder were subjected to sodium dodecyl sulfate polyacrylamide gel electrophoresis and incubated in the presence of 0.2% and 2.0% CHX. Results: No significant effect of CHX treatment, adhesive approach, storage time variables, or their interactions on mean SBS was demonstrated (p&lt;0.05). No significant difference between the control and the CHX-treated groups was detected for either adhesive technique at 24 hours or six months (p&lt;0.05). No significant variation in mean SBS was detected after six months of storage (p&lt;0.05). Zymographic analysis revealed bands of enzymatic activity for the group demineralized with phosphoric acid and complete inhibition of gelatinolytic activity for the groups treated with 0.2% and 2.0% CHX. Conclusions: CHX demonstrated inhibition of dentin proteolytic activity. However, when CHX was incorporated into a commercially available adhesive or used as a therapeutic primer, no difference in bond strength was observed at baseline or after six months of storage relative to the control group without CHX. © Operative Dentistry, 2013.&quot;,&quot;author&quot;:[{&quot;dropping-particle&quot;:&quot;&quot;,&quot;family&quot;:&quot;Sabatini&quot;,&quot;given&quot;:&quot;C.&quot;,&quot;non-dropping-particle&quot;:&quot;&quot;,&quot;parse-names&quot;:false,&quot;suffix&quot;:&quot;&quot;}],&quot;container-title&quot;:&quot;Operative Dentistry&quot;,&quot;id&quot;:&quot;19611f7a-0291-3710-ba21-55fd77eb1632&quot;,&quot;issue&quot;:&quot;6&quot;,&quot;issued&quot;:{&quot;date-parts&quot;:[[&quot;2013&quot;]]},&quot;page&quot;:&quot;609-617&quot;,&quot;title&quot;:&quot;Effect of a chlorhexidinecontaining adhesive on dentin bond strength stability&quot;,&quot;type&quot;:&quot;article-journal&quot;,&quot;volume&quot;:&quot;38&quot;,&quot;container-title-short&quot;:&quot;&quot;},&quot;uris&quot;:[&quot;http://www.mendeley.com/documents/?uuid=22faf4e3-0cfd-476b-af84-01d6a6510433&quot;],&quot;isTemporary&quot;:false,&quot;legacyDesktopId&quot;:&quot;22faf4e3-0cfd-476b-af84-01d6a6510433&quot;}]},{&quot;citationID&quot;:&quot;MENDELEY_CITATION_acbe5468-2b64-4977-810c-93a4957f79f3&quot;,&quot;properties&quot;:{&quot;noteIndex&quot;:0},&quot;isEdited&quot;:false,&quot;manualOverride&quot;:{&quot;citeprocText&quot;:&quot;&lt;sup&gt;7&lt;/sup&gt;&quot;,&quot;isManuallyOverridden&quot;:false,&quot;manualOverrideText&quot;:&quot;&quot;},&quot;citationTag&quot;:&quot;MENDELEY_CITATION_v3_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&quot;,&quot;citationItems&quot;:[{&quot;id&quot;:&quot;4fc636e7-ba5d-3778-8ca5-216ab64d175f&quot;,&quot;itemData&quot;:{&quot;author&quot;:[{&quot;dropping-particle&quot;:&quot;&quot;,&quot;family&quot;:&quot;Sadeghi&quot;,&quot;given&quot;:&quot;M&quot;,&quot;non-dropping-particle&quot;:&quot;&quot;,&quot;parse-names&quot;:false,&quot;suffix&quot;:&quot;&quot;},{&quot;dropping-particle&quot;:&quot;&quot;,&quot;family&quot;:&quot;Salehi&quot;,&quot;given&quot;:&quot;A&quot;,&quot;non-dropping-particle&quot;:&quot;&quot;,&quot;parse-names&quot;:false,&quot;suffix&quot;:&quot;&quot;},{&quot;dropping-particle&quot;:&quot;&quot;,&quot;family&quot;:&quot;Mw&quot;,&quot;given&quot;:&quot;Roberts&quot;,&quot;non-dropping-particle&quot;:&quot;&quot;,&quot;parse-names&quot;:false,&quot;suffix&quot;:&quot;&quot;}],&quot;container-title&quot;:&quot;Journal of Dentistry and Oral Care Medicine&quot;,&quot;id&quot;:&quot;4fc636e7-ba5d-3778-8ca5-216ab64d175f&quot;,&quot;issue&quot;:&quot;2&quot;,&quot;issued&quot;:{&quot;date-parts&quot;:[[&quot;2017&quot;]]},&quot;page&quot;:&quot;1-8&quot;,&quot;title&quot;:&quot;Effect of Chlorhexidine Application on Dentin Bond Strength Durability of Two Etch-and-Rinse Adhesive versus a Universal Bond System&quot;,&quot;type&quot;:&quot;article-journal&quot;,&quot;volume&quot;:&quot;3&quot;,&quot;container-title-short&quot;:&quot;&quot;},&quot;uris&quot;:[&quot;http://www.mendeley.com/documents/?uuid=a8c11af5-e2cd-4e96-8916-f031a158fb99&quot;],&quot;isTemporary&quot;:false,&quot;legacyDesktopId&quot;:&quot;a8c11af5-e2cd-4e96-8916-f031a158fb99&quot;}]},{&quot;citationID&quot;:&quot;MENDELEY_CITATION_7f883572-9506-4416-9913-e08e9577f750&quot;,&quot;properties&quot;:{&quot;noteIndex&quot;:0},&quot;isEdited&quot;:false,&quot;manualOverride&quot;:{&quot;citeprocText&quot;:&quot;&lt;sup&gt;9&lt;/sup&gt;&quot;,&quot;isManuallyOverridden&quot;:false,&quot;manualOverrideText&quot;:&quot;&quot;},&quot;citationTag&quot;:&quot;MENDELEY_CITATION_v3_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&quot;,&quot;citationItems&quot;:[{&quot;id&quot;:&quot;c10b48f3-6ee5-315f-bb4d-fa041de73865&quot;,&quot;itemData&quot;:{&quot;author&quot;:[{&quot;dropping-particle&quot;:&quot;&quot;,&quot;family&quot;:&quot;Mobarak&quot;,&quot;given&quot;:&quot;E H&quot;,&quot;non-dropping-particle&quot;:&quot;&quot;,&quot;parse-names&quot;:false,&quot;suffix&quot;:&quot;&quot;},{&quot;dropping-particle&quot;:&quot;&quot;,&quot;family&quot;:&quot;and Daifalla&quot;,&quot;given&quot;:&quot;L E&quot;,&quot;non-dropping-particle&quot;:&quot;&quot;,&quot;parse-names&quot;:false,&quot;suffix&quot;:&quot;&quot;}],&quot;container-title&quot;:&quot;Operative Dentistry&quot;,&quot;id&quot;:&quot;c10b48f3-6ee5-315f-bb4d-fa041de73865&quot;,&quot;issue&quot;:&quot;1&quot;,&quot;issued&quot;:{&quot;date-parts&quot;:[[&quot;2012&quot;]]},&quot;page&quot;:&quot;45-53&quot;,&quot;title&quot;:&quot;Long-Term Nanoleakage Depth and Pattern of Cervical Restorations Bonded With Different Adhesives&quot;,&quot;type&quot;:&quot;article-journal&quot;,&quot;volume&quot;:&quot;37&quot;,&quot;container-title-short&quot;:&quot;&quot;},&quot;uris&quot;:[&quot;http://www.mendeley.com/documents/?uuid=7919fc96-80c0-418d-9bee-2e2e007dd795&quot;],&quot;isTemporary&quot;:false,&quot;legacyDesktopId&quot;:&quot;7919fc96-80c0-418d-9bee-2e2e007dd795&quot;}]},{&quot;citationID&quot;:&quot;MENDELEY_CITATION_bb684ff8-6dd2-41f0-add9-1d4cdb7147ad&quot;,&quot;properties&quot;:{&quot;noteIndex&quot;:0},&quot;isEdited&quot;:false,&quot;manualOverride&quot;:{&quot;citeprocText&quot;:&quot;&lt;sup&gt;10&lt;/sup&gt;&quot;,&quot;isManuallyOverridden&quot;:false,&quot;manualOverrideText&quot;:&quot;&quot;},&quot;citationTag&quot;:&quot;MENDELEY_CITATION_v3_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&quot;,&quot;citationItems&quot;:[{&quot;id&quot;:&quot;811403a6-3d9a-3311-8943-65c5ebacf8df&quot;,&quot;itemData&quot;:{&quot;abstract&quot;:&quot;AbstractPurpose To evaluate effect of water storage on micro-shear bond strength of adhesives to class I cavity-bottom dentin using two types of composites resin. Materials and methods Ninety teeth were divided into three groups I,II&amp;amp;III (thirty molars each) according to the adhesive used, either total-etch 2-step (Adper Single Bond, 3M ESPE), self-etch 2-step(Clearfil {SE} Bond, Kuraray), or self-etch 1-step(Futura Bond, Voco) respectively. Each group was subdivided according to type of composite restoration used, either Hybrid (Clearfil APX, Kuraray), and Packable (Filtek P60, 3M ESPE). All teeth were thermocycled for 500 cycles,and subjected to occlusal load cycling for 120.000 cycles corresponding to 6 months clinical use. Bonding effectiveness was assessed by micro-shear bond strength test (μSBS) after 1 day, 3 months, and 6 months water storage. Results The mean μSBS values (±SD) for Subgroup IA(SB2-APX) were 32.58 ± 1.416, 31.820 ± 2.119, and 30.910 ± 1.393 MPa after 24 h, 3 month, and 6 month respectively; while for Subgroup I B(SB2-P60) were 31.960 ± 1.659, 31.350 ± 1.765, and 30.380 ± 1.773 MPa respectively. Subgroup {II} A (CSE-APX) recorded 37.28 ± 1.061, 36.77 ± 2.32, 36.21 ± 1.964 MPa, while Subgroup {II} B(CSE-P60) recorded 37.0 ± 2.115, 36.460 ± 1.727, and 36.080 ± 1.910 MPa after 24 h, 3 month, and 6 month respectively. Subgroup {III} A (FB-APX) showed 30.550 ± 2.088, 26.890 ± 1.533, and 21.590 ± 1.784 MPa, while subgroup {III} B (FB-P60) showed 29.790 ± 1.172, 25.960 ± 2.672, and 21.410 ± 2.126 MPa after 24 h, 3 month, and 6 month respectively. Conclusion Two-step Total-etch and Two-step self etch adhesives showed better tolerance to water storage compared to One-step self-etch adhesive. However, the type of composite restoration had no significant effect on the microshear bond strength of dental adhesives.&quot;,&quot;author&quot;:[{&quot;dropping-particle&quot;:&quot;&quot;,&quot;family&quot;:&quot;Kamel&quot;,&quot;given&quot;:&quot;M.M.&quot;,&quot;non-dropping-particle&quot;:&quot;&quot;,&quot;parse-names&quot;:false,&quot;suffix&quot;:&quot;&quot;},{&quot;dropping-particle&quot;:&quot;&quot;,&quot;family&quot;:&quot;Elsayed&quot;,&quot;given&quot;:&quot;H.Y.&quot;,&quot;non-dropping-particle&quot;:&quot;&quot;,&quot;parse-names&quot;:false,&quot;suffix&quot;:&quot;&quot;},{&quot;dropping-particle&quot;:&quot;&quot;,&quot;family&quot;:&quot;Abdalla&quot;,&quot;given&quot;:&quot;A.I.&quot;,&quot;non-dropping-particle&quot;:&quot;&quot;,&quot;parse-names&quot;:false,&quot;suffix&quot;:&quot;&quot;},{&quot;dropping-particle&quot;:&quot;&quot;,&quot;family&quot;:&quot;Darrag&quot;,&quot;given&quot;:&quot;A.M.&quot;,&quot;non-dropping-particle&quot;:&quot;&quot;,&quot;parse-names&quot;:false,&quot;suffix&quot;:&quot;&quot;}],&quot;container-title&quot;:&quot;Tanta Dental Journal&quot;,&quot;id&quot;:&quot;811403a6-3d9a-3311-8943-65c5ebacf8df&quot;,&quot;issue&quot;:&quot;1&quot;,&quot;issued&quot;:{&quot;date-parts&quot;:[[&quot;2014&quot;]]},&quot;page&quot;:&quot;47-55&quot;,&quot;publisher&quot;:&quot;Elsevier Ltd&quot;,&quot;title&quot;:&quot;The effect of water storage on micro-shear bond strength of contemporary composite resins using different dentin adhesive systems&quot;,&quot;type&quot;:&quot;article-journal&quot;,&quot;volume&quot;:&quot;11&quot;,&quot;container-title-short&quot;:&quot;&quot;},&quot;uris&quot;:[&quot;http://www.mendeley.com/documents/?uuid=179fcfd2-9bd2-43bc-b78d-2eead803978a&quot;],&quot;isTemporary&quot;:false,&quot;legacyDesktopId&quot;:&quot;179fcfd2-9bd2-43bc-b78d-2eead803978a&quot;}]},{&quot;citationID&quot;:&quot;MENDELEY_CITATION_77ccfe7c-9b21-4534-9256-37e5c7da6f6f&quot;,&quot;properties&quot;:{&quot;noteIndex&quot;:0},&quot;isEdited&quot;:false,&quot;manualOverride&quot;:{&quot;citeprocText&quot;:&quot;&lt;sup&gt;2&lt;/sup&gt;&quot;,&quot;isManuallyOverridden&quot;:false,&quot;manualOverrideText&quot;:&quot;&quot;},&quot;citationTag&quot;:&quot;MENDELEY_CITATION_v3_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&quot;,&quot;citationItems&quot;:[{&quot;id&quot;:&quot;f45ba001-c136-315c-a60b-45ec62a3b80f&quot;,&quot;itemData&quot;:{&quot;abstract&quot;:&quot;The purpose of this study was to evaluate the capability and characteristics of different nanoleakage observation methods, including light microscope (LM), field-emission scanning electron microscope (FESEM), transmission electron microscope (TEM), and confocal laser scanning microscope (CLSM). Dentin specimens were bonded with either an etch-and-rinse adhesive (SBMP) or a self-etch adhesive (GB), and prepared for nanoleakge evaluation according to different observation methods. LM, FESEM and CLSM results demonstrated that the SBMP group showed more interfacial nanoleakage than the GB group (p&lt;0.05); by contrast, no significant difference was found in TEM results (p&gt;0.05), however, TEM illustrated concrete nanoleakage forms or patterns. The results suggested that different observation methods might exhibit distinct images and a certain degree of variations in nanoleakage statistical results. Researchers should carefully design and calculate the optimum assembly in combination with qualitative and quantitative approaches to obtain objective and accurate nanoleakage evaluation.&quot;,&quot;author&quot;:[{&quot;dropping-particle&quot;:&quot;&quot;,&quot;family&quot;:&quot;Yang&quot;,&quot;given&quot;:&quot;Hongye&quot;,&quot;non-dropping-particle&quot;:&quot;&quot;,&quot;parse-names&quot;:false,&quot;suffix&quot;:&quot;&quot;},{&quot;dropping-particle&quot;:&quot;&quot;,&quot;family&quot;:&quot;Guo&quot;,&quot;given&quot;:&quot;Jingmei&quot;,&quot;non-dropping-particle&quot;:&quot;&quot;,&quot;parse-names&quot;:false,&quot;suffix&quot;:&quot;&quot;},{&quot;dropping-particle&quot;:&quot;&quot;,&quot;family&quot;:&quot;Guo&quot;,&quot;given&quot;:&quot;Jinxin&quot;,&quot;non-dropping-particle&quot;:&quot;&quot;,&quot;parse-names&quot;:false,&quot;suffix&quot;:&quot;&quot;},{&quot;dropping-particle&quot;:&quot;&quot;,&quot;family&quot;:&quot;Chen&quot;,&quot;given&quot;:&quot;Hongfei&quot;,&quot;non-dropping-particle&quot;:&quot;&quot;,&quot;parse-names&quot;:false,&quot;suffix&quot;:&quot;&quot;},{&quot;dropping-particle&quot;:&quot;&quot;,&quot;family&quot;:&quot;Somar&quot;,&quot;given&quot;:&quot;Mirinal&quot;,&quot;non-dropping-particle&quot;:&quot;&quot;,&quot;parse-names&quot;:false,&quot;suffix&quot;:&quot;&quot;}],&quot;container-title&quot;:&quot;Dental Materials Journal&quot;,&quot;id&quot;:&quot;f45ba001-c136-315c-a60b-45ec62a3b80f&quot;,&quot;issue&quot;:&quot;5&quot;,&quot;issued&quot;:{&quot;date-parts&quot;:[[&quot;2015&quot;]]},&quot;page&quot;:&quot;654-662&quot;,&quot;title&quot;:&quot;Nanoleakage evaluation at adhesive-dentin interfaces by different observatio methods&quot;,&quot;type&quot;:&quot;article-journal&quot;,&quot;volume&quot;:&quot;34&quot;,&quot;container-title-short&quot;:&quot;&quot;},&quot;uris&quot;:[&quot;http://www.mendeley.com/documents/?uuid=ac34ac57-1de2-4c2c-a91d-3c535f6a66e1&quot;],&quot;isTemporary&quot;:false,&quot;legacyDesktopId&quot;:&quot;ac34ac57-1de2-4c2c-a91d-3c535f6a66e1&quot;}]},{&quot;citationID&quot;:&quot;MENDELEY_CITATION_13e20f2a-4881-42cb-b662-29a6acac91f5&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MTNlMjBmMmEtNDg4MS00MmNiLWI2NjItMjlhNmFjYWM5MWY1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quot;,&quot;citationItems&quot;:[{&quot;id&quot;:&quot;1989d7ae-689a-3674-9175-d272f365047e&quot;,&quot;itemData&quot;:{&quot;abstract&quot;:&quot;Purpose: To investigate bond strength and nanoleakage expression of universal adhesives (UA) bonded to dentin and etched enamel. Methods: Extracted human third molars were sectioned and ground to obtain flat surfaces of dentin (n = 36) and enamel (n = 48). Dentin and etched enamel surfaces were bonded with one of two UAs, All-Bond Universal (ABU) or Scotchbond Universal (SBU); or a two-step self-etching adhesive, Clearfil SE Bond (CSEB). A hydrophobic bonding resin, Adper Scotchbond Multi-Purpose Bond (ASMP Bond) was applied only on etched enamel. Following each bonding procedure, resin composite blocks were built up incrementally. The specimens were sectioned and subjected to microtensile bond strength (MTBS) testing after 24 hours or one year water storage, or immersed into ammoniacal silver nitrate solution after aging with 10,000 thermocycles and observed using scanning electron microscopy. The per-centage distribution of silver particles at the adhesive/tooth interface was calculated using digital image-analysis software. Results: The MTBS (CSEB = SBU . ABU, for dentin; and CSEB . ABU = SBU = ASMP Bond, for etched enamel) differed significantly between the adhesives after 24 hours. After one year, MTBS values were reduced significantly within the same adhesive for both substrates (analysis of variance, Bonferroni post hoc, p,0.05), and no significant differences were found among the adhesives for etched enamel. Silver particles could be detected within the adhesive/dentin interface of all specimens tested. Kruskal-Wallis mean ranks for nanoleakage in ABU, SBU, and CSEB were 16.9, 18.5 and 11, respectively (p.0.05). Conclusions: In the short term, MTBS values were material and dental-substrate dependent. After aging, a decrease in bonding effectiveness was observed in all materials, with nanoleakage at the adhesive/dentin interface. The bonding of the UAs was equal or inferior to that of the conventional restorative systems when applied to either substrate and after either storage period.&quot;,&quot;author&quot;:[{&quot;dropping-particle&quot;:&quot;&quot;,&quot;family&quot;:&quot;Makishi&quot;,&quot;given&quot;:&quot;P.&quot;,&quot;non-dropping-particle&quot;:&quot;&quot;,&quot;parse-names&quot;:false,&quot;suffix&quot;:&quot;&quot;},{&quot;dropping-particle&quot;:&quot;&quot;,&quot;family&quot;:&quot;André&quot;,&quot;given&quot;:&quot;C. B.&quot;,&quot;non-dropping-particle&quot;:&quot;&quot;,&quot;parse-names&quot;:false,&quot;suffix&quot;:&quot;&quot;},{&quot;dropping-particle&quot;:&quot;&quot;,&quot;family&quot;:&quot;Ayres&quot;,&quot;given&quot;:&quot;A. P.A.&quot;,&quot;non-dropping-particle&quot;:&quot;&quot;,&quot;parse-names&quot;:false,&quot;suffix&quot;:&quot;&quot;},{&quot;dropping-particle&quot;:&quot;&quot;,&quot;family&quot;:&quot;Martins&quot;,&quot;given&quot;:&quot;A. L.&quot;,&quot;non-dropping-particle&quot;:&quot;&quot;,&quot;parse-names&quot;:false,&quot;suffix&quot;:&quot;&quot;},{&quot;dropping-particle&quot;:&quot;&quot;,&quot;family&quot;:&quot;Giannini&quot;,&quot;given&quot;:&quot;M.&quot;,&quot;non-dropping-particle&quot;:&quot;&quot;,&quot;parse-names&quot;:false,&quot;suffix&quot;:&quot;&quot;}],&quot;container-title&quot;:&quot;Operative Dentistry&quot;,&quot;id&quot;:&quot;1989d7ae-689a-3674-9175-d272f365047e&quot;,&quot;issue&quot;:&quot;3&quot;,&quot;issued&quot;:{&quot;date-parts&quot;:[[&quot;2016&quot;]]},&quot;page&quot;:&quot;305-317&quot;,&quot;title&quot;:&quot;Effect of storage time on bond strength and nanoleakage expression of universal adhesives bonded to dentin and etched enamel&quot;,&quot;type&quot;:&quot;article-journal&quot;,&quot;volume&quot;:&quot;41&quot;,&quot;container-title-short&quot;:&quot;&quot;},&quot;uris&quot;:[&quot;http://www.mendeley.com/documents/?uuid=2816b7de-79ac-4c76-914b-d5f2b4e220a1&quot;],&quot;isTemporary&quot;:false,&quot;legacyDesktopId&quot;:&quot;2816b7de-79ac-4c76-914b-d5f2b4e220a1&quot;}]},{&quot;citationID&quot;:&quot;MENDELEY_CITATION_1c0ce9aa-406f-4f08-be0b-36cd246741b2&quot;,&quot;properties&quot;:{&quot;noteIndex&quot;:0},&quot;isEdited&quot;:false,&quot;manualOverride&quot;:{&quot;citeprocText&quot;:&quot;&lt;sup&gt;11&lt;/sup&gt;&quot;,&quot;isManuallyOverridden&quot;:false,&quot;manualOverrideText&quot;:&quot;&quot;},&quot;citationTag&quot;:&quot;MENDELEY_CITATION_v3_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&quot;,&quot;citationItems&quot;:[{&quot;id&quot;:&quot;0fb6bccc-f0f9-3ea2-b530-61dce049ba56&quot;,&quot;itemData&quot;:{&quot;abstract&quot;:&quot;Objective: This study aimed to evaluate the potential interaction of chlorhexidine (CHX) and 10-methacryloyloxydecyl dihydrogen phosphate (MDP) and its effects on the durability of dentin bonding. Methods: Two commercial adhesives were tested: a MDP-free adhesive (Single Bond 2, SB2) and a MDP-containing adhesive (Single Bond Universal, SBU). Teeth were randomly assigned to six groups and tested for micro-tensile bond strength (μTBS): Ctr, direct bonding with SB2; CHX, CHX conditioning and SB2; MDP, MDP conditioning and SB2; CHX + MDP, combined CHX and MDP conditioning and SB2; SBU, direct bonding with SBU; CHX + SBU, CHX conditioning and SBU. The potential interaction of CHX and MDP was assessed by measuring nanoleakage, in situ zymography, and chemoanalytic characterization via Fourier transform infrared spectroscopy (FTIR), X-ray photoelectron spectroscopy (XPS) and nuclear magnetic resonance (NMR). Specimens for μTBS and nanoleakage tests were first subjected to water storage for 24 h or 6 months. Results: The initial μTBS values of the Ctr and CHX groups were significantly lower than those of the other four groups (P &lt; 0.05). Water storage for 6 months significantly weakened all groups (P &lt; 0.05), with the Ctr group showing the lowest μTBS. This group also showed more obvious nanoleakage than the other five groups. In situ zymography revealed that the Ctr group showed the strongest fluorescence and that the CHX + MDP group showed greater fluorescence than either CHX or MDP group. FTIR, XPS, and NMR indicated that MDP can interact with hydroxyapatite. NMR detected no Ca2+ salt peak for MDP when it was combined with CHX. Significance: The application of either CHX or MDP alone can improve dentin bond durability. However, CHX may interfere with the formation of MDP–Ca salts.&quot;,&quot;author&quot;:[{&quot;dropping-particle&quot;:&quot;&quot;,&quot;family&quot;:&quot;Shen&quot;,&quot;given&quot;:&quot;Jiadi&quot;,&quot;non-dropping-particle&quot;:&quot;&quot;,&quot;parse-names&quot;:false,&quot;suffix&quot;:&quot;&quot;},{&quot;dropping-particle&quot;:&quot;&quot;,&quot;family&quot;:&quot;Xie&quot;,&quot;given&quot;:&quot;Haifeng&quot;,&quot;non-dropping-particle&quot;:&quot;&quot;,&quot;parse-names&quot;:false,&quot;suffix&quot;:&quot;&quot;},{&quot;dropping-particle&quot;:&quot;&quot;,&quot;family&quot;:&quot;Wang&quot;,&quot;given&quot;:&quot;Qi&quot;,&quot;non-dropping-particle&quot;:&quot;&quot;,&quot;parse-names&quot;:false,&quot;suffix&quot;:&quot;&quot;},{&quot;dropping-particle&quot;:&quot;&quot;,&quot;family&quot;:&quot;Wu&quot;,&quot;given&quot;:&quot;Xinyi&quot;,&quot;non-dropping-particle&quot;:&quot;&quot;,&quot;parse-names&quot;:false,&quot;suffix&quot;:&quot;&quot;},{&quot;dropping-particle&quot;:&quot;&quot;,&quot;family&quot;:&quot;Yang&quot;,&quot;given&quot;:&quot;Jiaxue&quot;,&quot;non-dropping-particle&quot;:&quot;&quot;,&quot;parse-names&quot;:false,&quot;suffix&quot;:&quot;&quot;},{&quot;dropping-particle&quot;:&quot;&quot;,&quot;family&quot;:&quot;Chen&quot;,&quot;given&quot;:&quot;Chen&quot;,&quot;non-dropping-particle&quot;:&quot;&quot;,&quot;parse-names&quot;:false,&quot;suffix&quot;:&quot;&quot;}],&quot;container-title&quot;:&quot;Dental Materials&quot;,&quot;id&quot;:&quot;0fb6bccc-f0f9-3ea2-b530-61dce049ba56&quot;,&quot;issue&quot;:&quot;12&quot;,&quot;issued&quot;:{&quot;date-parts&quot;:[[&quot;2020&quot;]]},&quot;page&quot;:&quot;1624-1634&quot;,&quot;publisher&quot;:&quot;The Academy of Dental Materials&quot;,&quot;title&quot;:&quot;Evaluation of the interaction of chlorhexidine and MDP and its effects on the durability of dentin bonding&quot;,&quot;type&quot;:&quot;article-journal&quot;,&quot;volume&quot;:&quot;36&quot;,&quot;container-title-short&quot;:&quot;&quot;},&quot;uris&quot;:[&quot;http://www.mendeley.com/documents/?uuid=d4f82dab-91f3-4bf1-9d5c-9b4bffac3eab&quot;],&quot;isTemporary&quot;:false,&quot;legacyDesktopId&quot;:&quot;d4f82dab-91f3-4bf1-9d5c-9b4bffac3eab&quot;}]},{&quot;citationID&quot;:&quot;MENDELEY_CITATION_e0a83388-9812-4e2b-9af0-c560c346f9dc&quot;,&quot;properties&quot;:{&quot;noteIndex&quot;:0},&quot;isEdited&quot;:false,&quot;manualOverride&quot;:{&quot;citeprocText&quot;:&quot;&lt;sup&gt;12&lt;/sup&gt;&quot;,&quot;isManuallyOverridden&quot;:false,&quot;manualOverrideText&quot;:&quot;&quot;},&quot;citationTag&quot;:&quot;MENDELEY_CITATION_v3_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&quot;,&quot;citationItems&quot;:[{&quot;id&quot;:&quot;d39d10ed-4e37-336e-af42-f0d0a6c4bb4f&quot;,&quot;itemData&quot;:{&quot;abstract&quot;:&quot;To investigate the effect of grape seed extract (GSE) on the bond strength and durability of the resin-dentin interface using a two-step etch-and-rinse (E&amp;R) and a universal adhesive (UA) system. Additionally the effect of dry and wet bonding on the interface created by UA was evaluated. The effect of GSE on the morphology, nanoleakage expression (NE) and bond strength of the resin-dentin interface was evaluated by scanning electron microscopy (SEM) evaluation, interfacial NE and micro-tensile bond strength (μ-TBS) testing respectively. Dentin surfaces of sound molars were exposed, acid-etched, and treated with cross-linking pre-conditioners followed by application of adhesive, light-cured, and built up with restorative composite in an incremental manner. After the restored teeth were left for 24 h in distilled water for polymerisation, dentin beams were sectioned for μ-TBS testing and dentin slabs for SEM and NE. Pre-treatment with GSE did not significantly alter the μ-TBS and NE of any adhesives compared to their respective controls at 24 h and 1 year. Significant decrease in μ-TBS and significant increase in NE after 1 year of storage compared to 24 h results is observed. SEM evaluation showed good hybrid layer formation at 24 h but shows a degraded appearance after 1 year especially with wet bonding technique. Pre-treatment of acid-etched dentin with 6.5% GSE w/v for 1 min, before the application of the adhesive did not significantly improve the bond strength and durability of the resin-dentin interface created by the two-step E&amp;R adhesive and UA. Dry bonding technique for UA seemed more effective.&quot;,&quot;author&quot;:[{&quot;dropping-particle&quot;:&quot;&quot;,&quot;family&quot;:&quot;Paulose&quot;,&quot;given&quot;:&quot;Nandita Elizabeth&quot;,&quot;non-dropping-particle&quot;:&quot;&quot;,&quot;parse-names&quot;:false,&quot;suffix&quot;:&quot;&quot;},{&quot;dropping-particle&quot;:&quot;&quot;,&quot;family&quot;:&quot;and Fawzy&quot;,&quot;given&quot;:&quot;Amr S.&quot;,&quot;non-dropping-particle&quot;:&quot;&quot;,&quot;parse-names&quot;:false,&quot;suffix&quot;:&quot;&quot;}],&quot;container-title&quot;:&quot;Journal of Adhesion Science and Technology&quot;,&quot;id&quot;:&quot;d39d10ed-4e37-336e-af42-f0d0a6c4bb4f&quot;,&quot;issue&quot;:&quot;23&quot;,&quot;issued&quot;:{&quot;date-parts&quot;:[[&quot;2017&quot;]]},&quot;page&quot;:&quot;2525-2541&quot;,&quot;publisher&quot;:&quot;Taylor &amp; Francis&quot;,&quot;title&quot;:&quot;Effect of grape seed extract on the bond strength and durability of resin-dentin interface&quot;,&quot;type&quot;:&quot;article-journal&quot;,&quot;volume&quot;:&quot;31&quot;,&quot;container-title-short&quot;:&quot;&quot;},&quot;uris&quot;:[&quot;http://www.mendeley.com/documents/?uuid=8554eee0-3b6f-48b3-b9ac-9ca7a178c39c&quot;],&quot;isTemporary&quot;:false,&quot;legacyDesktopId&quot;:&quot;8554eee0-3b6f-48b3-b9ac-9ca7a178c39c&quot;}]},{&quot;citationID&quot;:&quot;MENDELEY_CITATION_b413e42a-3727-47f2-9b5d-477ec5b6f9d7&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YjQxM2U0MmEtMzcyNy00N2YyLTliNWQtNDc3ZWM1YjZmOWQ3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quot;,&quot;citationItems&quot;:[{&quot;id&quot;:&quot;a3ec0f25-7861-34e4-98bf-429939055ff9&quot;,&quot;itemData&quot;:{&quot;abstract&quot;:&quot;Objectives To evaluate the dentine microtensile bond strength (μTBS), nanoleakage (NL), degree of conversion (DC) within the hybrid layer for etch-and-rinse and self-etch strategies of universal simplified adhesive systems. Methods forty caries free extracted third molars were divided into 8 groups for μTBS (n = 5), according to the adhesive and etching strategy: Clearfil SE Bond [CSE] and Adper Single Bond 2 [SB], as controls; Peak Universal Adhesive System, self-etch [PkSe] and etch-and-rinse [PkEr]; Scotchbond Universal Adhesive, self-etch [ScSe] and etch-and-rinse [ScEr]; All Bond Universal, self-etch [AlSe] and etch-and-rinse [AlEr]. After restorations were constructed, specimens were stored in water (37 C/24 h) and then resin-dentine sticks were prepared (0.8 mm2). The sticks were tested under tension at 0.5 mm/min. Some sticks from each tooth group were used for DC determination by micro-Raman spectroscopy or nanoleakage evaluation (NL). The pH for each solution was evaluated using a pH metre. Data were analyzed with one-way ANOVA and Tukey's test (α = 0.05). Results For μTBS, only PkSe and PkEr were similar to the respective control groups (p &gt; 0.05). AlSe showed the lowest μTBS mean (p &lt; 0.05). For NL, ScEr, ScSe, AlSe, and AlEr showed the lowest NL similar to control groups (p &lt; 0.05). For DC, only ScSe showed lower DC than the other materials (p &lt; 0.05). Conclusions Performance of universal adhesives was shown to be material-dependent. The results indicate that this new category of universal adhesives used on dentine as either etch-and-rinse or self-etch strategies were inferior as regards at least one of the properties evaluated (μTBS, NL and DC) in comparison with the control adhesives (CSE for self-etch and SB for etch-and-rinse). © 2013 Elsevier Ltd.&quot;,&quot;author&quot;:[{&quot;dropping-particle&quot;:&quot;&quot;,&quot;family&quot;:&quot;Muñoz&quot;,&quot;given&quot;:&quot;Miguel Angel&quot;,&quot;non-dropping-particle&quot;:&quot;&quot;,&quot;parse-names&quot;:false,&quot;suffix&quot;:&quot;&quot;},{&quot;dropping-particle&quot;:&quot;&quot;,&quot;family&quot;:&quot;Luque&quot;,&quot;given&quot;:&quot;Issis&quot;,&quot;non-dropping-particle&quot;:&quot;&quot;,&quot;parse-names&quot;:false,&quot;suffix&quot;:&quot;&quot;},{&quot;dropping-particle&quot;:&quot;&quot;,&quot;family&quot;:&quot;Hass&quot;,&quot;given&quot;:&quot;Viviane&quot;,&quot;non-dropping-particle&quot;:&quot;&quot;,&quot;parse-names&quot;:false,&quot;suffix&quot;:&quot;&quot;},{&quot;dropping-particle&quot;:&quot;&quot;,&quot;family&quot;:&quot;Reis&quot;,&quot;given&quot;:&quot;Alessandra&quot;,&quot;non-dropping-particle&quot;:&quot;&quot;,&quot;parse-names&quot;:false,&quot;suffix&quot;:&quot;&quot;},{&quot;dropping-particle&quot;:&quot;&quot;,&quot;family&quot;:&quot;Loguercio&quot;,&quot;given&quot;:&quot;Alessandro Dourado&quot;,&quot;non-dropping-particle&quot;:&quot;&quot;,&quot;parse-names&quot;:false,&quot;suffix&quot;:&quot;&quot;},{&quot;dropping-particle&quot;:&quot;&quot;,&quot;family&quot;:&quot;Bombarda&quot;,&quot;given&quot;:&quot;Nara Hellen Campanha&quot;,&quot;non-dropping-particle&quot;:&quot;&quot;,&quot;parse-names&quot;:false,&quot;suffix&quot;:&quot;&quot;}],&quot;container-title&quot;:&quot;Journal of Dentistry&quot;,&quot;id&quot;:&quot;a3ec0f25-7861-34e4-98bf-429939055ff9&quot;,&quot;issue&quot;:&quot;5&quot;,&quot;issued&quot;:{&quot;date-parts&quot;:[[&quot;2013&quot;]]},&quot;page&quot;:&quot;404-411&quot;,&quot;title&quot;:&quot;Immediate bonding properties of universal adhesives to dentine&quot;,&quot;type&quot;:&quot;article-journal&quot;,&quot;volume&quot;:&quot;41&quot;,&quot;container-title-short&quot;:&quot;&quot;},&quot;uris&quot;:[&quot;http://www.mendeley.com/documents/?uuid=7b006904-0c5e-47c6-b6d9-5f976b427c1d&quot;],&quot;isTemporary&quot;:false,&quot;legacyDesktopId&quot;:&quot;7b006904-0c5e-47c6-b6d9-5f976b427c1d&quot;}]},{&quot;citationID&quot;:&quot;MENDELEY_CITATION_1b9f8599-c116-4a0f-a37b-b70cc0ef2b2f&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&quot;,&quot;citationItems&quot;:[{&quot;id&quot;:&quot;2d241f47-4d9e-3c31-9928-e3f3f6845814&quot;,&quot;itemData&quot;:{&quot;type&quot;:&quot;article-journal&quot;,&quot;id&quot;:&quot;2d241f47-4d9e-3c31-9928-e3f3f6845814&quot;,&quot;title&quot;:&quot;In vitro longevity of bonding properties of universal adhesives to dentin&quot;,&quot;author&quot;:[{&quot;family&quot;:&quot;Muñoz&quot;,&quot;given&quot;:&quot;M. A.&quot;,&quot;parse-names&quot;:false,&quot;dropping-particle&quot;:&quot;&quot;,&quot;non-dropping-particle&quot;:&quot;&quot;},{&quot;family&quot;:&quot;Luque-Martinez&quot;,&quot;given&quot;:&quot;I.&quot;,&quot;parse-names&quot;:false,&quot;dropping-particle&quot;:&quot;&quot;,&quot;non-dropping-particle&quot;:&quot;&quot;},{&quot;family&quot;:&quot;Malaquias&quot;,&quot;given&quot;:&quot;P.&quot;,&quot;parse-names&quot;:false,&quot;dropping-particle&quot;:&quot;&quot;,&quot;non-dropping-particle&quot;:&quot;&quot;},{&quot;family&quot;:&quot;Hass&quot;,&quot;given&quot;:&quot;V.&quot;,&quot;parse-names&quot;:false,&quot;dropping-particle&quot;:&quot;&quot;,&quot;non-dropping-particle&quot;:&quot;&quot;},{&quot;family&quot;:&quot;Reis&quot;,&quot;given&quot;:&quot;A.&quot;,&quot;parse-names&quot;:false,&quot;dropping-particle&quot;:&quot;&quot;,&quot;non-dropping-particle&quot;:&quot;&quot;}],&quot;container-title&quot;:&quot;Operative Dentistry&quot;,&quot;issued&quot;:{&quot;date-parts&quot;:[[2015]]},&quot;page&quot;:&quot;282-292&quot;,&quot;abstract&quot;:&quot;Purpose: To evaluate the immediate and 6-month resin-dentin bond strength (μTBS) and nanoleakage (NL) of universal adhesives that contain or do not contain methacryloyloxydecyl dihydrogen phosphate (MDP) and are used in the etch-and-rinse and self-etch strategies. Methods and Materials: Forty caries-free extracted third molars were divided into eight groups for μTBS (n=5). The groups were bonded with the Clearfil SE Bond (CSE) and Adper Single Bond 2 (SB) as controls; Peak Universal, self-etch (PkSe) and etch-and rinse (PkEr); Scotchbond Universal Adhesive, selfetch (ScSe) and etch-and-rinse (ScEr); and All Bond Universal, self-etch (AlSe) and etch-andrinse (AlEr). After composite restorations, specimens were longitudinally sectioned to obtain resin-dentin bonded sticks (0.8 mm2). The μTBS of the specimens was tested immediately (IM) or after 6 months of water storage (6M) at 0.5 mm/min. Some sticks at each storage period were immersed in silver nitrate and photo developed, and the NL was evaluated with scanning electron microscopy. Data were analyzed with two-way repeated-measures analysis of variance and Tukey test (α=0.05). Results: At the IM period, PkSe and PkEr showed μTBS similar to the control adhesives (p&gt;0.05) but increased NL pattern and lower μTBS after 6M (p&lt;0.05). ScSe and ScEr showed intermediary μTBS values at the IM period but remained stable after 6 months (p&gt;0.05). AlSe showed the lowest μTBS (p&lt;0.05), but μTBS and NL remained stable after 6M (p&gt;0.05). AlEr showed higher IM μTBS but showed higher degradation after 6M (p&lt;0.05). Conclusions: Universal adhesives that contain MDP showed higher and more stable μTBS with reduced NL at the interfaces after 6 months of water storage.&quot;,&quot;issue&quot;:&quot;3&quot;,&quot;volume&quot;:&quot;40&quot;,&quot;container-title-short&quot;:&quot;&quot;},&quot;isTemporary&quot;:false}]},{&quot;citationID&quot;:&quot;MENDELEY_CITATION_0f9ec5b4-4aed-4a51-b66e-cd3080e7f0c6&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&quot;,&quot;citationItems&quot;:[{&quot;id&quot;:&quot;373eb0d5-eefc-38e2-a06c-ca802ea63c70&quot;,&quot;itemData&quot;:{&quot;abstract&quot;:&quot;Objectives: To evaluate the effect of minocycline and chlorhexidine pretreatment of acidetched dentin on the longevity of resin-dentin bond strength (μTBS) and nanoleakage of twostep etch-and-rinse adhesives. Methods: Before application of Prime &amp; Bond NT and Adper Single Bond 2 in occlusal dentin, the dentin surfaces were treated with 37% phosphoric acid, rinsed, air-dried, and rewetted with water (control group), 2% minocyc mm2) to be tested in tension (0.5 mm/min) immediately or after 24 months of water storage. For nanoleakage, two specimens of each tooth/period were immersed in the silver nitrate solution, photo-developed, and polished with SiC paper for analysis under energy-dispersive X-ray spectroscopy/scanning electron microscopy. Results: Reductions of the μTBS and increases in the nanoleakage were observed for both adhesives when the rewetting procedure was performed with water. Stable bonds were observed for the 2% minocycline and 2% chlorexidine digluconate groups after 24 months. Conclusions: The use of 2% minocycline as pretreatment of acid-etched dentin is one alternative to retard the degradation of resindentin interfaces over a 24-month period as well as 2% chlorexidine digluconate.&quot;,&quot;author&quot;:[{&quot;dropping-particle&quot;:&quot;&quot;,&quot;family&quot;:&quot;Loguercio&quot;,&quot;given&quot;:&quot;A. D.&quot;,&quot;non-dropping-particle&quot;:&quot;&quot;,&quot;parse-names&quot;:false,&quot;suffix&quot;:&quot;&quot;},{&quot;dropping-particle&quot;:&quot;&quot;,&quot;family&quot;:&quot;Stanislawczuk&quot;,&quot;given&quot;:&quot;R.&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Gutierrez&quot;,&quot;given&quot;:&quot;M. F.&quot;,&quot;non-dropping-particle&quot;:&quot;&quot;,&quot;parse-names&quot;:false,&quot;suffix&quot;:&quot;&quot;},{&quot;dropping-particle&quot;:&quot;&quot;,&quot;family&quot;:&quot;Bauer&quot;,&quot;given&quot;:&quot;J.&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373eb0d5-eefc-38e2-a06c-ca802ea63c70&quot;,&quot;issue&quot;:&quot;5&quot;,&quot;issued&quot;:{&quot;date-parts&quot;:[[&quot;2016&quot;]]},&quot;page&quot;:&quot;511-519&quot;,&quot;title&quot;:&quot;Effect of minocycline on the durability of dentin bonding produced with etch-and- rinse adhesives&quot;,&quot;type&quot;:&quot;article-journal&quot;,&quot;volume&quot;:&quot;41&quot;,&quot;container-title-short&quot;:&quot;&quot;},&quot;uris&quot;:[&quot;http://www.mendeley.com/documents/?uuid=436de5ee-a6f5-4d0b-9b86-89d6198e32c7&quot;],&quot;isTemporary&quot;:false,&quot;legacyDesktopId&quot;:&quot;436de5ee-a6f5-4d0b-9b86-89d6198e32c7&quot;}]},{&quot;citationID&quot;:&quot;MENDELEY_CITATION_9b685fc6-bc35-4833-ae5e-98f59e28b2f2&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OWI2ODVmYzYtYmMzNS00ODMzLWFlNWUtOThmNTllMjhiMmYy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quot;,&quot;citationItems&quot;:[{&quot;id&quot;:&quot;a3ec0f25-7861-34e4-98bf-429939055ff9&quot;,&quot;itemData&quot;:{&quot;abstract&quot;:&quot;Objectives To evaluate the dentine microtensile bond strength (μTBS), nanoleakage (NL), degree of conversion (DC) within the hybrid layer for etch-and-rinse and self-etch strategies of universal simplified adhesive systems. Methods forty caries free extracted third molars were divided into 8 groups for μTBS (n = 5), according to the adhesive and etching strategy: Clearfil SE Bond [CSE] and Adper Single Bond 2 [SB], as controls; Peak Universal Adhesive System, self-etch [PkSe] and etch-and-rinse [PkEr]; Scotchbond Universal Adhesive, self-etch [ScSe] and etch-and-rinse [ScEr]; All Bond Universal, self-etch [AlSe] and etch-and-rinse [AlEr]. After restorations were constructed, specimens were stored in water (37 C/24 h) and then resin-dentine sticks were prepared (0.8 mm2). The sticks were tested under tension at 0.5 mm/min. Some sticks from each tooth group were used for DC determination by micro-Raman spectroscopy or nanoleakage evaluation (NL). The pH for each solution was evaluated using a pH metre. Data were analyzed with one-way ANOVA and Tukey's test (α = 0.05). Results For μTBS, only PkSe and PkEr were similar to the respective control groups (p &gt; 0.05). AlSe showed the lowest μTBS mean (p &lt; 0.05). For NL, ScEr, ScSe, AlSe, and AlEr showed the lowest NL similar to control groups (p &lt; 0.05). For DC, only ScSe showed lower DC than the other materials (p &lt; 0.05). Conclusions Performance of universal adhesives was shown to be material-dependent. The results indicate that this new category of universal adhesives used on dentine as either etch-and-rinse or self-etch strategies were inferior as regards at least one of the properties evaluated (μTBS, NL and DC) in comparison with the control adhesives (CSE for self-etch and SB for etch-and-rinse). © 2013 Elsevier Ltd.&quot;,&quot;author&quot;:[{&quot;dropping-particle&quot;:&quot;&quot;,&quot;family&quot;:&quot;Muñoz&quot;,&quot;given&quot;:&quot;Miguel Angel&quot;,&quot;non-dropping-particle&quot;:&quot;&quot;,&quot;parse-names&quot;:false,&quot;suffix&quot;:&quot;&quot;},{&quot;dropping-particle&quot;:&quot;&quot;,&quot;family&quot;:&quot;Luque&quot;,&quot;given&quot;:&quot;Issis&quot;,&quot;non-dropping-particle&quot;:&quot;&quot;,&quot;parse-names&quot;:false,&quot;suffix&quot;:&quot;&quot;},{&quot;dropping-particle&quot;:&quot;&quot;,&quot;family&quot;:&quot;Hass&quot;,&quot;given&quot;:&quot;Viviane&quot;,&quot;non-dropping-particle&quot;:&quot;&quot;,&quot;parse-names&quot;:false,&quot;suffix&quot;:&quot;&quot;},{&quot;dropping-particle&quot;:&quot;&quot;,&quot;family&quot;:&quot;Reis&quot;,&quot;given&quot;:&quot;Alessandra&quot;,&quot;non-dropping-particle&quot;:&quot;&quot;,&quot;parse-names&quot;:false,&quot;suffix&quot;:&quot;&quot;},{&quot;dropping-particle&quot;:&quot;&quot;,&quot;family&quot;:&quot;Loguercio&quot;,&quot;given&quot;:&quot;Alessandro Dourado&quot;,&quot;non-dropping-particle&quot;:&quot;&quot;,&quot;parse-names&quot;:false,&quot;suffix&quot;:&quot;&quot;},{&quot;dropping-particle&quot;:&quot;&quot;,&quot;family&quot;:&quot;Bombarda&quot;,&quot;given&quot;:&quot;Nara Hellen Campanha&quot;,&quot;non-dropping-particle&quot;:&quot;&quot;,&quot;parse-names&quot;:false,&quot;suffix&quot;:&quot;&quot;}],&quot;container-title&quot;:&quot;Journal of Dentistry&quot;,&quot;id&quot;:&quot;a3ec0f25-7861-34e4-98bf-429939055ff9&quot;,&quot;issue&quot;:&quot;5&quot;,&quot;issued&quot;:{&quot;date-parts&quot;:[[&quot;2013&quot;]]},&quot;page&quot;:&quot;404-411&quot;,&quot;title&quot;:&quot;Immediate bonding properties of universal adhesives to dentine&quot;,&quot;type&quot;:&quot;article-journal&quot;,&quot;volume&quot;:&quot;41&quot;,&quot;container-title-short&quot;:&quot;&quot;},&quot;uris&quot;:[&quot;http://www.mendeley.com/documents/?uuid=7b006904-0c5e-47c6-b6d9-5f976b427c1d&quot;],&quot;isTemporary&quot;:false,&quot;legacyDesktopId&quot;:&quot;7b006904-0c5e-47c6-b6d9-5f976b427c1d&quot;}]},{&quot;citationID&quot;:&quot;MENDELEY_CITATION_00d7497c-56ab-412a-828c-0342d9ac5ab6&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MDBkNzQ5N2MtNTZhYi00MTJhLTgyOGMtMDM0MmQ5YWM1YWI2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quot;,&quot;citationItems&quot;:[{&quot;id&quot;:&quot;2d241f47-4d9e-3c31-9928-e3f3f6845814&quot;,&quot;itemData&quot;:{&quot;abstract&quot;:&quot;Purpose: To evaluate the immediate and 6-month resin-dentin bond strength (μTBS) and nanoleakage (NL) of universal adhesives that contain or do not contain methacryloyloxydecyl dihydrogen phosphate (MDP) and are used in the etch-and-rinse and self-etch strategies. Methods and Materials: Forty caries-free extracted third molars were divided into eight groups for μTBS (n=5). The groups were bonded with the Clearfil SE Bond (CSE) and Adper Single Bond 2 (SB) as controls; Peak Universal, self-etch (PkSe) and etch-and rinse (PkEr); Scotchbond Universal Adhesive, selfetch (ScSe) and etch-and-rinse (ScEr); and All Bond Universal, self-etch (AlSe) and etch-andrinse (AlEr). After composite restorations, specimens were longitudinally sectioned to obtain resin-dentin bonded sticks (0.8 mm2). The μTBS of the specimens was tested immediately (IM) or after 6 months of water storage (6M) at 0.5 mm/min. Some sticks at each storage period were immersed in silver nitrate and photo developed, and the NL was evaluated with scanning electron microscopy. Data were analyzed with two-way repeated-measures analysis of variance and Tukey test (α=0.05). Results: At the IM period, PkSe and PkEr showed μTBS similar to the control adhesives (p&gt;0.05) but increased NL pattern and lower μTBS after 6M (p&lt;0.05). ScSe and ScEr showed intermediary μTBS values at the IM period but remained stable after 6 months (p&gt;0.05). AlSe showed the lowest μTBS (p&lt;0.05), but μTBS and NL remained stable after 6M (p&gt;0.05). AlEr showed higher IM μTBS but showed higher degradation after 6M (p&lt;0.05). Conclusions: Universal adhesives that contain MDP showed higher and more stable μTBS with reduced NL at the interfaces after 6 months of water storage.&quot;,&quot;author&quot;:[{&quot;dropping-particle&quot;:&quot;&quot;,&quot;family&quot;:&quot;Muñoz&quot;,&quot;given&quot;:&quot;M. A.&quot;,&quot;non-dropping-particle&quot;:&quot;&quot;,&quot;parse-names&quot;:false,&quot;suffix&quot;:&quot;&quot;},{&quot;dropping-particle&quot;:&quot;&quot;,&quot;family&quot;:&quot;Luque-Martinez&quot;,&quot;given&quot;:&quot;I.&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Hass&quot;,&quot;given&quot;:&quot;V.&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2d241f47-4d9e-3c31-9928-e3f3f6845814&quot;,&quot;issue&quot;:&quot;3&quot;,&quot;issued&quot;:{&quot;date-parts&quot;:[[&quot;2015&quot;]]},&quot;page&quot;:&quot;282-292&quot;,&quot;title&quot;:&quot;In vitro longevity of bonding properties of universal adhesives to dentin&quot;,&quot;type&quot;:&quot;article-journal&quot;,&quot;volume&quot;:&quot;40&quot;,&quot;container-title-short&quot;:&quot;&quot;},&quot;uris&quot;:[&quot;http://www.mendeley.com/documents/?uuid=dfafb44e-083d-4f93-98f0-77a8233d8249&quot;],&quot;isTemporary&quot;:false,&quot;legacyDesktopId&quot;:&quot;dfafb44e-083d-4f93-98f0-77a8233d8249&quot;}]},{&quot;citationID&quot;:&quot;MENDELEY_CITATION_dfda129b-d0c7-4b3e-8cd7-1eacc2f32c64&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ZGZkYTEyOWItZDBjNy00YjNlLThjZDctMWVhY2MyZjMyYzY0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quot;,&quot;citationItems&quot;:[{&quot;id&quot;:&quot;1989d7ae-689a-3674-9175-d272f365047e&quot;,&quot;itemData&quot;:{&quot;abstract&quot;:&quot;Purpose: To investigate bond strength and nanoleakage expression of universal adhesives (UA) bonded to dentin and etched enamel. Methods: Extracted human third molars were sectioned and ground to obtain flat surfaces of dentin (n = 36) and enamel (n = 48). Dentin and etched enamel surfaces were bonded with one of two UAs, All-Bond Universal (ABU) or Scotchbond Universal (SBU); or a two-step self-etching adhesive, Clearfil SE Bond (CSEB). A hydrophobic bonding resin, Adper Scotchbond Multi-Purpose Bond (ASMP Bond) was applied only on etched enamel. Following each bonding procedure, resin composite blocks were built up incrementally. The specimens were sectioned and subjected to microtensile bond strength (MTBS) testing after 24 hours or one year water storage, or immersed into ammoniacal silver nitrate solution after aging with 10,000 thermocycles and observed using scanning electron microscopy. The per-centage distribution of silver particles at the adhesive/tooth interface was calculated using digital image-analysis software. Results: The MTBS (CSEB = SBU . ABU, for dentin; and CSEB . ABU = SBU = ASMP Bond, for etched enamel) differed significantly between the adhesives after 24 hours. After one year, MTBS values were reduced significantly within the same adhesive for both substrates (analysis of variance, Bonferroni post hoc, p,0.05), and no significant differences were found among the adhesives for etched enamel. Silver particles could be detected within the adhesive/dentin interface of all specimens tested. Kruskal-Wallis mean ranks for nanoleakage in ABU, SBU, and CSEB were 16.9, 18.5 and 11, respectively (p.0.05). Conclusions: In the short term, MTBS values were material and dental-substrate dependent. After aging, a decrease in bonding effectiveness was observed in all materials, with nanoleakage at the adhesive/dentin interface. The bonding of the UAs was equal or inferior to that of the conventional restorative systems when applied to either substrate and after either storage period.&quot;,&quot;author&quot;:[{&quot;dropping-particle&quot;:&quot;&quot;,&quot;family&quot;:&quot;Makishi&quot;,&quot;given&quot;:&quot;P.&quot;,&quot;non-dropping-particle&quot;:&quot;&quot;,&quot;parse-names&quot;:false,&quot;suffix&quot;:&quot;&quot;},{&quot;dropping-particle&quot;:&quot;&quot;,&quot;family&quot;:&quot;André&quot;,&quot;given&quot;:&quot;C. B.&quot;,&quot;non-dropping-particle&quot;:&quot;&quot;,&quot;parse-names&quot;:false,&quot;suffix&quot;:&quot;&quot;},{&quot;dropping-particle&quot;:&quot;&quot;,&quot;family&quot;:&quot;Ayres&quot;,&quot;given&quot;:&quot;A. P.A.&quot;,&quot;non-dropping-particle&quot;:&quot;&quot;,&quot;parse-names&quot;:false,&quot;suffix&quot;:&quot;&quot;},{&quot;dropping-particle&quot;:&quot;&quot;,&quot;family&quot;:&quot;Martins&quot;,&quot;given&quot;:&quot;A. L.&quot;,&quot;non-dropping-particle&quot;:&quot;&quot;,&quot;parse-names&quot;:false,&quot;suffix&quot;:&quot;&quot;},{&quot;dropping-particle&quot;:&quot;&quot;,&quot;family&quot;:&quot;Giannini&quot;,&quot;given&quot;:&quot;M.&quot;,&quot;non-dropping-particle&quot;:&quot;&quot;,&quot;parse-names&quot;:false,&quot;suffix&quot;:&quot;&quot;}],&quot;container-title&quot;:&quot;Operative Dentistry&quot;,&quot;id&quot;:&quot;1989d7ae-689a-3674-9175-d272f365047e&quot;,&quot;issue&quot;:&quot;3&quot;,&quot;issued&quot;:{&quot;date-parts&quot;:[[&quot;2016&quot;]]},&quot;page&quot;:&quot;305-317&quot;,&quot;title&quot;:&quot;Effect of storage time on bond strength and nanoleakage expression of universal adhesives bonded to dentin and etched enamel&quot;,&quot;type&quot;:&quot;article-journal&quot;,&quot;volume&quot;:&quot;41&quot;,&quot;container-title-short&quot;:&quot;&quot;},&quot;uris&quot;:[&quot;http://www.mendeley.com/documents/?uuid=2816b7de-79ac-4c76-914b-d5f2b4e220a1&quot;],&quot;isTemporary&quot;:false,&quot;legacyDesktopId&quot;:&quot;2816b7de-79ac-4c76-914b-d5f2b4e220a1&quot;}]},{&quot;citationID&quot;:&quot;MENDELEY_CITATION_a342202f-2322-4b53-8885-f75c05a0cb62&quot;,&quot;properties&quot;:{&quot;noteIndex&quot;:0},&quot;isEdited&quot;:false,&quot;manualOverride&quot;:{&quot;citeprocText&quot;:&quot;&lt;sup&gt;13&lt;/sup&gt;&quot;,&quot;isManuallyOverridden&quot;:false,&quot;manualOverrideText&quot;:&quot;&quot;},&quot;citationTag&quot;:&quot;MENDELEY_CITATION_v3_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&quot;,&quot;citationItems&quot;:[{&quot;id&quot;:&quot;e5757ebd-0b03-358a-bcba-caa7469b0385&quot;,&quot;itemData&quot;:{&quot;abstract&quot;:&quot;Objective: The aim of the present study was to evaluate the effects of the simplified ethanol-wet bonding technique and conventional water-wet bonding technique on short term nanoleakage within hybrid layers made with two different etch-and-rinse adhesives (Single Bond 2 and Prime &amp; Bond NT). Materials and methods: Flat dentin surfaces from bovine incisors were prepared and finished with wet 600-grit abrasive papers, then divided into groups to be bonded with one of the adhesives. After etching and rinsing, dentin surfaces were either moistened with water (water-wet bonding technique) or moistened with absolute ethanol for 1 min (ethanol-wet bonding technique). Then, adhesives were applied, and composite buildups were done. Bonded teeth samples were sectioned into resin–dentin samples by means of a low speed diamond saw under water cooling. Specimens were immersed into a 50% (w/v) solution of silver ammoniacal nitrate for 18 h and exposed to photodeveloping solution for 6 h. The amount of silver nitrate uptake within the adhesive layer, or hybrid layer, was measured with energy dispersive spectroscopy (EDS) in different regions (n = 30). Results: Simplified ethanol-wet bonding significantly reduced nanoleakage within resin–dentin interfaces made with Single Bond 2 and Prime &amp; Bond NT, but improvement at the nanoleakage of Single Bond 2 was only significant. Conclusion: Simplified ethanol-wet bonding may improve quality of hybrid layers made with commercially available simplified etch-and-rinse adhesives. But benefits of ethanol-wet bonding may depend on product.&quot;,&quot;author&quot;:[{&quot;dropping-particle&quot;:&quot;&quot;,&quot;family&quot;:&quot;Ayar&quot;,&quot;given&quot;:&quot;Muhammet Kerim&quot;,&quot;non-dropping-particle&quot;:&quot;&quot;,&quot;parse-names&quot;:false,&quot;suffix&quot;:&quot;&quot;},{&quot;dropping-particle&quot;:&quot;&quot;,&quot;family&quot;:&quot;Yildirim&quot;,&quot;given&quot;:&quot;Tahsin&quot;,&quot;non-dropping-particle&quot;:&quot;&quot;,&quot;parse-names&quot;:false,&quot;suffix&quot;:&quot;&quot;},{&quot;dropping-particle&quot;:&quot;&quot;,&quot;family&quot;:&quot;Yesilyurt&quot;,&quot;given&quot;:&quot;Cemal&quot;,&quot;non-dropping-particle&quot;:&quot;&quot;,&quot;parse-names&quot;:false,&quot;suffix&quot;:&quot;&quot;}],&quot;container-title&quot;:&quot;Journal of Adhesion Science and Technology&quot;,&quot;id&quot;:&quot;e5757ebd-0b03-358a-bcba-caa7469b0385&quot;,&quot;issue&quot;:&quot;22&quot;,&quot;issued&quot;:{&quot;date-parts&quot;:[[&quot;2016&quot;]]},&quot;page&quot;:&quot;2511-2521&quot;,&quot;title&quot;:&quot;Nanoleakage within adhesive-dentin interfaces made with simplified ethanol-wet bonding&quot;,&quot;type&quot;:&quot;article-journal&quot;,&quot;volume&quot;:&quot;30&quot;,&quot;container-title-short&quot;:&quot;&quot;},&quot;uris&quot;:[&quot;http://www.mendeley.com/documents/?uuid=289d9f79-ac40-4775-8b31-8415f7799b18&quot;],&quot;isTemporary&quot;:false,&quot;legacyDesktopId&quot;:&quot;289d9f79-ac40-4775-8b31-8415f7799b18&quot;}]},{&quot;citationID&quot;:&quot;MENDELEY_CITATION_ee719817-cdd5-427d-8cae-40826ad88d8d&quot;,&quot;properties&quot;:{&quot;noteIndex&quot;:0},&quot;isEdited&quot;:false,&quot;manualOverride&quot;:{&quot;citeprocText&quot;:&quot;&lt;sup&gt;14&lt;/sup&gt;&quot;,&quot;isManuallyOverridden&quot;:false,&quot;manualOverrideText&quot;:&quot;&quot;},&quot;citationTag&quot;:&quot;MENDELEY_CITATION_v3_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&quot;,&quot;citationItems&quot;:[{&quot;id&quot;:&quot;b1d11013-5933-30e9-9e19-a7369bf30c0e&quot;,&quot;itemData&quot;:{&quot;author&quot;:[{&quot;dropping-particle&quot;:&quot;&quot;,&quot;family&quot;:&quot;Ali&quot;,&quot;given&quot;:&quot;Rasha Hassan&quot;,&quot;non-dropping-particle&quot;:&quot;&quot;,&quot;parse-names&quot;:false,&quot;suffix&quot;:&quot;&quot;},{&quot;dropping-particle&quot;:&quot;&quot;,&quot;family&quot;:&quot;Niazy&quot;,&quot;given&quot;:&quot;Maha Ahmed&quot;,&quot;non-dropping-particle&quot;:&quot;&quot;,&quot;parse-names&quot;:false,&quot;suffix&quot;:&quot;&quot;},{&quot;dropping-particle&quot;:&quot;&quot;,&quot;family&quot;:&quot;Naguib&quot;,&quot;given&quot;:&quot;Essam Abdel&quot;,&quot;non-dropping-particle&quot;:&quot;&quot;,&quot;parse-names&quot;:false,&quot;suffix&quot;:&quot;&quot;},{&quot;dropping-particle&quot;:&quot;&quot;,&quot;family&quot;:&quot;Abdel Ghany&quot;,&quot;given&quot;:&quot;Osama Saleh&quot;,&quot;non-dropping-particle&quot;:&quot;&quot;,&quot;parse-names&quot;:false,&quot;suffix&quot;:&quot;&quot;}],&quot;container-title&quot;:&quot;Future Dental Journal&quot;,&quot;id&quot;:&quot;b1d11013-5933-30e9-9e19-a7369bf30c0e&quot;,&quot;issue&quot;:&quot;2&quot;,&quot;issued&quot;:{&quot;date-parts&quot;:[[&quot;2018&quot;]]},&quot;page&quot;:&quot;253-261&quot;,&quot;publisher&quot;:&quot;Elsevier B.V.&quot;,&quot;title&quot;:&quot;Effect of application technique and mode of curing on nano-leakage of universal adhesive system&quot;,&quot;type&quot;:&quot;article-journal&quot;,&quot;volume&quot;:&quot;4&quot;,&quot;container-title-short&quot;:&quot;&quot;},&quot;uris&quot;:[&quot;http://www.mendeley.com/documents/?uuid=08b25e64-cca2-4b9e-93a3-16309f6328af&quot;],&quot;isTemporary&quot;:false,&quot;legacyDesktopId&quot;:&quot;08b25e64-cca2-4b9e-93a3-16309f6328af&quot;}]},{&quot;citationID&quot;:&quot;MENDELEY_CITATION_75d0dbb6-6599-4d61-b028-d6a5894304c0&quot;,&quot;properties&quot;:{&quot;noteIndex&quot;:0},&quot;isEdited&quot;:false,&quot;manualOverride&quot;:{&quot;citeprocText&quot;:&quot;&lt;sup&gt;4&lt;/sup&gt;&quot;,&quot;isManuallyOverridden&quot;:false,&quot;manualOverrideText&quot;:&quot;&quot;},&quot;citationTag&quot;:&quot;MENDELEY_CITATION_v3_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&quot;,&quot;citationItems&quot;:[{&quot;id&quot;:&quot;373eb0d5-eefc-38e2-a06c-ca802ea63c70&quot;,&quot;itemData&quot;:{&quot;abstract&quot;:&quot;Objectives: To evaluate the effect of minocycline and chlorhexidine pretreatment of acidetched dentin on the longevity of resin-dentin bond strength (μTBS) and nanoleakage of twostep etch-and-rinse adhesives. Methods: Before application of Prime &amp; Bond NT and Adper Single Bond 2 in occlusal dentin, the dentin surfaces were treated with 37% phosphoric acid, rinsed, air-dried, and rewetted with water (control group), 2% minocyc mm2) to be tested in tension (0.5 mm/min) immediately or after 24 months of water storage. For nanoleakage, two specimens of each tooth/period were immersed in the silver nitrate solution, photo-developed, and polished with SiC paper for analysis under energy-dispersive X-ray spectroscopy/scanning electron microscopy. Results: Reductions of the μTBS and increases in the nanoleakage were observed for both adhesives when the rewetting procedure was performed with water. Stable bonds were observed for the 2% minocycline and 2% chlorexidine digluconate groups after 24 months. Conclusions: The use of 2% minocycline as pretreatment of acid-etched dentin is one alternative to retard the degradation of resindentin interfaces over a 24-month period as well as 2% chlorexidine digluconate.&quot;,&quot;author&quot;:[{&quot;dropping-particle&quot;:&quot;&quot;,&quot;family&quot;:&quot;Loguercio&quot;,&quot;given&quot;:&quot;A. D.&quot;,&quot;non-dropping-particle&quot;:&quot;&quot;,&quot;parse-names&quot;:false,&quot;suffix&quot;:&quot;&quot;},{&quot;dropping-particle&quot;:&quot;&quot;,&quot;family&quot;:&quot;Stanislawczuk&quot;,&quot;given&quot;:&quot;R.&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Gutierrez&quot;,&quot;given&quot;:&quot;M. F.&quot;,&quot;non-dropping-particle&quot;:&quot;&quot;,&quot;parse-names&quot;:false,&quot;suffix&quot;:&quot;&quot;},{&quot;dropping-particle&quot;:&quot;&quot;,&quot;family&quot;:&quot;Bauer&quot;,&quot;given&quot;:&quot;J.&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373eb0d5-eefc-38e2-a06c-ca802ea63c70&quot;,&quot;issue&quot;:&quot;5&quot;,&quot;issued&quot;:{&quot;date-parts&quot;:[[&quot;2016&quot;]]},&quot;page&quot;:&quot;511-519&quot;,&quot;title&quot;:&quot;Effect of minocycline on the durability of dentin bonding produced with etch-and- rinse adhesives&quot;,&quot;type&quot;:&quot;article-journal&quot;,&quot;volume&quot;:&quot;41&quot;,&quot;container-title-short&quot;:&quot;&quot;},&quot;uris&quot;:[&quot;http://www.mendeley.com/documents/?uuid=436de5ee-a6f5-4d0b-9b86-89d6198e32c7&quot;],&quot;isTemporary&quot;:false,&quot;legacyDesktopId&quot;:&quot;436de5ee-a6f5-4d0b-9b86-89d6198e32c7&quot;}]},{&quot;citationID&quot;:&quot;MENDELEY_CITATION_5c686065-e925-4616-800c-aba77959da90&quot;,&quot;properties&quot;:{&quot;noteIndex&quot;:0},&quot;isEdited&quot;:false,&quot;manualOverride&quot;:{&quot;citeprocText&quot;:&quot;&lt;sup&gt;9&lt;/sup&gt;&quot;,&quot;isManuallyOverridden&quot;:false,&quot;manualOverrideText&quot;:&quot;&quot;},&quot;citationTag&quot;:&quot;MENDELEY_CITATION_v3_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&quot;,&quot;citationItems&quot;:[{&quot;id&quot;:&quot;c10b48f3-6ee5-315f-bb4d-fa041de73865&quot;,&quot;itemData&quot;:{&quot;author&quot;:[{&quot;dropping-particle&quot;:&quot;&quot;,&quot;family&quot;:&quot;Mobarak&quot;,&quot;given&quot;:&quot;E H&quot;,&quot;non-dropping-particle&quot;:&quot;&quot;,&quot;parse-names&quot;:false,&quot;suffix&quot;:&quot;&quot;},{&quot;dropping-particle&quot;:&quot;&quot;,&quot;family&quot;:&quot;and Daifalla&quot;,&quot;given&quot;:&quot;L E&quot;,&quot;non-dropping-particle&quot;:&quot;&quot;,&quot;parse-names&quot;:false,&quot;suffix&quot;:&quot;&quot;}],&quot;container-title&quot;:&quot;Operative Dentistry&quot;,&quot;id&quot;:&quot;c10b48f3-6ee5-315f-bb4d-fa041de73865&quot;,&quot;issue&quot;:&quot;1&quot;,&quot;issued&quot;:{&quot;date-parts&quot;:[[&quot;2012&quot;]]},&quot;page&quot;:&quot;45-53&quot;,&quot;title&quot;:&quot;Long-Term Nanoleakage Depth and Pattern of Cervical Restorations Bonded With Different Adhesives&quot;,&quot;type&quot;:&quot;article-journal&quot;,&quot;volume&quot;:&quot;37&quot;,&quot;container-title-short&quot;:&quot;&quot;},&quot;uris&quot;:[&quot;http://www.mendeley.com/documents/?uuid=7919fc96-80c0-418d-9bee-2e2e007dd795&quot;],&quot;isTemporary&quot;:false,&quot;legacyDesktopId&quot;:&quot;7919fc96-80c0-418d-9bee-2e2e007dd795&quot;}]},{&quot;citationID&quot;:&quot;MENDELEY_CITATION_46cf8740-892f-4412-a624-f2d44aedebac&quot;,&quot;properties&quot;:{&quot;noteIndex&quot;:0},&quot;isEdited&quot;:false,&quot;manualOverride&quot;:{&quot;citeprocText&quot;:&quot;&lt;sup&gt;1&lt;/sup&gt;&quot;,&quot;isManuallyOverridden&quot;:false,&quot;manualOverrideText&quot;:&quot;&quot;},&quot;citationTag&quot;:&quot;MENDELEY_CITATION_v3_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&quot;,&quot;citationItems&quot;:[{&quot;id&quot;:&quot;1989d7ae-689a-3674-9175-d272f365047e&quot;,&quot;itemData&quot;:{&quot;abstract&quot;:&quot;Purpose: To investigate bond strength and nanoleakage expression of universal adhesives (UA) bonded to dentin and etched enamel. Methods: Extracted human third molars were sectioned and ground to obtain flat surfaces of dentin (n = 36) and enamel (n = 48). Dentin and etched enamel surfaces were bonded with one of two UAs, All-Bond Universal (ABU) or Scotchbond Universal (SBU); or a two-step self-etching adhesive, Clearfil SE Bond (CSEB). A hydrophobic bonding resin, Adper Scotchbond Multi-Purpose Bond (ASMP Bond) was applied only on etched enamel. Following each bonding procedure, resin composite blocks were built up incrementally. The specimens were sectioned and subjected to microtensile bond strength (MTBS) testing after 24 hours or one year water storage, or immersed into ammoniacal silver nitrate solution after aging with 10,000 thermocycles and observed using scanning electron microscopy. The per-centage distribution of silver particles at the adhesive/tooth interface was calculated using digital image-analysis software. Results: The MTBS (CSEB = SBU . ABU, for dentin; and CSEB . ABU = SBU = ASMP Bond, for etched enamel) differed significantly between the adhesives after 24 hours. After one year, MTBS values were reduced significantly within the same adhesive for both substrates (analysis of variance, Bonferroni post hoc, p,0.05), and no significant differences were found among the adhesives for etched enamel. Silver particles could be detected within the adhesive/dentin interface of all specimens tested. Kruskal-Wallis mean ranks for nanoleakage in ABU, SBU, and CSEB were 16.9, 18.5 and 11, respectively (p.0.05). Conclusions: In the short term, MTBS values were material and dental-substrate dependent. After aging, a decrease in bonding effectiveness was observed in all materials, with nanoleakage at the adhesive/dentin interface. The bonding of the UAs was equal or inferior to that of the conventional restorative systems when applied to either substrate and after either storage period.&quot;,&quot;author&quot;:[{&quot;dropping-particle&quot;:&quot;&quot;,&quot;family&quot;:&quot;Makishi&quot;,&quot;given&quot;:&quot;P.&quot;,&quot;non-dropping-particle&quot;:&quot;&quot;,&quot;parse-names&quot;:false,&quot;suffix&quot;:&quot;&quot;},{&quot;dropping-particle&quot;:&quot;&quot;,&quot;family&quot;:&quot;André&quot;,&quot;given&quot;:&quot;C. B.&quot;,&quot;non-dropping-particle&quot;:&quot;&quot;,&quot;parse-names&quot;:false,&quot;suffix&quot;:&quot;&quot;},{&quot;dropping-particle&quot;:&quot;&quot;,&quot;family&quot;:&quot;Ayres&quot;,&quot;given&quot;:&quot;A. P.A.&quot;,&quot;non-dropping-particle&quot;:&quot;&quot;,&quot;parse-names&quot;:false,&quot;suffix&quot;:&quot;&quot;},{&quot;dropping-particle&quot;:&quot;&quot;,&quot;family&quot;:&quot;Martins&quot;,&quot;given&quot;:&quot;A. L.&quot;,&quot;non-dropping-particle&quot;:&quot;&quot;,&quot;parse-names&quot;:false,&quot;suffix&quot;:&quot;&quot;},{&quot;dropping-particle&quot;:&quot;&quot;,&quot;family&quot;:&quot;Giannini&quot;,&quot;given&quot;:&quot;M.&quot;,&quot;non-dropping-particle&quot;:&quot;&quot;,&quot;parse-names&quot;:false,&quot;suffix&quot;:&quot;&quot;}],&quot;container-title&quot;:&quot;Operative Dentistry&quot;,&quot;id&quot;:&quot;1989d7ae-689a-3674-9175-d272f365047e&quot;,&quot;issue&quot;:&quot;3&quot;,&quot;issued&quot;:{&quot;date-parts&quot;:[[&quot;2016&quot;]]},&quot;page&quot;:&quot;305-317&quot;,&quot;title&quot;:&quot;Effect of storage time on bond strength and nanoleakage expression of universal adhesives bonded to dentin and etched enamel&quot;,&quot;type&quot;:&quot;article-journal&quot;,&quot;volume&quot;:&quot;41&quot;,&quot;container-title-short&quot;:&quot;&quot;},&quot;uris&quot;:[&quot;http://www.mendeley.com/documents/?uuid=2816b7de-79ac-4c76-914b-d5f2b4e220a1&quot;],&quot;isTemporary&quot;:false,&quot;legacyDesktopId&quot;:&quot;2816b7de-79ac-4c76-914b-d5f2b4e220a1&quot;}]},{&quot;citationID&quot;:&quot;MENDELEY_CITATION_d814ff88-fef4-4e30-bd42-0fc9277e7858&quot;,&quot;properties&quot;:{&quot;noteIndex&quot;:0},&quot;isEdited&quot;:false,&quot;manualOverride&quot;:{&quot;citeprocText&quot;:&quot;&lt;sup&gt;15&lt;/sup&gt;&quot;,&quot;isManuallyOverridden&quot;:false,&quot;manualOverrideText&quot;:&quot;&quot;},&quot;citationTag&quot;:&quot;MENDELEY_CITATION_v3_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&quot;,&quot;citationItems&quot;:[{&quot;id&quot;:&quot;39465727-4714-3ab2-ba72-301dee307a28&quot;,&quot;itemData&quot;:{&quot;author&quot;:[{&quot;dropping-particle&quot;:&quot;&quot;,&quot;family&quot;:&quot;Ilday&quot;,&quot;given&quot;:&quot;Nurcan Ozakar&quot;,&quot;non-dropping-particle&quot;:&quot;&quot;,&quot;parse-names&quot;:false,&quot;suffix&quot;:&quot;&quot;},{&quot;dropping-particle&quot;:&quot;&quot;,&quot;family&quot;:&quot;Sagsoz&quot;,&quot;given&quot;:&quot;Omer&quot;,&quot;non-dropping-particle&quot;:&quot;&quot;,&quot;parse-names&quot;:false,&quot;suffix&quot;:&quot;&quot;},{&quot;dropping-particle&quot;:&quot;&quot;,&quot;family&quot;:&quot;Karatas&quot;,&quot;given&quot;:&quot;Ozcan&quot;,&quot;non-dropping-particle&quot;:&quot;&quot;,&quot;parse-names&quot;:false,&quot;suffix&quot;:&quot;&quot;},{&quot;dropping-particle&quot;:&quot;&quot;,&quot;family&quot;:&quot;Bayindir&quot;,&quot;given&quot;:&quot;Yusuf Ziya&quot;,&quot;non-dropping-particle&quot;:&quot;&quot;,&quot;parse-names&quot;:false,&quot;suffix&quot;:&quot;&quot;},{&quot;dropping-particle&quot;:&quot;&quot;,&quot;family&quot;:&quot;Rifaioglu&quot;,&quot;given&quot;:&quot;Verda Turel&quot;,&quot;non-dropping-particle&quot;:&quot;&quot;,&quot;parse-names&quot;:false,&quot;suffix&quot;:&quot;&quot;}],&quot;container-title&quot;:&quot;Saudi J. Oral. Dent. Res&quot;,&quot;id&quot;:&quot;39465727-4714-3ab2-ba72-301dee307a28&quot;,&quot;issue&quot;:&quot;3&quot;,&quot;issued&quot;:{&quot;date-parts&quot;:[[&quot;2016&quot;]]},&quot;page&quot;:&quot;137-146&quot;,&quot;title&quot;:&quot;Dentin Bonding Performance and Nanoleakage Properties of Universal Adhesives in Different Etching Modes&quot;,&quot;type&quot;:&quot;article-journal&quot;,&quot;volume&quot;:&quot;1&quot;,&quot;container-title-short&quot;:&quot;&quot;},&quot;uris&quot;:[&quot;http://www.mendeley.com/documents/?uuid=96dd15c4-aa7a-4883-b384-a05fd3b4e8ad&quot;],&quot;isTemporary&quot;:false,&quot;legacyDesktopId&quot;:&quot;96dd15c4-aa7a-4883-b384-a05fd3b4e8ad&quot;}]},{&quot;citationID&quot;:&quot;MENDELEY_CITATION_a3e0084c-6d78-4976-b14c-f2c1a08844a0&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YTNlMDA4NGMtNmQ3OC00OTc2LWIxNGMtZjJjMWEwODg0NGEw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quot;,&quot;citationItems&quot;:[{&quot;id&quot;:&quot;2d241f47-4d9e-3c31-9928-e3f3f6845814&quot;,&quot;itemData&quot;:{&quot;abstract&quot;:&quot;Purpose: To evaluate the immediate and 6-month resin-dentin bond strength (μTBS) and nanoleakage (NL) of universal adhesives that contain or do not contain methacryloyloxydecyl dihydrogen phosphate (MDP) and are used in the etch-and-rinse and self-etch strategies. Methods and Materials: Forty caries-free extracted third molars were divided into eight groups for μTBS (n=5). The groups were bonded with the Clearfil SE Bond (CSE) and Adper Single Bond 2 (SB) as controls; Peak Universal, self-etch (PkSe) and etch-and rinse (PkEr); Scotchbond Universal Adhesive, selfetch (ScSe) and etch-and-rinse (ScEr); and All Bond Universal, self-etch (AlSe) and etch-andrinse (AlEr). After composite restorations, specimens were longitudinally sectioned to obtain resin-dentin bonded sticks (0.8 mm2). The μTBS of the specimens was tested immediately (IM) or after 6 months of water storage (6M) at 0.5 mm/min. Some sticks at each storage period were immersed in silver nitrate and photo developed, and the NL was evaluated with scanning electron microscopy. Data were analyzed with two-way repeated-measures analysis of variance and Tukey test (α=0.05). Results: At the IM period, PkSe and PkEr showed μTBS similar to the control adhesives (p&gt;0.05) but increased NL pattern and lower μTBS after 6M (p&lt;0.05). ScSe and ScEr showed intermediary μTBS values at the IM period but remained stable after 6 months (p&gt;0.05). AlSe showed the lowest μTBS (p&lt;0.05), but μTBS and NL remained stable after 6M (p&gt;0.05). AlEr showed higher IM μTBS but showed higher degradation after 6M (p&lt;0.05). Conclusions: Universal adhesives that contain MDP showed higher and more stable μTBS with reduced NL at the interfaces after 6 months of water storage.&quot;,&quot;author&quot;:[{&quot;dropping-particle&quot;:&quot;&quot;,&quot;family&quot;:&quot;Muñoz&quot;,&quot;given&quot;:&quot;M. A.&quot;,&quot;non-dropping-particle&quot;:&quot;&quot;,&quot;parse-names&quot;:false,&quot;suffix&quot;:&quot;&quot;},{&quot;dropping-particle&quot;:&quot;&quot;,&quot;family&quot;:&quot;Luque-Martinez&quot;,&quot;given&quot;:&quot;I.&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Hass&quot;,&quot;given&quot;:&quot;V.&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2d241f47-4d9e-3c31-9928-e3f3f6845814&quot;,&quot;issue&quot;:&quot;3&quot;,&quot;issued&quot;:{&quot;date-parts&quot;:[[&quot;2015&quot;]]},&quot;page&quot;:&quot;282-292&quot;,&quot;title&quot;:&quot;In vitro longevity of bonding properties of universal adhesives to dentin&quot;,&quot;type&quot;:&quot;article-journal&quot;,&quot;volume&quot;:&quot;40&quot;,&quot;container-title-short&quot;:&quot;&quot;},&quot;uris&quot;:[&quot;http://www.mendeley.com/documents/?uuid=dfafb44e-083d-4f93-98f0-77a8233d8249&quot;],&quot;isTemporary&quot;:false,&quot;legacyDesktopId&quot;:&quot;dfafb44e-083d-4f93-98f0-77a8233d8249&quot;}]},{&quot;citationID&quot;:&quot;MENDELEY_CITATION_faea209d-d2b1-4d9b-85cd-b93295139f2b&quot;,&quot;properties&quot;:{&quot;noteIndex&quot;:0},&quot;isEdited&quot;:false,&quot;manualOverride&quot;:{&quot;citeprocText&quot;:&quot;&lt;sup&gt;15&lt;/sup&gt;&quot;,&quot;isManuallyOverridden&quot;:false,&quot;manualOverrideText&quot;:&quot;&quot;},&quot;citationTag&quot;:&quot;MENDELEY_CITATION_v3_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&quot;,&quot;citationItems&quot;:[{&quot;id&quot;:&quot;39465727-4714-3ab2-ba72-301dee307a28&quot;,&quot;itemData&quot;:{&quot;author&quot;:[{&quot;dropping-particle&quot;:&quot;&quot;,&quot;family&quot;:&quot;Ilday&quot;,&quot;given&quot;:&quot;Nurcan Ozakar&quot;,&quot;non-dropping-particle&quot;:&quot;&quot;,&quot;parse-names&quot;:false,&quot;suffix&quot;:&quot;&quot;},{&quot;dropping-particle&quot;:&quot;&quot;,&quot;family&quot;:&quot;Sagsoz&quot;,&quot;given&quot;:&quot;Omer&quot;,&quot;non-dropping-particle&quot;:&quot;&quot;,&quot;parse-names&quot;:false,&quot;suffix&quot;:&quot;&quot;},{&quot;dropping-particle&quot;:&quot;&quot;,&quot;family&quot;:&quot;Karatas&quot;,&quot;given&quot;:&quot;Ozcan&quot;,&quot;non-dropping-particle&quot;:&quot;&quot;,&quot;parse-names&quot;:false,&quot;suffix&quot;:&quot;&quot;},{&quot;dropping-particle&quot;:&quot;&quot;,&quot;family&quot;:&quot;Bayindir&quot;,&quot;given&quot;:&quot;Yusuf Ziya&quot;,&quot;non-dropping-particle&quot;:&quot;&quot;,&quot;parse-names&quot;:false,&quot;suffix&quot;:&quot;&quot;},{&quot;dropping-particle&quot;:&quot;&quot;,&quot;family&quot;:&quot;Rifaioglu&quot;,&quot;given&quot;:&quot;Verda Turel&quot;,&quot;non-dropping-particle&quot;:&quot;&quot;,&quot;parse-names&quot;:false,&quot;suffix&quot;:&quot;&quot;}],&quot;container-title&quot;:&quot;Saudi J. Oral. Dent. Res&quot;,&quot;id&quot;:&quot;39465727-4714-3ab2-ba72-301dee307a28&quot;,&quot;issue&quot;:&quot;3&quot;,&quot;issued&quot;:{&quot;date-parts&quot;:[[&quot;2016&quot;]]},&quot;page&quot;:&quot;137-146&quot;,&quot;title&quot;:&quot;Dentin Bonding Performance and Nanoleakage Properties of Universal Adhesives in Different Etching Modes&quot;,&quot;type&quot;:&quot;article-journal&quot;,&quot;volume&quot;:&quot;1&quot;,&quot;container-title-short&quot;:&quot;&quot;},&quot;uris&quot;:[&quot;http://www.mendeley.com/documents/?uuid=96dd15c4-aa7a-4883-b384-a05fd3b4e8ad&quot;],&quot;isTemporary&quot;:false,&quot;legacyDesktopId&quot;:&quot;96dd15c4-aa7a-4883-b384-a05fd3b4e8ad&quot;}]},{&quot;citationID&quot;:&quot;MENDELEY_CITATION_f5ccbea2-6465-4ab5-9dff-f71531ea5bc5&quot;,&quot;properties&quot;:{&quot;noteIndex&quot;:0},&quot;isEdited&quot;:false,&quot;manualOverride&quot;:{&quot;citeprocText&quot;:&quot;&lt;sup&gt;16&lt;/sup&gt;&quot;,&quot;isManuallyOverridden&quot;:false,&quot;manualOverrideText&quot;:&quot;&quot;},&quot;citationTag&quot;:&quot;MENDELEY_CITATION_v3_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&quot;,&quot;citationItems&quot;:[{&quot;id&quot;:&quot;e3eecc80-a7b8-3f46-b3e7-717ce1bcfea3&quot;,&quot;itemData&quot;:{&quot;abstract&quot;:&quot;Bonding plays a major role in dentistry nowadays. Dental adhesives are used in association with composites to solve many restorative issues. However, the wide variety of bonding agents currently available makes it difficult for clinicians to choose the best alternative in terms of material and technique, especially when different clinical situations are considered. Moreover, although bonding agents allow for a more conservative restorative approach, achieving a durable adhesive interface remains a matter of concern, and this mainly due to degradation of the bonding complex in the challenging oral environment. This review aims to present strategies that are being used or those still in development which may help to prevent degradation. It is fundamental that professionals are aware of these strategies to counteract degradation as much as possible. None of them are efficient to completely solve this problem, but they certainly represent reasonable alternatives to increase the lifetime of adhesive restorations.&quot;,&quot;author&quot;:[{&quot;dropping-particle&quot;:&quot;&quot;,&quot;family&quot;:&quot;Matos&quot;,&quot;given&quot;:&quot;Adriana Bona&quot;,&quot;non-dropping-particle&quot;:&quot;&quot;,&quot;parse-names&quot;:false,&quot;suffix&quot;:&quot;&quot;},{&quot;dropping-particle&quot;:&quot;&quot;,&quot;family&quot;:&quot;Trevelin&quot;,&quot;given&quot;:&quot;Livia Tosi&quot;,&quot;non-dropping-particle&quot;:&quot;&quot;,&quot;parse-names&quot;:false,&quot;suffix&quot;:&quot;&quot;},{&quot;dropping-particle&quot;:&quot;&quot;,&quot;family&quot;:&quot;Silva&quot;,&quot;given&quot;:&quot;Beatriz Togoro Ferreira&quot;,&quot;non-dropping-particle&quot;:&quot;da&quot;,&quot;parse-names&quot;:false,&quot;suffix&quot;:&quot;&quot;},{&quot;dropping-particle&quot;:&quot;&quot;,&quot;family&quot;:&quot;Francisconi-Dos-Rios&quot;,&quot;given&quot;:&quot;Luciana Fávaro&quot;,&quot;non-dropping-particle&quot;:&quot;&quot;,&quot;parse-names&quot;:false,&quot;suffix&quot;:&quot;&quot;},{&quot;dropping-particle&quot;:&quot;&quot;,&quot;family&quot;:&quot;Siriani&quot;,&quot;given&quot;:&quot;Luciana Kfouri&quot;,&quot;non-dropping-particle&quot;:&quot;&quot;,&quot;parse-names&quot;:false,&quot;suffix&quot;:&quot;&quot;},{&quot;dropping-particle&quot;:&quot;&quot;,&quot;family&quot;:&quot;Cardoso&quot;,&quot;given&quot;:&quot;Marcio Vivan&quot;,&quot;non-dropping-particle&quot;:&quot;&quot;,&quot;parse-names&quot;:false,&quot;suffix&quot;:&quot;&quot;}],&quot;container-title&quot;:&quot;Brazilian Oral Research&quot;,&quot;id&quot;:&quot;e3eecc80-a7b8-3f46-b3e7-717ce1bcfea3&quot;,&quot;issued&quot;:{&quot;date-parts&quot;:[[&quot;2017&quot;]]},&quot;page&quot;:&quot;3-22&quot;,&quot;title&quot;:&quot;Bonding efficiency and durability: Current possibilities&quot;,&quot;type&quot;:&quot;article-journal&quot;,&quot;volume&quot;:&quot;31&quot;,&quot;container-title-short&quot;:&quot;&quot;},&quot;uris&quot;:[&quot;http://www.mendeley.com/documents/?uuid=a6e8111e-b621-4641-a03e-2e83da1a719b&quot;],&quot;isTemporary&quot;:false,&quot;legacyDesktopId&quot;:&quot;a6e8111e-b621-4641-a03e-2e83da1a719b&quot;}]},{&quot;citationID&quot;:&quot;MENDELEY_CITATION_61c1476d-e679-4e15-9f52-f47cef1665cc&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&quot;,&quot;citationItems&quot;:[{&quot;id&quot;:&quot;0fb6bccc-f0f9-3ea2-b530-61dce049ba56&quot;,&quot;itemData&quot;:{&quot;type&quot;:&quot;article-journal&quot;,&quot;id&quot;:&quot;0fb6bccc-f0f9-3ea2-b530-61dce049ba56&quot;,&quot;title&quot;:&quot;Evaluation of the interaction of chlorhexidine and MDP and its effects on the durability of dentin bonding&quot;,&quot;author&quot;:[{&quot;family&quot;:&quot;Shen&quot;,&quot;given&quot;:&quot;Jiadi&quot;,&quot;parse-names&quot;:false,&quot;dropping-particle&quot;:&quot;&quot;,&quot;non-dropping-particle&quot;:&quot;&quot;},{&quot;family&quot;:&quot;Xie&quot;,&quot;given&quot;:&quot;Haifeng&quot;,&quot;parse-names&quot;:false,&quot;dropping-particle&quot;:&quot;&quot;,&quot;non-dropping-particle&quot;:&quot;&quot;},{&quot;family&quot;:&quot;Wang&quot;,&quot;given&quot;:&quot;Qi&quot;,&quot;parse-names&quot;:false,&quot;dropping-particle&quot;:&quot;&quot;,&quot;non-dropping-particle&quot;:&quot;&quot;},{&quot;family&quot;:&quot;Wu&quot;,&quot;given&quot;:&quot;Xinyi&quot;,&quot;parse-names&quot;:false,&quot;dropping-particle&quot;:&quot;&quot;,&quot;non-dropping-particle&quot;:&quot;&quot;},{&quot;family&quot;:&quot;Yang&quot;,&quot;given&quot;:&quot;Jiaxue&quot;,&quot;parse-names&quot;:false,&quot;dropping-particle&quot;:&quot;&quot;,&quot;non-dropping-particle&quot;:&quot;&quot;},{&quot;family&quot;:&quot;Chen&quot;,&quot;given&quot;:&quot;Chen&quot;,&quot;parse-names&quot;:false,&quot;dropping-particle&quot;:&quot;&quot;,&quot;non-dropping-particle&quot;:&quot;&quot;}],&quot;container-title&quot;:&quot;Dental Materials&quot;,&quot;issued&quot;:{&quot;date-parts&quot;:[[2020]]},&quot;page&quot;:&quot;1624-1634&quot;,&quot;abstract&quot;:&quot;Objective: This study aimed to evaluate the potential interaction of chlorhexidine (CHX) and 10-methacryloyloxydecyl dihydrogen phosphate (MDP) and its effects on the durability of dentin bonding. Methods: Two commercial adhesives were tested: a MDP-free adhesive (Single Bond 2, SB2) and a MDP-containing adhesive (Single Bond Universal, SBU). Teeth were randomly assigned to six groups and tested for micro-tensile bond strength (μTBS): Ctr, direct bonding with SB2; CHX, CHX conditioning and SB2; MDP, MDP conditioning and SB2; CHX + MDP, combined CHX and MDP conditioning and SB2; SBU, direct bonding with SBU; CHX + SBU, CHX conditioning and SBU. The potential interaction of CHX and MDP was assessed by measuring nanoleakage, in situ zymography, and chemoanalytic characterization via Fourier transform infrared spectroscopy (FTIR), X-ray photoelectron spectroscopy (XPS) and nuclear magnetic resonance (NMR). Specimens for μTBS and nanoleakage tests were first subjected to water storage for 24 h or 6 months. Results: The initial μTBS values of the Ctr and CHX groups were significantly lower than those of the other four groups (P &lt; 0.05). Water storage for 6 months significantly weakened all groups (P &lt; 0.05), with the Ctr group showing the lowest μTBS. This group also showed more obvious nanoleakage than the other five groups. In situ zymography revealed that the Ctr group showed the strongest fluorescence and that the CHX + MDP group showed greater fluorescence than either CHX or MDP group. FTIR, XPS, and NMR indicated that MDP can interact with hydroxyapatite. NMR detected no Ca2+ salt peak for MDP when it was combined with CHX. Significance: The application of either CHX or MDP alone can improve dentin bond durability. However, CHX may interfere with the formation of MDP–Ca salts.&quot;,&quot;publisher&quot;:&quot;The Academy of Dental Materials&quot;,&quot;issue&quot;:&quot;12&quot;,&quot;volume&quot;:&quot;36&quot;,&quot;container-title-short&quot;:&quot;&quot;},&quot;isTemporary&quot;:false}]},{&quot;citationID&quot;:&quot;MENDELEY_CITATION_5884aa12-3afb-47b6-a227-e829ceaa3a18&quot;,&quot;properties&quot;:{&quot;noteIndex&quot;:0},&quot;isEdited&quot;:false,&quot;manualOverride&quot;:{&quot;citeprocText&quot;:&quot;&lt;sup&gt;11&lt;/sup&gt;&quot;,&quot;isManuallyOverridden&quot;:false,&quot;manualOverrideText&quot;:&quot;&quot;},&quot;citationTag&quot;:&quot;MENDELEY_CITATION_v3_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&quot;,&quot;citationItems&quot;:[{&quot;id&quot;:&quot;0fb6bccc-f0f9-3ea2-b530-61dce049ba56&quot;,&quot;itemData&quot;:{&quot;abstract&quot;:&quot;Objective: This study aimed to evaluate the potential interaction of chlorhexidine (CHX) and 10-methacryloyloxydecyl dihydrogen phosphate (MDP) and its effects on the durability of dentin bonding. Methods: Two commercial adhesives were tested: a MDP-free adhesive (Single Bond 2, SB2) and a MDP-containing adhesive (Single Bond Universal, SBU). Teeth were randomly assigned to six groups and tested for micro-tensile bond strength (μTBS): Ctr, direct bonding with SB2; CHX, CHX conditioning and SB2; MDP, MDP conditioning and SB2; CHX + MDP, combined CHX and MDP conditioning and SB2; SBU, direct bonding with SBU; CHX + SBU, CHX conditioning and SBU. The potential interaction of CHX and MDP was assessed by measuring nanoleakage, in situ zymography, and chemoanalytic characterization via Fourier transform infrared spectroscopy (FTIR), X-ray photoelectron spectroscopy (XPS) and nuclear magnetic resonance (NMR). Specimens for μTBS and nanoleakage tests were first subjected to water storage for 24 h or 6 months. Results: The initial μTBS values of the Ctr and CHX groups were significantly lower than those of the other four groups (P &lt; 0.05). Water storage for 6 months significantly weakened all groups (P &lt; 0.05), with the Ctr group showing the lowest μTBS. This group also showed more obvious nanoleakage than the other five groups. In situ zymography revealed that the Ctr group showed the strongest fluorescence and that the CHX + MDP group showed greater fluorescence than either CHX or MDP group. FTIR, XPS, and NMR indicated that MDP can interact with hydroxyapatite. NMR detected no Ca2+ salt peak for MDP when it was combined with CHX. Significance: The application of either CHX or MDP alone can improve dentin bond durability. However, CHX may interfere with the formation of MDP–Ca salts.&quot;,&quot;author&quot;:[{&quot;dropping-particle&quot;:&quot;&quot;,&quot;family&quot;:&quot;Shen&quot;,&quot;given&quot;:&quot;Jiadi&quot;,&quot;non-dropping-particle&quot;:&quot;&quot;,&quot;parse-names&quot;:false,&quot;suffix&quot;:&quot;&quot;},{&quot;dropping-particle&quot;:&quot;&quot;,&quot;family&quot;:&quot;Xie&quot;,&quot;given&quot;:&quot;Haifeng&quot;,&quot;non-dropping-particle&quot;:&quot;&quot;,&quot;parse-names&quot;:false,&quot;suffix&quot;:&quot;&quot;},{&quot;dropping-particle&quot;:&quot;&quot;,&quot;family&quot;:&quot;Wang&quot;,&quot;given&quot;:&quot;Qi&quot;,&quot;non-dropping-particle&quot;:&quot;&quot;,&quot;parse-names&quot;:false,&quot;suffix&quot;:&quot;&quot;},{&quot;dropping-particle&quot;:&quot;&quot;,&quot;family&quot;:&quot;Wu&quot;,&quot;given&quot;:&quot;Xinyi&quot;,&quot;non-dropping-particle&quot;:&quot;&quot;,&quot;parse-names&quot;:false,&quot;suffix&quot;:&quot;&quot;},{&quot;dropping-particle&quot;:&quot;&quot;,&quot;family&quot;:&quot;Yang&quot;,&quot;given&quot;:&quot;Jiaxue&quot;,&quot;non-dropping-particle&quot;:&quot;&quot;,&quot;parse-names&quot;:false,&quot;suffix&quot;:&quot;&quot;},{&quot;dropping-particle&quot;:&quot;&quot;,&quot;family&quot;:&quot;Chen&quot;,&quot;given&quot;:&quot;Chen&quot;,&quot;non-dropping-particle&quot;:&quot;&quot;,&quot;parse-names&quot;:false,&quot;suffix&quot;:&quot;&quot;}],&quot;container-title&quot;:&quot;Dental Materials&quot;,&quot;id&quot;:&quot;0fb6bccc-f0f9-3ea2-b530-61dce049ba56&quot;,&quot;issue&quot;:&quot;12&quot;,&quot;issued&quot;:{&quot;date-parts&quot;:[[&quot;2020&quot;]]},&quot;page&quot;:&quot;1624-1634&quot;,&quot;publisher&quot;:&quot;The Academy of Dental Materials&quot;,&quot;title&quot;:&quot;Evaluation of the interaction of chlorhexidine and MDP and its effects on the durability of dentin bonding&quot;,&quot;type&quot;:&quot;article-journal&quot;,&quot;volume&quot;:&quot;36&quot;,&quot;container-title-short&quot;:&quot;&quot;},&quot;uris&quot;:[&quot;http://www.mendeley.com/documents/?uuid=d4f82dab-91f3-4bf1-9d5c-9b4bffac3eab&quot;],&quot;isTemporary&quot;:false,&quot;legacyDesktopId&quot;:&quot;d4f82dab-91f3-4bf1-9d5c-9b4bffac3eab&quot;}]},{&quot;citationID&quot;:&quot;MENDELEY_CITATION_0ce81b6e-7446-47d4-a43f-6512ff65a616&quot;,&quot;properties&quot;:{&quot;noteIndex&quot;:0},&quot;isEdited&quot;:false,&quot;manualOverride&quot;:{&quot;citeprocText&quot;:&quot;&lt;sup&gt;17&lt;/sup&gt;&quot;,&quot;isManuallyOverridden&quot;:false,&quot;manualOverrideText&quot;:&quot;&quot;},&quot;citationTag&quot;:&quot;MENDELEY_CITATION_v3_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&quot;,&quot;citationItems&quot;:[{&quot;id&quot;:&quot;65eebd8c-df54-3992-b3ab-38a98f0ff295&quot;,&quot;itemData&quot;:{&quot;author&quot;:[{&quot;dropping-particle&quot;:&quot;&quot;,&quot;family&quot;:&quot;Giacomini&quot;,&quot;given&quot;:&quot;MC&quot;,&quot;non-dropping-particle&quot;:&quot;&quot;,&quot;parse-names&quot;:false,&quot;suffix&quot;:&quot;&quot;},{&quot;dropping-particle&quot;:&quot;&quot;,&quot;family&quot;:&quot;Scaffa&quot;,&quot;given&quot;:&quot;PMC&quot;,&quot;non-dropping-particle&quot;:&quot;&quot;,&quot;parse-names&quot;:false,&quot;suffix&quot;:&quot;&quot;},{&quot;dropping-particle&quot;:&quot;&quot;,&quot;family&quot;:&quot;Chaves&quot;,&quot;given&quot;:&quot;LP&quot;,&quot;non-dropping-particle&quot;:&quot;&quot;,&quot;parse-names&quot;:false,&quot;suffix&quot;:&quot;&quot;},{&quot;dropping-particle&quot;:&quot;&quot;,&quot;family&quot;:&quot;Vidal&quot;,&quot;given&quot;:&quot;CMP&quot;,&quot;non-dropping-particle&quot;:&quot;&quot;,&quot;parse-names&quot;:false,&quot;suffix&quot;:&quot;&quot;},{&quot;dropping-particle&quot;:&quot;&quot;,&quot;family&quot;:&quot;Machado&quot;,&quot;given&quot;:&quot;TN&quot;,&quot;non-dropping-particle&quot;:&quot;&quot;,&quot;parse-names&quot;:false,&quot;suffix&quot;:&quot;&quot;}],&quot;container-title&quot;:&quot;Operative Dentistry&quot;,&quot;id&quot;:&quot;65eebd8c-df54-3992-b3ab-38a98f0ff295&quot;,&quot;issue&quot;:&quot;6&quot;,&quot;issued&quot;:{&quot;date-parts&quot;:[[&quot;2017&quot;]]},&quot;page&quot;:&quot;188-196&quot;,&quot;title&quot;:&quot;Role of Proteolytic Enzyme Inhibitors on Carious and Eroded Dentin Associated With a Universal Bonding System&quot;,&quot;type&quot;:&quot;article-journal&quot;,&quot;volume&quot;:&quot;42&quot;,&quot;container-title-short&quot;:&quot;&quot;},&quot;uris&quot;:[&quot;http://www.mendeley.com/documents/?uuid=ef072f95-6852-4caf-8285-5c1138d71d01&quot;],&quot;isTemporary&quot;:false,&quot;legacyDesktopId&quot;:&quot;ef072f95-6852-4caf-8285-5c1138d71d01&quot;}]},{&quot;citationID&quot;:&quot;MENDELEY_CITATION_db37f157-b7cf-4013-bb2e-b2bcf955e1db&quot;,&quot;properties&quot;:{&quot;noteIndex&quot;:0},&quot;isEdited&quot;:false,&quot;manualOverride&quot;:{&quot;citeprocText&quot;:&quot;&lt;sup&gt;18&lt;/sup&gt;&quot;,&quot;isManuallyOverridden&quot;:false,&quot;manualOverrideText&quot;:&quot;&quot;},&quot;citationTag&quot;:&quot;MENDELEY_CITATION_v3_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&quot;,&quot;citationItems&quot;:[{&quot;id&quot;:&quot;ebfb7f5b-8057-3911-b7cb-c54bc0a9ef50&quot;,&quot;itemData&quot;:{&quot;author&quot;:[{&quot;dropping-particle&quot;:&quot;&quot;,&quot;family&quot;:&quot;Şişmanoğlu&quot;,&quot;given&quot;:&quot;Soner&quot;,&quot;non-dropping-particle&quot;:&quot;&quot;,&quot;parse-names&quot;:false,&quot;suffix&quot;:&quot;&quot;}],&quot;container-title&quot;:&quot;Journal of Adhesion Science and Technology&quot;,&quot;id&quot;:&quot;ebfb7f5b-8057-3911-b7cb-c54bc0a9ef50&quot;,&quot;issue&quot;:&quot;18&quot;,&quot;issued&quot;:{&quot;date-parts&quot;:[[&quot;2019&quot;]]},&quot;page&quot;:&quot;2061-2070&quot;,&quot;publisher&quot;:&quot;Taylor &amp; Francis&quot;,&quot;title&quot;:&quot;Bond durability of contemporary universal adhesives : effect of dentin treatments and aging&quot;,&quot;type&quot;:&quot;article-journal&quot;,&quot;volume&quot;:&quot;33&quot;,&quot;container-title-short&quot;:&quot;&quot;},&quot;uris&quot;:[&quot;http://www.mendeley.com/documents/?uuid=ed24df6c-1fbd-4a34-b981-f2dbdfda4c7b&quot;],&quot;isTemporary&quot;:false,&quot;legacyDesktopId&quot;:&quot;ed24df6c-1fbd-4a34-b981-f2dbdfda4c7b&quot;}]},{&quot;citationID&quot;:&quot;MENDELEY_CITATION_4b66d561-54e4-4d40-a8af-1662935c4ee2&quot;,&quot;properties&quot;:{&quot;noteIndex&quot;:0},&quot;isEdited&quot;:false,&quot;manualOverride&quot;:{&quot;citeprocText&quot;:&quot;&lt;sup&gt;19&lt;/sup&gt;&quot;,&quot;isManuallyOverridden&quot;:false,&quot;manualOverrideText&quot;:&quot;&quot;},&quot;citationTag&quot;:&quot;MENDELEY_CITATION_v3_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&quot;,&quot;citationItems&quot;:[{&quot;id&quot;:&quot;b7d95479-68ab-339d-803a-144370125824&quot;,&quot;itemData&quot;:{&quot;abstract&quot;:&quot;Objectives This study evaluated the effect of addition of diacetate CHX in different concentrations into two simplified etch-and-rinse (ER) adhesive systems (XP Bond [XP] and Ambar {AM}) on the ultimate tensile strength (UTS), degree of conversion (DC), 60-day cumulative water sorption (WS), solubility (SO) and CHX release (CR) as well as the immediate (IM) and 1-year (1Y) resin-dentine bond strength (μTBS) and nanoleakage (NL). Methods Ten experimental adhesive systems were formulated according to the addition of CHX diacetate (0 [control], 0.01, 0.05, 0.1 and 0.2%) in the two ER. For UTS and DC, specimens were constructed and tested after 24 h. For WS, SO and CR, after specimens build-up, they were stored in water and the properties measured after 60 days. The occlusal enamel of fifty molars was removed and the adhesives were applied in dentine surface after 37% phosphoric acid etching. After composite resin build-ups, specimens were longitudinally sectioned to obtain resin-dentine bonded sticks (0.8 mm2). Specimens were tested in tension at 0.5 mm/min in the IM or 1Y. For NL, 2 bonded sticks from each tooth were prepared and analyzed under SEM. The data were submitted to appropriate statistical analysis (α = 0.05). Results The addition of CHX did not influence UTS, DC, WS and SO (p &lt; 0.05). Higher CR was observed in adhesives with higher concentration of CHX (p &lt; 0.05). After 1Y, significant reductions of μTBS and increases of NL were observed in the control groups (p &lt; 0.05). Reductions of μTBS and increase of NL over time were not observed (AM) for CHX-containing adhesives or it was less pronounced than the control (XP) regardless of the CHX concentration. Conclusions The addition of CHX diacetate in concentrations until 0.2% in the simplified ER adhesive systems may be an alternative to increase the long-term stability of resin-dentine interfaces, without jeopardizing the adhesives' mechanical properties evaluated. © 2013 Published by Elsevier Ltd.&quot;,&quot;author&quot;:[{&quot;dropping-particle&quot;:&quot;&quot;,&quot;family&quot;:&quot;Stanislawczuk&quot;,&quot;given&quot;:&quot;Rodrigo&quot;,&quot;non-dropping-particle&quot;:&quot;&quot;,&quot;parse-names&quot;:false,&quot;suffix&quot;:&quot;&quot;},{&quot;dropping-particle&quot;:&quot;&quot;,&quot;family&quot;:&quot;Pereira&quot;,&quot;given&quot;:&quot;Fabiane&quot;,&quot;non-dropping-particle&quot;:&quot;&quot;,&quot;parse-names&quot;:false,&quot;suffix&quot;:&quot;&quot;},{&quot;dropping-particle&quot;:&quot;&quot;,&quot;family&quot;:&quot;Muñoz&quot;,&quot;given&quot;:&quot;Miguel Angel&quot;,&quot;non-dropping-particle&quot;:&quot;&quot;,&quot;parse-names&quot;:false,&quot;suffix&quot;:&quot;&quot;},{&quot;dropping-particle&quot;:&quot;&quot;,&quot;family&quot;:&quot;Luque&quot;,&quot;given&quot;:&quot;Issis&quot;,&quot;non-dropping-particle&quot;:&quot;&quot;,&quot;parse-names&quot;:false,&quot;suffix&quot;:&quot;&quot;},{&quot;dropping-particle&quot;:&quot;&quot;,&quot;family&quot;:&quot;Farago&quot;,&quot;given&quot;:&quot;Paulo Vitor&quot;,&quot;non-dropping-particle&quot;:&quot;&quot;,&quot;parse-names&quot;:false,&quot;suffix&quot;:&quot;&quot;},{&quot;dropping-particle&quot;:&quot;&quot;,&quot;family&quot;:&quot;Reis&quot;,&quot;given&quot;:&quot;Alessandra&quot;,&quot;non-dropping-particle&quot;:&quot;&quot;,&quot;parse-names&quot;:false,&quot;suffix&quot;:&quot;&quot;},{&quot;dropping-particle&quot;:&quot;&quot;,&quot;family&quot;:&quot;Loguercio&quot;,&quot;given&quot;:&quot;Alessandro D.&quot;,&quot;non-dropping-particle&quot;:&quot;&quot;,&quot;parse-names&quot;:false,&quot;suffix&quot;:&quot;&quot;}],&quot;container-title&quot;:&quot;Journal of Dentistry&quot;,&quot;id&quot;:&quot;b7d95479-68ab-339d-803a-144370125824&quot;,&quot;issue&quot;:&quot;1&quot;,&quot;issued&quot;:{&quot;date-parts&quot;:[[&quot;2014&quot;]]},&quot;page&quot;:&quot;39-47&quot;,&quot;title&quot;:&quot;Effects of chlorhexidine-containing adhesives on the durability of resin-dentine interfaces&quot;,&quot;type&quot;:&quot;article-journal&quot;,&quot;volume&quot;:&quot;42&quot;,&quot;container-title-short&quot;:&quot;&quot;},&quot;uris&quot;:[&quot;http://www.mendeley.com/documents/?uuid=f785c4f2-d994-4f46-bce6-98ed2f6a147d&quot;],&quot;isTemporary&quot;:false,&quot;legacyDesktopId&quot;:&quot;f785c4f2-d994-4f46-bce6-98ed2f6a147d&quot;}]},{&quot;citationID&quot;:&quot;MENDELEY_CITATION_ae1570c6-074b-4c5b-9d93-3739ad0caed1&quot;,&quot;properties&quot;:{&quot;noteIndex&quot;:0},&quot;isEdited&quot;:false,&quot;manualOverride&quot;:{&quot;citeprocText&quot;:&quot;&lt;sup&gt;8&lt;/sup&gt;&quot;,&quot;isManuallyOverridden&quot;:false,&quot;manualOverrideText&quot;:&quot;&quot;},&quot;citationTag&quot;:&quot;MENDELEY_CITATION_v3_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&quot;,&quot;citationItems&quot;:[{&quot;id&quot;:&quot;19611f7a-0291-3710-ba21-55fd77eb1632&quot;,&quot;itemData&quot;:{&quot;abstract&quot;:&quot;Purpose: The present study aimed to investigate a novel adhesive system containing 0.2% chlorhexidine digluconate (CHX) for its ability to improve the stability of the adhesive interface compared with the use of 2% CHX as a therapeutic primer. Furthermore, the study aimed to confirm the inhibitory properties of these CHX concentrations (0.2% and 2.0%) on dentin matrix metalloproteinase activity by gelatin zymography. Methods: Superficial dentin substrate for bonding was obtained from 120 non-carious human molars. A conventional adhesive Peak LC Bond and a CHX-containing adhesive Peak Universal Bond were used either in combination with 35% phosphoric acid (etch-and-rinse approach) or with self-etching primer (selfetch approach) for evaluation of the variables CHX treatment (2.0% therapeutic primer and 0.2% adhesive), adhesive approach (etch-andrinse and self-etch), and storage time (24 hours and six months). A bonding jig was used to fabricate composite cylinders, which were stored for either 24 hours or six months, after which shear bond strength (SBS) was evaluated using a notched-edge testing device. A three-way analysis of variance and a Student t-test with a significance level of p&lt;0.05 were used to analyze the data. Extracts from concentrated demineralized human dentin powder were subjected to sodium dodecyl sulfate polyacrylamide gel electrophoresis and incubated in the presence of 0.2% and 2.0% CHX. Results: No significant effect of CHX treatment, adhesive approach, storage time variables, or their interactions on mean SBS was demonstrated (p&lt;0.05). No significant difference between the control and the CHX-treated groups was detected for either adhesive technique at 24 hours or six months (p&lt;0.05). No significant variation in mean SBS was detected after six months of storage (p&lt;0.05). Zymographic analysis revealed bands of enzymatic activity for the group demineralized with phosphoric acid and complete inhibition of gelatinolytic activity for the groups treated with 0.2% and 2.0% CHX. Conclusions: CHX demonstrated inhibition of dentin proteolytic activity. However, when CHX was incorporated into a commercially available adhesive or used as a therapeutic primer, no difference in bond strength was observed at baseline or after six months of storage relative to the control group without CHX. © Operative Dentistry, 2013.&quot;,&quot;author&quot;:[{&quot;dropping-particle&quot;:&quot;&quot;,&quot;family&quot;:&quot;Sabatini&quot;,&quot;given&quot;:&quot;C.&quot;,&quot;non-dropping-particle&quot;:&quot;&quot;,&quot;parse-names&quot;:false,&quot;suffix&quot;:&quot;&quot;}],&quot;container-title&quot;:&quot;Operative Dentistry&quot;,&quot;id&quot;:&quot;19611f7a-0291-3710-ba21-55fd77eb1632&quot;,&quot;issue&quot;:&quot;6&quot;,&quot;issued&quot;:{&quot;date-parts&quot;:[[&quot;2013&quot;]]},&quot;page&quot;:&quot;609-617&quot;,&quot;title&quot;:&quot;Effect of a chlorhexidinecontaining adhesive on dentin bond strength stability&quot;,&quot;type&quot;:&quot;article-journal&quot;,&quot;volume&quot;:&quot;38&quot;,&quot;container-title-short&quot;:&quot;&quot;},&quot;uris&quot;:[&quot;http://www.mendeley.com/documents/?uuid=22faf4e3-0cfd-476b-af84-01d6a6510433&quot;],&quot;isTemporary&quot;:false,&quot;legacyDesktopId&quot;:&quot;22faf4e3-0cfd-476b-af84-01d6a6510433&quot;}]},{&quot;citationID&quot;:&quot;MENDELEY_CITATION_21942baa-00de-4c96-a811-dae086a34d1b&quot;,&quot;properties&quot;:{&quot;noteIndex&quot;:0},&quot;isEdited&quot;:false,&quot;manualOverride&quot;:{&quot;citeprocText&quot;:&quot;&lt;sup&gt;5&lt;/sup&gt;&quot;,&quot;isManuallyOverridden&quot;:false,&quot;manualOverrideText&quot;:&quot;&quot;},&quot;citationTag&quot;:&quot;MENDELEY_CITATION_v3_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&quot;,&quot;citationItems&quot;:[{&quot;id&quot;:&quot;a3ec0f25-7861-34e4-98bf-429939055ff9&quot;,&quot;itemData&quot;:{&quot;abstract&quot;:&quot;Objectives To evaluate the dentine microtensile bond strength (μTBS), nanoleakage (NL), degree of conversion (DC) within the hybrid layer for etch-and-rinse and self-etch strategies of universal simplified adhesive systems. Methods forty caries free extracted third molars were divided into 8 groups for μTBS (n = 5), according to the adhesive and etching strategy: Clearfil SE Bond [CSE] and Adper Single Bond 2 [SB], as controls; Peak Universal Adhesive System, self-etch [PkSe] and etch-and-rinse [PkEr]; Scotchbond Universal Adhesive, self-etch [ScSe] and etch-and-rinse [ScEr]; All Bond Universal, self-etch [AlSe] and etch-and-rinse [AlEr]. After restorations were constructed, specimens were stored in water (37 C/24 h) and then resin-dentine sticks were prepared (0.8 mm2). The sticks were tested under tension at 0.5 mm/min. Some sticks from each tooth group were used for DC determination by micro-Raman spectroscopy or nanoleakage evaluation (NL). The pH for each solution was evaluated using a pH metre. Data were analyzed with one-way ANOVA and Tukey's test (α = 0.05). Results For μTBS, only PkSe and PkEr were similar to the respective control groups (p &gt; 0.05). AlSe showed the lowest μTBS mean (p &lt; 0.05). For NL, ScEr, ScSe, AlSe, and AlEr showed the lowest NL similar to control groups (p &lt; 0.05). For DC, only ScSe showed lower DC than the other materials (p &lt; 0.05). Conclusions Performance of universal adhesives was shown to be material-dependent. The results indicate that this new category of universal adhesives used on dentine as either etch-and-rinse or self-etch strategies were inferior as regards at least one of the properties evaluated (μTBS, NL and DC) in comparison with the control adhesives (CSE for self-etch and SB for etch-and-rinse). © 2013 Elsevier Ltd.&quot;,&quot;author&quot;:[{&quot;dropping-particle&quot;:&quot;&quot;,&quot;family&quot;:&quot;Muñoz&quot;,&quot;given&quot;:&quot;Miguel Angel&quot;,&quot;non-dropping-particle&quot;:&quot;&quot;,&quot;parse-names&quot;:false,&quot;suffix&quot;:&quot;&quot;},{&quot;dropping-particle&quot;:&quot;&quot;,&quot;family&quot;:&quot;Luque&quot;,&quot;given&quot;:&quot;Issis&quot;,&quot;non-dropping-particle&quot;:&quot;&quot;,&quot;parse-names&quot;:false,&quot;suffix&quot;:&quot;&quot;},{&quot;dropping-particle&quot;:&quot;&quot;,&quot;family&quot;:&quot;Hass&quot;,&quot;given&quot;:&quot;Viviane&quot;,&quot;non-dropping-particle&quot;:&quot;&quot;,&quot;parse-names&quot;:false,&quot;suffix&quot;:&quot;&quot;},{&quot;dropping-particle&quot;:&quot;&quot;,&quot;family&quot;:&quot;Reis&quot;,&quot;given&quot;:&quot;Alessandra&quot;,&quot;non-dropping-particle&quot;:&quot;&quot;,&quot;parse-names&quot;:false,&quot;suffix&quot;:&quot;&quot;},{&quot;dropping-particle&quot;:&quot;&quot;,&quot;family&quot;:&quot;Loguercio&quot;,&quot;given&quot;:&quot;Alessandro Dourado&quot;,&quot;non-dropping-particle&quot;:&quot;&quot;,&quot;parse-names&quot;:false,&quot;suffix&quot;:&quot;&quot;},{&quot;dropping-particle&quot;:&quot;&quot;,&quot;family&quot;:&quot;Bombarda&quot;,&quot;given&quot;:&quot;Nara Hellen Campanha&quot;,&quot;non-dropping-particle&quot;:&quot;&quot;,&quot;parse-names&quot;:false,&quot;suffix&quot;:&quot;&quot;}],&quot;container-title&quot;:&quot;Journal of Dentistry&quot;,&quot;id&quot;:&quot;a3ec0f25-7861-34e4-98bf-429939055ff9&quot;,&quot;issue&quot;:&quot;5&quot;,&quot;issued&quot;:{&quot;date-parts&quot;:[[&quot;2013&quot;]]},&quot;page&quot;:&quot;404-411&quot;,&quot;title&quot;:&quot;Immediate bonding properties of universal adhesives to dentine&quot;,&quot;type&quot;:&quot;article-journal&quot;,&quot;volume&quot;:&quot;41&quot;,&quot;container-title-short&quot;:&quot;&quot;},&quot;uris&quot;:[&quot;http://www.mendeley.com/documents/?uuid=7b006904-0c5e-47c6-b6d9-5f976b427c1d&quot;],&quot;isTemporary&quot;:false,&quot;legacyDesktopId&quot;:&quot;7b006904-0c5e-47c6-b6d9-5f976b427c1d&quot;}]},{&quot;citationID&quot;:&quot;MENDELEY_CITATION_8912981d-d1f8-478a-9058-efa09d93471a&quot;,&quot;properties&quot;:{&quot;noteIndex&quot;:0},&quot;isEdited&quot;:false,&quot;manualOverride&quot;:{&quot;citeprocText&quot;:&quot;&lt;sup&gt;6&lt;/sup&gt;&quot;,&quot;isManuallyOverridden&quot;:false,&quot;manualOverrideText&quot;:&quot;&quot;},&quot;citationTag&quot;:&quot;MENDELEY_CITATION_v3_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&quot;,&quot;citationItems&quot;:[{&quot;id&quot;:&quot;2d241f47-4d9e-3c31-9928-e3f3f6845814&quot;,&quot;itemData&quot;:{&quot;abstract&quot;:&quot;Purpose: To evaluate the immediate and 6-month resin-dentin bond strength (μTBS) and nanoleakage (NL) of universal adhesives that contain or do not contain methacryloyloxydecyl dihydrogen phosphate (MDP) and are used in the etch-and-rinse and self-etch strategies. Methods and Materials: Forty caries-free extracted third molars were divided into eight groups for μTBS (n=5). The groups were bonded with the Clearfil SE Bond (CSE) and Adper Single Bond 2 (SB) as controls; Peak Universal, self-etch (PkSe) and etch-and rinse (PkEr); Scotchbond Universal Adhesive, selfetch (ScSe) and etch-and-rinse (ScEr); and All Bond Universal, self-etch (AlSe) and etch-andrinse (AlEr). After composite restorations, specimens were longitudinally sectioned to obtain resin-dentin bonded sticks (0.8 mm2). The μTBS of the specimens was tested immediately (IM) or after 6 months of water storage (6M) at 0.5 mm/min. Some sticks at each storage period were immersed in silver nitrate and photo developed, and the NL was evaluated with scanning electron microscopy. Data were analyzed with two-way repeated-measures analysis of variance and Tukey test (α=0.05). Results: At the IM period, PkSe and PkEr showed μTBS similar to the control adhesives (p&gt;0.05) but increased NL pattern and lower μTBS after 6M (p&lt;0.05). ScSe and ScEr showed intermediary μTBS values at the IM period but remained stable after 6 months (p&gt;0.05). AlSe showed the lowest μTBS (p&lt;0.05), but μTBS and NL remained stable after 6M (p&gt;0.05). AlEr showed higher IM μTBS but showed higher degradation after 6M (p&lt;0.05). Conclusions: Universal adhesives that contain MDP showed higher and more stable μTBS with reduced NL at the interfaces after 6 months of water storage.&quot;,&quot;author&quot;:[{&quot;dropping-particle&quot;:&quot;&quot;,&quot;family&quot;:&quot;Muñoz&quot;,&quot;given&quot;:&quot;M. A.&quot;,&quot;non-dropping-particle&quot;:&quot;&quot;,&quot;parse-names&quot;:false,&quot;suffix&quot;:&quot;&quot;},{&quot;dropping-particle&quot;:&quot;&quot;,&quot;family&quot;:&quot;Luque-Martinez&quot;,&quot;given&quot;:&quot;I.&quot;,&quot;non-dropping-particle&quot;:&quot;&quot;,&quot;parse-names&quot;:false,&quot;suffix&quot;:&quot;&quot;},{&quot;dropping-particle&quot;:&quot;&quot;,&quot;family&quot;:&quot;Malaquias&quot;,&quot;given&quot;:&quot;P.&quot;,&quot;non-dropping-particle&quot;:&quot;&quot;,&quot;parse-names&quot;:false,&quot;suffix&quot;:&quot;&quot;},{&quot;dropping-particle&quot;:&quot;&quot;,&quot;family&quot;:&quot;Hass&quot;,&quot;given&quot;:&quot;V.&quot;,&quot;non-dropping-particle&quot;:&quot;&quot;,&quot;parse-names&quot;:false,&quot;suffix&quot;:&quot;&quot;},{&quot;dropping-particle&quot;:&quot;&quot;,&quot;family&quot;:&quot;Reis&quot;,&quot;given&quot;:&quot;A.&quot;,&quot;non-dropping-particle&quot;:&quot;&quot;,&quot;parse-names&quot;:false,&quot;suffix&quot;:&quot;&quot;}],&quot;container-title&quot;:&quot;Operative Dentistry&quot;,&quot;id&quot;:&quot;2d241f47-4d9e-3c31-9928-e3f3f6845814&quot;,&quot;issue&quot;:&quot;3&quot;,&quot;issued&quot;:{&quot;date-parts&quot;:[[&quot;2015&quot;]]},&quot;page&quot;:&quot;282-292&quot;,&quot;title&quot;:&quot;In vitro longevity of bonding properties of universal adhesives to dentin&quot;,&quot;type&quot;:&quot;article-journal&quot;,&quot;volume&quot;:&quot;40&quot;,&quot;container-title-short&quot;:&quot;&quot;},&quot;uris&quot;:[&quot;http://www.mendeley.com/documents/?uuid=dfafb44e-083d-4f93-98f0-77a8233d8249&quot;],&quot;isTemporary&quot;:false,&quot;legacyDesktopId&quot;:&quot;dfafb44e-083d-4f93-98f0-77a8233d8249&quot;}]},{&quot;citationID&quot;:&quot;MENDELEY_CITATION_37a76051-cb03-4f27-96fa-c86d9e27b240&quot;,&quot;properties&quot;:{&quot;noteIndex&quot;:0},&quot;isEdited&quot;:false,&quot;manualOverride&quot;:{&quot;citeprocText&quot;:&quot;&lt;sup&gt;9&lt;/sup&gt;&quot;,&quot;isManuallyOverridden&quot;:false,&quot;manualOverrideText&quot;:&quot;&quot;},&quot;citationTag&quot;:&quot;MENDELEY_CITATION_v3_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&quot;,&quot;citationItems&quot;:[{&quot;id&quot;:&quot;c10b48f3-6ee5-315f-bb4d-fa041de73865&quot;,&quot;itemData&quot;:{&quot;author&quot;:[{&quot;dropping-particle&quot;:&quot;&quot;,&quot;family&quot;:&quot;Mobarak&quot;,&quot;given&quot;:&quot;E H&quot;,&quot;non-dropping-particle&quot;:&quot;&quot;,&quot;parse-names&quot;:false,&quot;suffix&quot;:&quot;&quot;},{&quot;dropping-particle&quot;:&quot;&quot;,&quot;family&quot;:&quot;and Daifalla&quot;,&quot;given&quot;:&quot;L E&quot;,&quot;non-dropping-particle&quot;:&quot;&quot;,&quot;parse-names&quot;:false,&quot;suffix&quot;:&quot;&quot;}],&quot;container-title&quot;:&quot;Operative Dentistry&quot;,&quot;id&quot;:&quot;c10b48f3-6ee5-315f-bb4d-fa041de73865&quot;,&quot;issue&quot;:&quot;1&quot;,&quot;issued&quot;:{&quot;date-parts&quot;:[[&quot;2012&quot;]]},&quot;page&quot;:&quot;45-53&quot;,&quot;title&quot;:&quot;Long-Term Nanoleakage Depth and Pattern of Cervical Restorations Bonded With Different Adhesives&quot;,&quot;type&quot;:&quot;article-journal&quot;,&quot;volume&quot;:&quot;37&quot;,&quot;container-title-short&quot;:&quot;&quot;},&quot;uris&quot;:[&quot;http://www.mendeley.com/documents/?uuid=7919fc96-80c0-418d-9bee-2e2e007dd795&quot;],&quot;isTemporary&quot;:false,&quot;legacyDesktopId&quot;:&quot;7919fc96-80c0-418d-9bee-2e2e007dd795&quot;}]},{&quot;citationID&quot;:&quot;MENDELEY_CITATION_d992b7c1-a60d-4872-aa1e-8088b6f67c6e&quot;,&quot;properties&quot;:{&quot;noteIndex&quot;:0},&quot;isEdited&quot;:false,&quot;manualOverride&quot;:{&quot;citeprocText&quot;:&quot;&lt;sup&gt;20&lt;/sup&gt;&quot;,&quot;isManuallyOverridden&quot;:false,&quot;manualOverrideText&quot;:&quot;&quot;},&quot;citationTag&quot;:&quot;MENDELEY_CITATION_v3_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&quot;,&quot;citationItems&quot;:[{&quot;id&quot;:&quot;e946c750-ca76-360c-91c2-34b58fa88e7a&quot;,&quot;itemData&quot;:{&quot;abstract&quot;:&quot;Objectives The aim of this study was to investigate the adhesive stability over time of a multi-mode one-step adhesive applied using different bonding techniques on human coronal dentine. The hypotheses tested were that microtensile bond strength (μTBS), interfacial nanoleakage expression and matrix metalloproteinases (MMPs) activation are not affected by the adhesive application mode (following the use of self-etch technique or with the etch-and-rinse technique on dry or wet dentine) or by ageing for 24 h, 6 months and 1 year in artificial saliva. Methods Human molars were cut to expose middle/deep dentine and assigned to one of the following bonding systems (N = 15): (1) Scotchbond Universal (3M ESPE) self-etch mode, (2) Scotchbond Universal etch-and-rinse technique on wet dentine, (3) Scotchbond Universal etch-and-rinse technique on dry dentine, and (4) Prime&amp;Bond NT (Dentsply De Trey) etch-and-rinse technique on wet dentine (control). Specimens were processed for μTBS test in accordance with the non-trimming technique and stressed to failure after 24 h, 6 months or 1 year. Additional specimens were processed and examined to assay interfacial nanoleakage and MMP expression. Results At baseline, no differences between groups were found. After 1 year of storage, Scotchbond Universal applied in the self-etch mode and Prime&amp;Bond NT showed higher μTBS compared to the other groups. The lowest nanoleakage expression was found for Scotchbond Universal applied in the self-etch mode, both at baseline and after storage. MMPs activation was found after application of each tested adhesive. Conclusions The results of this study support the use of the self-etch approach for bonding the tested multi-mode adhesive system to dentine due to improved stability over time. Clinical significance Improved bonding effectiveness of the tested universal adhesive system on dentine may be obtained if the adhesive is applied with the self-etch approach. © 2014 Elsevier Ltd.&quot;,&quot;author&quot;:[{&quot;dropping-particle&quot;:&quot;&quot;,&quot;family&quot;:&quot;Marchesi&quot;,&quot;given&quot;:&quot;Giulio&quot;,&quot;non-dropping-particle&quot;:&quot;&quot;,&quot;parse-names&quot;:false,&quot;suffix&quot;:&quot;&quot;},{&quot;dropping-particle&quot;:&quot;&quot;,&quot;family&quot;:&quot;Frassetto&quot;,&quot;given&quot;:&quot;Andrea&quot;,&quot;non-dropping-particle&quot;:&quot;&quot;,&quot;parse-names&quot;:false,&quot;suffix&quot;:&quot;&quot;},{&quot;dropping-particle&quot;:&quot;&quot;,&quot;family&quot;:&quot;Mazzoni&quot;,&quot;given&quot;:&quot;Annalisa&quot;,&quot;non-dropping-particle&quot;:&quot;&quot;,&quot;parse-names&quot;:false,&quot;suffix&quot;:&quot;&quot;},{&quot;dropping-particle&quot;:&quot;&quot;,&quot;family&quot;:&quot;Apolonio&quot;,&quot;given&quot;:&quot;Fabianni&quot;,&quot;non-dropping-particle&quot;:&quot;&quot;,&quot;parse-names&quot;:false,&quot;suffix&quot;:&quot;&quot;},{&quot;dropping-particle&quot;:&quot;&quot;,&quot;family&quot;:&quot;Diolosà&quot;,&quot;given&quot;:&quot;Marina&quot;,&quot;non-dropping-particle&quot;:&quot;&quot;,&quot;parse-names&quot;:false,&quot;suffix&quot;:&quot;&quot;},{&quot;dropping-particle&quot;:&quot;&quot;,&quot;family&quot;:&quot;Cadenaro&quot;,&quot;given&quot;:&quot;Milena&quot;,&quot;non-dropping-particle&quot;:&quot;&quot;,&quot;parse-names&quot;:false,&quot;suffix&quot;:&quot;&quot;},{&quot;dropping-particle&quot;:&quot;&quot;,&quot;family&quot;:&quot;Lenarda&quot;,&quot;given&quot;:&quot;Roberto&quot;,&quot;non-dropping-particle&quot;:&quot;Di&quot;,&quot;parse-names&quot;:false,&quot;suffix&quot;:&quot;&quot;},{&quot;dropping-particle&quot;:&quot;&quot;,&quot;family&quot;:&quot;Pashley&quot;,&quot;given&quot;:&quot;David H.&quot;,&quot;non-dropping-particle&quot;:&quot;&quot;,&quot;parse-names&quot;:false,&quot;suffix&quot;:&quot;&quot;}],&quot;container-title&quot;:&quot;Journal of Dentistry&quot;,&quot;id&quot;:&quot;e946c750-ca76-360c-91c2-34b58fa88e7a&quot;,&quot;issue&quot;:&quot;5&quot;,&quot;issued&quot;:{&quot;date-parts&quot;:[[&quot;2014&quot;]]},&quot;page&quot;:&quot;603-612&quot;,&quot;title&quot;:&quot;Adhesive performance of a multi-mode adhesive system: 1-Year in vitro study&quot;,&quot;type&quot;:&quot;article-journal&quot;,&quot;volume&quot;:&quot;42&quot;,&quot;container-title-short&quot;:&quot;&quot;},&quot;uris&quot;:[&quot;http://www.mendeley.com/documents/?uuid=31628c02-dd1c-45d0-811d-a0d250ee6c3b&quot;],&quot;isTemporary&quot;:false,&quot;legacyDesktopId&quot;:&quot;31628c02-dd1c-45d0-811d-a0d250ee6c3b&quot;}]},{&quot;citationID&quot;:&quot;MENDELEY_CITATION_267a57a6-07e0-4e56-b0fd-dfdc4f7edf4a&quot;,&quot;properties&quot;:{&quot;noteIndex&quot;:0},&quot;isEdited&quot;:false,&quot;manualOverride&quot;:{&quot;citeprocText&quot;:&quot;&lt;sup&gt;21&lt;/sup&gt;&quot;,&quot;isManuallyOverridden&quot;:false,&quot;manualOverrideText&quot;:&quot;&quot;},&quot;citationTag&quot;:&quot;MENDELEY_CITATION_v3_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&quot;,&quot;citationItems&quot;:[{&quot;id&quot;:&quot;0e88a8fd-42c2-3018-b8c5-384f965beafb&quot;,&quot;itemData&quot;:{&quot;author&quot;:[{&quot;dropping-particle&quot;:&quot;&quot;,&quot;family&quot;:&quot;Kazemi-yazdi&quot;,&quot;given&quot;:&quot;Haleh&quot;,&quot;non-dropping-particle&quot;:&quot;&quot;,&quot;parse-names&quot;:false,&quot;suffix&quot;:&quot;&quot;},{&quot;dropping-particle&quot;:&quot;&quot;,&quot;family&quot;:&quot;Saeed-nezhad&quot;,&quot;given&quot;:&quot;Mahdieh&quot;,&quot;non-dropping-particle&quot;:&quot;&quot;,&quot;parse-names&quot;:false,&quot;suffix&quot;:&quot;&quot;},{&quot;dropping-particle&quot;:&quot;&quot;,&quot;family&quot;:&quot;Rezaei&quot;,&quot;given&quot;:&quot;Sadaf&quot;,&quot;non-dropping-particle&quot;:&quot;&quot;,&quot;parse-names&quot;:false,&quot;suffix&quot;:&quot;&quot;}],&quot;container-title&quot;:&quot;Journal section: Operative Dentistry and Endodontics&quot;,&quot;id&quot;:&quot;0e88a8fd-42c2-3018-b8c5-384f965beafb&quot;,&quot;issue&quot;:&quot;7&quot;,&quot;issued&quot;:{&quot;date-parts&quot;:[[&quot;2020&quot;]]},&quot;page&quot;:&quot;e663-e669&quot;,&quot;title&quot;:&quot;Effect of Chlorhexidine on durability of two self-etch adhesive systems&quot;,&quot;type&quot;:&quot;article-journal&quot;,&quot;volume&quot;:&quot;12&quot;,&quot;container-title-short&quot;:&quot;&quot;},&quot;uris&quot;:[&quot;http://www.mendeley.com/documents/?uuid=c310d144-9e28-4d5a-9a3c-48e32b2dba9b&quot;],&quot;isTemporary&quot;:false,&quot;legacyDesktopId&quot;:&quot;c310d144-9e28-4d5a-9a3c-48e32b2dba9b&quot;}]},{&quot;citationID&quot;:&quot;MENDELEY_CITATION_710afe84-3c46-432b-96fb-e3c32c4816d7&quot;,&quot;properties&quot;:{&quot;noteIndex&quot;:0},&quot;isEdited&quot;:false,&quot;manualOverride&quot;:{&quot;citeprocText&quot;:&quot;&lt;sup&gt;16&lt;/sup&gt;&quot;,&quot;isManuallyOverridden&quot;:false,&quot;manualOverrideText&quot;:&quot;&quot;},&quot;citationTag&quot;:&quot;MENDELEY_CITATION_v3_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&quot;,&quot;citationItems&quot;:[{&quot;id&quot;:&quot;e3eecc80-a7b8-3f46-b3e7-717ce1bcfea3&quot;,&quot;itemData&quot;:{&quot;abstract&quot;:&quot;Bonding plays a major role in dentistry nowadays. Dental adhesives are used in association with composites to solve many restorative issues. However, the wide variety of bonding agents currently available makes it difficult for clinicians to choose the best alternative in terms of material and technique, especially when different clinical situations are considered. Moreover, although bonding agents allow for a more conservative restorative approach, achieving a durable adhesive interface remains a matter of concern, and this mainly due to degradation of the bonding complex in the challenging oral environment. This review aims to present strategies that are being used or those still in development which may help to prevent degradation. It is fundamental that professionals are aware of these strategies to counteract degradation as much as possible. None of them are efficient to completely solve this problem, but they certainly represent reasonable alternatives to increase the lifetime of adhesive restorations.&quot;,&quot;author&quot;:[{&quot;dropping-particle&quot;:&quot;&quot;,&quot;family&quot;:&quot;Matos&quot;,&quot;given&quot;:&quot;Adriana Bona&quot;,&quot;non-dropping-particle&quot;:&quot;&quot;,&quot;parse-names&quot;:false,&quot;suffix&quot;:&quot;&quot;},{&quot;dropping-particle&quot;:&quot;&quot;,&quot;family&quot;:&quot;Trevelin&quot;,&quot;given&quot;:&quot;Livia Tosi&quot;,&quot;non-dropping-particle&quot;:&quot;&quot;,&quot;parse-names&quot;:false,&quot;suffix&quot;:&quot;&quot;},{&quot;dropping-particle&quot;:&quot;&quot;,&quot;family&quot;:&quot;Silva&quot;,&quot;given&quot;:&quot;Beatriz Togoro Ferreira&quot;,&quot;non-dropping-particle&quot;:&quot;da&quot;,&quot;parse-names&quot;:false,&quot;suffix&quot;:&quot;&quot;},{&quot;dropping-particle&quot;:&quot;&quot;,&quot;family&quot;:&quot;Francisconi-Dos-Rios&quot;,&quot;given&quot;:&quot;Luciana Fávaro&quot;,&quot;non-dropping-particle&quot;:&quot;&quot;,&quot;parse-names&quot;:false,&quot;suffix&quot;:&quot;&quot;},{&quot;dropping-particle&quot;:&quot;&quot;,&quot;family&quot;:&quot;Siriani&quot;,&quot;given&quot;:&quot;Luciana Kfouri&quot;,&quot;non-dropping-particle&quot;:&quot;&quot;,&quot;parse-names&quot;:false,&quot;suffix&quot;:&quot;&quot;},{&quot;dropping-particle&quot;:&quot;&quot;,&quot;family&quot;:&quot;Cardoso&quot;,&quot;given&quot;:&quot;Marcio Vivan&quot;,&quot;non-dropping-particle&quot;:&quot;&quot;,&quot;parse-names&quot;:false,&quot;suffix&quot;:&quot;&quot;}],&quot;container-title&quot;:&quot;Brazilian Oral Research&quot;,&quot;id&quot;:&quot;e3eecc80-a7b8-3f46-b3e7-717ce1bcfea3&quot;,&quot;issued&quot;:{&quot;date-parts&quot;:[[&quot;2017&quot;]]},&quot;page&quot;:&quot;3-22&quot;,&quot;title&quot;:&quot;Bonding efficiency and durability: Current possibilities&quot;,&quot;type&quot;:&quot;article-journal&quot;,&quot;volume&quot;:&quot;31&quot;,&quot;container-title-short&quot;:&quot;&quot;},&quot;uris&quot;:[&quot;http://www.mendeley.com/documents/?uuid=a6e8111e-b621-4641-a03e-2e83da1a719b&quot;],&quot;isTemporary&quot;:false,&quot;legacyDesktopId&quot;:&quot;a6e8111e-b621-4641-a03e-2e83da1a719b&quot;}]}]"/>
    <we:property name="MENDELEY_CITATIONS_STYLE" value="{&quot;id&quot;:&quot;https://www.zotero.org/styles/american-medical-association&quot;,&quot;title&quot;:&quot;American Medical Association 11th edition&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FA8C7-54E0-4016-8C14-13F1E3A64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15</Pages>
  <Words>2860</Words>
  <Characters>16306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Rowayda Anwar Hosny Ibrahim El Tarawy</dc:creator>
  <cp:keywords/>
  <dc:description/>
  <cp:lastModifiedBy>Rowayda Anwar Hosny Eltarawy</cp:lastModifiedBy>
  <cp:revision>39</cp:revision>
  <cp:lastPrinted>2022-07-28T11:57:00Z</cp:lastPrinted>
  <dcterms:created xsi:type="dcterms:W3CDTF">2022-09-11T14:30:00Z</dcterms:created>
  <dcterms:modified xsi:type="dcterms:W3CDTF">2022-10-02T11:41:00Z</dcterms:modified>
</cp:coreProperties>
</file>