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2FD5" w:rsidRDefault="00152DA6">
      <w:pPr>
        <w:rPr>
          <w:b/>
          <w:bCs/>
          <w:rtl/>
          <w:lang w:bidi="ar-JO"/>
        </w:rPr>
      </w:pPr>
      <w:r w:rsidRPr="00152DA6">
        <w:rPr>
          <w:rFonts w:hint="cs"/>
          <w:b/>
          <w:bCs/>
          <w:rtl/>
          <w:lang w:bidi="ar-JO"/>
        </w:rPr>
        <w:t xml:space="preserve">ردود </w:t>
      </w:r>
      <w:proofErr w:type="gramStart"/>
      <w:r w:rsidRPr="00152DA6">
        <w:rPr>
          <w:rFonts w:hint="cs"/>
          <w:b/>
          <w:bCs/>
          <w:rtl/>
          <w:lang w:bidi="ar-JO"/>
        </w:rPr>
        <w:t>المحكمين :</w:t>
      </w:r>
      <w:proofErr w:type="gramEnd"/>
      <w:r w:rsidRPr="00152DA6">
        <w:rPr>
          <w:rFonts w:hint="cs"/>
          <w:b/>
          <w:bCs/>
          <w:rtl/>
          <w:lang w:bidi="ar-JO"/>
        </w:rPr>
        <w:t xml:space="preserve"> </w:t>
      </w:r>
    </w:p>
    <w:p w:rsidR="00152DA6" w:rsidRDefault="00152DA6">
      <w:pPr>
        <w:rPr>
          <w:b/>
          <w:bCs/>
          <w:rtl/>
          <w:lang w:bidi="ar-JO"/>
        </w:rPr>
      </w:pPr>
    </w:p>
    <w:p w:rsidR="00152DA6" w:rsidRDefault="00152DA6">
      <w:pPr>
        <w:rPr>
          <w:rFonts w:hint="cs"/>
          <w:b/>
          <w:bCs/>
          <w:rtl/>
          <w:lang w:bidi="ar-JO"/>
        </w:rPr>
      </w:pPr>
      <w:r>
        <w:rPr>
          <w:rFonts w:hint="cs"/>
          <w:b/>
          <w:bCs/>
          <w:rtl/>
          <w:lang w:bidi="ar-JO"/>
        </w:rPr>
        <w:t xml:space="preserve">المحكم </w:t>
      </w:r>
      <w:proofErr w:type="gramStart"/>
      <w:r>
        <w:rPr>
          <w:rFonts w:hint="cs"/>
          <w:b/>
          <w:bCs/>
          <w:rtl/>
          <w:lang w:bidi="ar-JO"/>
        </w:rPr>
        <w:t>الأول :</w:t>
      </w:r>
      <w:proofErr w:type="gramEnd"/>
      <w:r>
        <w:rPr>
          <w:rFonts w:hint="cs"/>
          <w:b/>
          <w:bCs/>
          <w:rtl/>
          <w:lang w:bidi="ar-JO"/>
        </w:rPr>
        <w:t xml:space="preserve"> </w:t>
      </w:r>
    </w:p>
    <w:tbl>
      <w:tblPr>
        <w:tblStyle w:val="a3"/>
        <w:bidiVisual/>
        <w:tblW w:w="0" w:type="auto"/>
        <w:tblLook w:val="04A0" w:firstRow="1" w:lastRow="0" w:firstColumn="1" w:lastColumn="0" w:noHBand="0" w:noVBand="1"/>
      </w:tblPr>
      <w:tblGrid>
        <w:gridCol w:w="3588"/>
        <w:gridCol w:w="3240"/>
      </w:tblGrid>
      <w:tr w:rsidR="00152DA6" w:rsidTr="00152DA6">
        <w:tc>
          <w:tcPr>
            <w:tcW w:w="3588" w:type="dxa"/>
          </w:tcPr>
          <w:p w:rsidR="00152DA6" w:rsidRDefault="00152DA6">
            <w:pPr>
              <w:rPr>
                <w:rFonts w:hint="cs"/>
                <w:b/>
                <w:bCs/>
                <w:rtl/>
                <w:lang w:bidi="ar-JO"/>
              </w:rPr>
            </w:pPr>
            <w:r>
              <w:rPr>
                <w:rFonts w:hint="cs"/>
                <w:b/>
                <w:bCs/>
                <w:rtl/>
                <w:lang w:bidi="ar-JO"/>
              </w:rPr>
              <w:t xml:space="preserve">العبارة </w:t>
            </w:r>
          </w:p>
        </w:tc>
        <w:tc>
          <w:tcPr>
            <w:tcW w:w="3240" w:type="dxa"/>
          </w:tcPr>
          <w:p w:rsidR="00152DA6" w:rsidRDefault="00152DA6">
            <w:pPr>
              <w:rPr>
                <w:rFonts w:hint="cs"/>
                <w:b/>
                <w:bCs/>
                <w:rtl/>
                <w:lang w:bidi="ar-JO"/>
              </w:rPr>
            </w:pPr>
            <w:r>
              <w:rPr>
                <w:rFonts w:hint="cs"/>
                <w:b/>
                <w:bCs/>
                <w:rtl/>
                <w:lang w:bidi="ar-JO"/>
              </w:rPr>
              <w:t>الرد</w:t>
            </w:r>
          </w:p>
        </w:tc>
      </w:tr>
      <w:tr w:rsidR="00152DA6" w:rsidTr="00152DA6">
        <w:tc>
          <w:tcPr>
            <w:tcW w:w="3588" w:type="dxa"/>
          </w:tcPr>
          <w:p w:rsidR="00152DA6" w:rsidRDefault="00152DA6">
            <w:pPr>
              <w:rPr>
                <w:rFonts w:hint="cs"/>
                <w:b/>
                <w:bCs/>
                <w:rtl/>
                <w:lang w:bidi="ar-JO"/>
              </w:rPr>
            </w:pPr>
            <w:r>
              <w:rPr>
                <w:rFonts w:hint="cs"/>
                <w:b/>
                <w:bCs/>
                <w:rtl/>
                <w:lang w:bidi="ar-JO"/>
              </w:rPr>
              <w:t xml:space="preserve">استبدال السياحة الذكية بالسياحة الداخلية </w:t>
            </w:r>
          </w:p>
        </w:tc>
        <w:tc>
          <w:tcPr>
            <w:tcW w:w="3240" w:type="dxa"/>
          </w:tcPr>
          <w:p w:rsidR="00152DA6" w:rsidRDefault="00152DA6">
            <w:pPr>
              <w:rPr>
                <w:rFonts w:hint="cs"/>
                <w:b/>
                <w:bCs/>
                <w:rtl/>
                <w:lang w:bidi="ar-JO"/>
              </w:rPr>
            </w:pPr>
            <w:r>
              <w:rPr>
                <w:rFonts w:hint="cs"/>
                <w:b/>
                <w:bCs/>
                <w:rtl/>
                <w:lang w:bidi="ar-JO"/>
              </w:rPr>
              <w:t xml:space="preserve">تم عمل ذلك </w:t>
            </w:r>
          </w:p>
        </w:tc>
      </w:tr>
      <w:tr w:rsidR="00152DA6" w:rsidTr="00152DA6">
        <w:tc>
          <w:tcPr>
            <w:tcW w:w="3588" w:type="dxa"/>
          </w:tcPr>
          <w:p w:rsidR="00152DA6" w:rsidRDefault="00152DA6">
            <w:pPr>
              <w:rPr>
                <w:rFonts w:hint="cs"/>
                <w:b/>
                <w:bCs/>
                <w:rtl/>
                <w:lang w:bidi="ar-JO"/>
              </w:rPr>
            </w:pPr>
            <w:r>
              <w:rPr>
                <w:rFonts w:hint="cs"/>
                <w:b/>
                <w:bCs/>
                <w:rtl/>
                <w:lang w:bidi="ar-JO"/>
              </w:rPr>
              <w:t xml:space="preserve">تفعيل المقومات وربطها بالمصادر والمراجع </w:t>
            </w:r>
          </w:p>
        </w:tc>
        <w:tc>
          <w:tcPr>
            <w:tcW w:w="3240" w:type="dxa"/>
          </w:tcPr>
          <w:p w:rsidR="00152DA6" w:rsidRDefault="00152DA6">
            <w:pPr>
              <w:rPr>
                <w:rFonts w:hint="cs"/>
                <w:b/>
                <w:bCs/>
                <w:rtl/>
                <w:lang w:bidi="ar-JO"/>
              </w:rPr>
            </w:pPr>
            <w:r>
              <w:rPr>
                <w:rFonts w:hint="cs"/>
                <w:b/>
                <w:bCs/>
                <w:rtl/>
                <w:lang w:bidi="ar-JO"/>
              </w:rPr>
              <w:t xml:space="preserve">تم عمل ذلك </w:t>
            </w:r>
          </w:p>
        </w:tc>
      </w:tr>
      <w:tr w:rsidR="00152DA6" w:rsidTr="00152DA6">
        <w:tc>
          <w:tcPr>
            <w:tcW w:w="3588" w:type="dxa"/>
          </w:tcPr>
          <w:p w:rsidR="00152DA6" w:rsidRDefault="00152DA6">
            <w:pPr>
              <w:rPr>
                <w:rFonts w:hint="cs"/>
                <w:b/>
                <w:bCs/>
                <w:rtl/>
                <w:lang w:bidi="ar-JO"/>
              </w:rPr>
            </w:pPr>
            <w:r>
              <w:rPr>
                <w:rFonts w:hint="cs"/>
                <w:b/>
                <w:bCs/>
                <w:rtl/>
                <w:lang w:bidi="ar-JO"/>
              </w:rPr>
              <w:t xml:space="preserve">التأكد من المصادر والمراجع </w:t>
            </w:r>
          </w:p>
        </w:tc>
        <w:tc>
          <w:tcPr>
            <w:tcW w:w="3240" w:type="dxa"/>
          </w:tcPr>
          <w:p w:rsidR="00152DA6" w:rsidRDefault="00152DA6">
            <w:pPr>
              <w:rPr>
                <w:rFonts w:hint="cs"/>
                <w:b/>
                <w:bCs/>
                <w:rtl/>
                <w:lang w:bidi="ar-JO"/>
              </w:rPr>
            </w:pPr>
            <w:r>
              <w:rPr>
                <w:rFonts w:hint="cs"/>
                <w:b/>
                <w:bCs/>
                <w:rtl/>
                <w:lang w:bidi="ar-JO"/>
              </w:rPr>
              <w:t xml:space="preserve">تم عمل ذلك </w:t>
            </w:r>
          </w:p>
        </w:tc>
      </w:tr>
    </w:tbl>
    <w:p w:rsidR="00152DA6" w:rsidRDefault="00152DA6">
      <w:pPr>
        <w:rPr>
          <w:b/>
          <w:bCs/>
          <w:rtl/>
          <w:lang w:bidi="ar-JO"/>
        </w:rPr>
      </w:pPr>
    </w:p>
    <w:p w:rsidR="00152DA6" w:rsidRPr="00152DA6" w:rsidRDefault="00152DA6">
      <w:pPr>
        <w:rPr>
          <w:b/>
          <w:bCs/>
          <w:lang w:bidi="ar-JO"/>
        </w:rPr>
      </w:pPr>
      <w:r>
        <w:rPr>
          <w:rFonts w:hint="cs"/>
          <w:b/>
          <w:bCs/>
          <w:rtl/>
          <w:lang w:bidi="ar-JO"/>
        </w:rPr>
        <w:t xml:space="preserve">المحكم </w:t>
      </w:r>
      <w:proofErr w:type="gramStart"/>
      <w:r>
        <w:rPr>
          <w:rFonts w:hint="cs"/>
          <w:b/>
          <w:bCs/>
          <w:rtl/>
          <w:lang w:bidi="ar-JO"/>
        </w:rPr>
        <w:t>الثاني :</w:t>
      </w:r>
      <w:proofErr w:type="gramEnd"/>
      <w:r>
        <w:rPr>
          <w:rFonts w:hint="cs"/>
          <w:b/>
          <w:bCs/>
          <w:rtl/>
          <w:lang w:bidi="ar-JO"/>
        </w:rPr>
        <w:t xml:space="preserve"> </w:t>
      </w:r>
    </w:p>
    <w:tbl>
      <w:tblPr>
        <w:tblStyle w:val="a3"/>
        <w:bidiVisual/>
        <w:tblW w:w="0" w:type="auto"/>
        <w:tblLook w:val="04A0" w:firstRow="1" w:lastRow="0" w:firstColumn="1" w:lastColumn="0" w:noHBand="0" w:noVBand="1"/>
      </w:tblPr>
      <w:tblGrid>
        <w:gridCol w:w="1659"/>
        <w:gridCol w:w="1659"/>
        <w:gridCol w:w="1659"/>
        <w:gridCol w:w="1659"/>
        <w:gridCol w:w="1660"/>
      </w:tblGrid>
      <w:tr w:rsidR="00152DA6" w:rsidTr="00152DA6">
        <w:tc>
          <w:tcPr>
            <w:tcW w:w="1659" w:type="dxa"/>
          </w:tcPr>
          <w:p w:rsidR="00152DA6" w:rsidRDefault="00152DA6">
            <w:pPr>
              <w:rPr>
                <w:rFonts w:hint="cs"/>
                <w:b/>
                <w:bCs/>
                <w:rtl/>
                <w:lang w:bidi="ar-JO"/>
              </w:rPr>
            </w:pPr>
            <w:r>
              <w:rPr>
                <w:rFonts w:hint="cs"/>
                <w:b/>
                <w:bCs/>
                <w:rtl/>
                <w:lang w:bidi="ar-JO"/>
              </w:rPr>
              <w:t xml:space="preserve">العبارة </w:t>
            </w:r>
          </w:p>
        </w:tc>
        <w:tc>
          <w:tcPr>
            <w:tcW w:w="1659" w:type="dxa"/>
          </w:tcPr>
          <w:p w:rsidR="00152DA6" w:rsidRDefault="00152DA6">
            <w:pPr>
              <w:rPr>
                <w:rFonts w:hint="cs"/>
                <w:b/>
                <w:bCs/>
                <w:rtl/>
                <w:lang w:bidi="ar-JO"/>
              </w:rPr>
            </w:pPr>
            <w:r>
              <w:rPr>
                <w:rFonts w:hint="cs"/>
                <w:b/>
                <w:bCs/>
                <w:rtl/>
                <w:lang w:bidi="ar-JO"/>
              </w:rPr>
              <w:t xml:space="preserve">الرد </w:t>
            </w:r>
          </w:p>
        </w:tc>
        <w:tc>
          <w:tcPr>
            <w:tcW w:w="1659" w:type="dxa"/>
          </w:tcPr>
          <w:p w:rsidR="00152DA6" w:rsidRDefault="00152DA6">
            <w:pPr>
              <w:rPr>
                <w:rFonts w:hint="cs"/>
                <w:b/>
                <w:bCs/>
                <w:rtl/>
                <w:lang w:bidi="ar-JO"/>
              </w:rPr>
            </w:pPr>
          </w:p>
        </w:tc>
        <w:tc>
          <w:tcPr>
            <w:tcW w:w="1659" w:type="dxa"/>
          </w:tcPr>
          <w:p w:rsidR="00152DA6" w:rsidRDefault="00152DA6">
            <w:pPr>
              <w:rPr>
                <w:rFonts w:hint="cs"/>
                <w:b/>
                <w:bCs/>
                <w:rtl/>
                <w:lang w:bidi="ar-JO"/>
              </w:rPr>
            </w:pPr>
          </w:p>
        </w:tc>
        <w:tc>
          <w:tcPr>
            <w:tcW w:w="1660" w:type="dxa"/>
          </w:tcPr>
          <w:p w:rsidR="00152DA6" w:rsidRDefault="00152DA6">
            <w:pPr>
              <w:rPr>
                <w:rFonts w:hint="cs"/>
                <w:b/>
                <w:bCs/>
                <w:rtl/>
                <w:lang w:bidi="ar-JO"/>
              </w:rPr>
            </w:pPr>
          </w:p>
        </w:tc>
      </w:tr>
      <w:tr w:rsidR="00152DA6" w:rsidTr="00152DA6">
        <w:tc>
          <w:tcPr>
            <w:tcW w:w="1659" w:type="dxa"/>
          </w:tcPr>
          <w:p w:rsidR="00152DA6" w:rsidRDefault="00152DA6">
            <w:pPr>
              <w:rPr>
                <w:rFonts w:hint="cs"/>
                <w:b/>
                <w:bCs/>
                <w:rtl/>
                <w:lang w:bidi="ar-JO"/>
              </w:rPr>
            </w:pPr>
            <w:r>
              <w:rPr>
                <w:rFonts w:hint="cs"/>
                <w:b/>
                <w:bCs/>
                <w:rtl/>
                <w:lang w:bidi="ar-JO"/>
              </w:rPr>
              <w:t xml:space="preserve">التأكد من المصادر والمراجع </w:t>
            </w:r>
          </w:p>
        </w:tc>
        <w:tc>
          <w:tcPr>
            <w:tcW w:w="1659" w:type="dxa"/>
          </w:tcPr>
          <w:p w:rsidR="00152DA6" w:rsidRDefault="00152DA6">
            <w:pPr>
              <w:rPr>
                <w:rFonts w:hint="cs"/>
                <w:b/>
                <w:bCs/>
                <w:rtl/>
                <w:lang w:bidi="ar-JO"/>
              </w:rPr>
            </w:pPr>
            <w:r>
              <w:rPr>
                <w:rFonts w:hint="cs"/>
                <w:b/>
                <w:bCs/>
                <w:rtl/>
                <w:lang w:bidi="ar-JO"/>
              </w:rPr>
              <w:t xml:space="preserve">تم عمل ذلك </w:t>
            </w:r>
          </w:p>
        </w:tc>
        <w:tc>
          <w:tcPr>
            <w:tcW w:w="1659" w:type="dxa"/>
          </w:tcPr>
          <w:p w:rsidR="00152DA6" w:rsidRDefault="00152DA6">
            <w:pPr>
              <w:rPr>
                <w:rFonts w:hint="cs"/>
                <w:b/>
                <w:bCs/>
                <w:rtl/>
                <w:lang w:bidi="ar-JO"/>
              </w:rPr>
            </w:pPr>
          </w:p>
        </w:tc>
        <w:tc>
          <w:tcPr>
            <w:tcW w:w="1659" w:type="dxa"/>
          </w:tcPr>
          <w:p w:rsidR="00152DA6" w:rsidRDefault="00152DA6">
            <w:pPr>
              <w:rPr>
                <w:rFonts w:hint="cs"/>
                <w:b/>
                <w:bCs/>
                <w:rtl/>
                <w:lang w:bidi="ar-JO"/>
              </w:rPr>
            </w:pPr>
          </w:p>
        </w:tc>
        <w:tc>
          <w:tcPr>
            <w:tcW w:w="1660" w:type="dxa"/>
          </w:tcPr>
          <w:p w:rsidR="00152DA6" w:rsidRDefault="00152DA6">
            <w:pPr>
              <w:rPr>
                <w:rFonts w:hint="cs"/>
                <w:b/>
                <w:bCs/>
                <w:rtl/>
                <w:lang w:bidi="ar-JO"/>
              </w:rPr>
            </w:pPr>
          </w:p>
        </w:tc>
      </w:tr>
      <w:tr w:rsidR="00152DA6" w:rsidTr="00152DA6">
        <w:tc>
          <w:tcPr>
            <w:tcW w:w="1659" w:type="dxa"/>
          </w:tcPr>
          <w:p w:rsidR="00152DA6" w:rsidRDefault="00152DA6">
            <w:pPr>
              <w:rPr>
                <w:rFonts w:hint="cs"/>
                <w:b/>
                <w:bCs/>
                <w:rtl/>
                <w:lang w:bidi="ar-JO"/>
              </w:rPr>
            </w:pPr>
            <w:r>
              <w:rPr>
                <w:rFonts w:hint="cs"/>
                <w:b/>
                <w:bCs/>
                <w:rtl/>
                <w:lang w:bidi="ar-JO"/>
              </w:rPr>
              <w:t xml:space="preserve">التأكد من جدول مكان الإقامة </w:t>
            </w:r>
          </w:p>
        </w:tc>
        <w:tc>
          <w:tcPr>
            <w:tcW w:w="1659" w:type="dxa"/>
          </w:tcPr>
          <w:p w:rsidR="00152DA6" w:rsidRDefault="00152DA6">
            <w:pPr>
              <w:rPr>
                <w:rFonts w:hint="cs"/>
                <w:b/>
                <w:bCs/>
                <w:rtl/>
                <w:lang w:bidi="ar-JO"/>
              </w:rPr>
            </w:pPr>
            <w:r>
              <w:rPr>
                <w:rFonts w:hint="cs"/>
                <w:b/>
                <w:bCs/>
                <w:rtl/>
                <w:lang w:bidi="ar-JO"/>
              </w:rPr>
              <w:t xml:space="preserve">تم عمل ذلك </w:t>
            </w:r>
          </w:p>
        </w:tc>
        <w:tc>
          <w:tcPr>
            <w:tcW w:w="1659" w:type="dxa"/>
          </w:tcPr>
          <w:p w:rsidR="00152DA6" w:rsidRDefault="00152DA6">
            <w:pPr>
              <w:rPr>
                <w:rFonts w:hint="cs"/>
                <w:b/>
                <w:bCs/>
                <w:rtl/>
                <w:lang w:bidi="ar-JO"/>
              </w:rPr>
            </w:pPr>
          </w:p>
        </w:tc>
        <w:tc>
          <w:tcPr>
            <w:tcW w:w="1659" w:type="dxa"/>
          </w:tcPr>
          <w:p w:rsidR="00152DA6" w:rsidRDefault="00152DA6">
            <w:pPr>
              <w:rPr>
                <w:rFonts w:hint="cs"/>
                <w:b/>
                <w:bCs/>
                <w:rtl/>
                <w:lang w:bidi="ar-JO"/>
              </w:rPr>
            </w:pPr>
          </w:p>
        </w:tc>
        <w:tc>
          <w:tcPr>
            <w:tcW w:w="1660" w:type="dxa"/>
          </w:tcPr>
          <w:p w:rsidR="00152DA6" w:rsidRDefault="00152DA6">
            <w:pPr>
              <w:rPr>
                <w:rFonts w:hint="cs"/>
                <w:b/>
                <w:bCs/>
                <w:rtl/>
                <w:lang w:bidi="ar-JO"/>
              </w:rPr>
            </w:pPr>
          </w:p>
        </w:tc>
      </w:tr>
      <w:tr w:rsidR="00152DA6" w:rsidTr="00152DA6">
        <w:tc>
          <w:tcPr>
            <w:tcW w:w="1659" w:type="dxa"/>
          </w:tcPr>
          <w:p w:rsidR="00152DA6" w:rsidRDefault="00152DA6">
            <w:pPr>
              <w:rPr>
                <w:rFonts w:hint="cs"/>
                <w:b/>
                <w:bCs/>
                <w:rtl/>
                <w:lang w:bidi="ar-JO"/>
              </w:rPr>
            </w:pPr>
            <w:r>
              <w:rPr>
                <w:rFonts w:hint="cs"/>
                <w:b/>
                <w:bCs/>
                <w:rtl/>
                <w:lang w:bidi="ar-JO"/>
              </w:rPr>
              <w:t xml:space="preserve">اختصار الدراسات السابقة الى 15 دراسة+ الترتيب من الاحدث الى الاقدم </w:t>
            </w:r>
          </w:p>
        </w:tc>
        <w:tc>
          <w:tcPr>
            <w:tcW w:w="1659" w:type="dxa"/>
          </w:tcPr>
          <w:p w:rsidR="00152DA6" w:rsidRDefault="00152DA6">
            <w:pPr>
              <w:rPr>
                <w:rFonts w:hint="cs"/>
                <w:b/>
                <w:bCs/>
                <w:rtl/>
                <w:lang w:bidi="ar-JO"/>
              </w:rPr>
            </w:pPr>
            <w:r>
              <w:rPr>
                <w:rFonts w:hint="cs"/>
                <w:b/>
                <w:bCs/>
                <w:rtl/>
                <w:lang w:bidi="ar-JO"/>
              </w:rPr>
              <w:t xml:space="preserve">تم عمل ذلك </w:t>
            </w:r>
          </w:p>
        </w:tc>
        <w:tc>
          <w:tcPr>
            <w:tcW w:w="1659" w:type="dxa"/>
          </w:tcPr>
          <w:p w:rsidR="00152DA6" w:rsidRDefault="00152DA6">
            <w:pPr>
              <w:rPr>
                <w:rFonts w:hint="cs"/>
                <w:b/>
                <w:bCs/>
                <w:rtl/>
                <w:lang w:bidi="ar-JO"/>
              </w:rPr>
            </w:pPr>
          </w:p>
        </w:tc>
        <w:tc>
          <w:tcPr>
            <w:tcW w:w="1659" w:type="dxa"/>
          </w:tcPr>
          <w:p w:rsidR="00152DA6" w:rsidRDefault="00152DA6">
            <w:pPr>
              <w:rPr>
                <w:rFonts w:hint="cs"/>
                <w:b/>
                <w:bCs/>
                <w:rtl/>
                <w:lang w:bidi="ar-JO"/>
              </w:rPr>
            </w:pPr>
          </w:p>
        </w:tc>
        <w:tc>
          <w:tcPr>
            <w:tcW w:w="1660" w:type="dxa"/>
          </w:tcPr>
          <w:p w:rsidR="00152DA6" w:rsidRDefault="00152DA6">
            <w:pPr>
              <w:rPr>
                <w:rFonts w:hint="cs"/>
                <w:b/>
                <w:bCs/>
                <w:rtl/>
                <w:lang w:bidi="ar-JO"/>
              </w:rPr>
            </w:pPr>
          </w:p>
        </w:tc>
      </w:tr>
      <w:tr w:rsidR="00152DA6" w:rsidTr="00152DA6">
        <w:tc>
          <w:tcPr>
            <w:tcW w:w="1659" w:type="dxa"/>
          </w:tcPr>
          <w:p w:rsidR="00152DA6" w:rsidRDefault="00991BA3">
            <w:pPr>
              <w:rPr>
                <w:rFonts w:hint="cs"/>
                <w:b/>
                <w:bCs/>
                <w:rtl/>
                <w:lang w:bidi="ar-JO"/>
              </w:rPr>
            </w:pPr>
            <w:r>
              <w:rPr>
                <w:rFonts w:hint="cs"/>
                <w:b/>
                <w:bCs/>
                <w:rtl/>
                <w:lang w:bidi="ar-JO"/>
              </w:rPr>
              <w:t xml:space="preserve">تقسيم أسئلة الدراسة </w:t>
            </w:r>
          </w:p>
        </w:tc>
        <w:tc>
          <w:tcPr>
            <w:tcW w:w="1659" w:type="dxa"/>
          </w:tcPr>
          <w:p w:rsidR="00152DA6" w:rsidRDefault="00991BA3">
            <w:pPr>
              <w:rPr>
                <w:rFonts w:hint="cs"/>
                <w:b/>
                <w:bCs/>
                <w:rtl/>
                <w:lang w:bidi="ar-JO"/>
              </w:rPr>
            </w:pPr>
            <w:r>
              <w:rPr>
                <w:rFonts w:hint="cs"/>
                <w:b/>
                <w:bCs/>
                <w:rtl/>
                <w:lang w:bidi="ar-JO"/>
              </w:rPr>
              <w:t xml:space="preserve">تم عمل ذلك </w:t>
            </w:r>
          </w:p>
        </w:tc>
        <w:tc>
          <w:tcPr>
            <w:tcW w:w="1659" w:type="dxa"/>
          </w:tcPr>
          <w:p w:rsidR="00152DA6" w:rsidRDefault="00152DA6">
            <w:pPr>
              <w:rPr>
                <w:rFonts w:hint="cs"/>
                <w:b/>
                <w:bCs/>
                <w:rtl/>
                <w:lang w:bidi="ar-JO"/>
              </w:rPr>
            </w:pPr>
          </w:p>
        </w:tc>
        <w:tc>
          <w:tcPr>
            <w:tcW w:w="1659" w:type="dxa"/>
          </w:tcPr>
          <w:p w:rsidR="00152DA6" w:rsidRDefault="00152DA6">
            <w:pPr>
              <w:rPr>
                <w:rFonts w:hint="cs"/>
                <w:b/>
                <w:bCs/>
                <w:rtl/>
                <w:lang w:bidi="ar-JO"/>
              </w:rPr>
            </w:pPr>
          </w:p>
        </w:tc>
        <w:tc>
          <w:tcPr>
            <w:tcW w:w="1660" w:type="dxa"/>
          </w:tcPr>
          <w:p w:rsidR="00152DA6" w:rsidRDefault="00152DA6">
            <w:pPr>
              <w:rPr>
                <w:rFonts w:hint="cs"/>
                <w:b/>
                <w:bCs/>
                <w:rtl/>
                <w:lang w:bidi="ar-JO"/>
              </w:rPr>
            </w:pPr>
          </w:p>
        </w:tc>
      </w:tr>
      <w:tr w:rsidR="00152DA6" w:rsidTr="00152DA6">
        <w:tc>
          <w:tcPr>
            <w:tcW w:w="1659" w:type="dxa"/>
          </w:tcPr>
          <w:p w:rsidR="00152DA6" w:rsidRDefault="00991BA3">
            <w:pPr>
              <w:rPr>
                <w:rFonts w:hint="cs"/>
                <w:b/>
                <w:bCs/>
                <w:rtl/>
                <w:lang w:bidi="ar-JO"/>
              </w:rPr>
            </w:pPr>
            <w:r>
              <w:rPr>
                <w:rFonts w:hint="cs"/>
                <w:b/>
                <w:bCs/>
                <w:rtl/>
                <w:lang w:bidi="ar-JO"/>
              </w:rPr>
              <w:t xml:space="preserve">لماذا تعد مدينة العقبة منتجعا فريدا </w:t>
            </w:r>
          </w:p>
        </w:tc>
        <w:tc>
          <w:tcPr>
            <w:tcW w:w="1659" w:type="dxa"/>
          </w:tcPr>
          <w:p w:rsidR="00152DA6" w:rsidRDefault="00991BA3">
            <w:pPr>
              <w:rPr>
                <w:rFonts w:hint="cs"/>
                <w:b/>
                <w:bCs/>
                <w:rtl/>
                <w:lang w:bidi="ar-JO"/>
              </w:rPr>
            </w:pPr>
            <w:r>
              <w:rPr>
                <w:rFonts w:hint="cs"/>
                <w:b/>
                <w:bCs/>
                <w:rtl/>
                <w:lang w:bidi="ar-JO"/>
              </w:rPr>
              <w:t xml:space="preserve">تم عمل ذلك </w:t>
            </w:r>
          </w:p>
        </w:tc>
        <w:tc>
          <w:tcPr>
            <w:tcW w:w="1659" w:type="dxa"/>
          </w:tcPr>
          <w:p w:rsidR="00152DA6" w:rsidRDefault="00152DA6">
            <w:pPr>
              <w:rPr>
                <w:rFonts w:hint="cs"/>
                <w:b/>
                <w:bCs/>
                <w:rtl/>
                <w:lang w:bidi="ar-JO"/>
              </w:rPr>
            </w:pPr>
          </w:p>
        </w:tc>
        <w:tc>
          <w:tcPr>
            <w:tcW w:w="1659" w:type="dxa"/>
          </w:tcPr>
          <w:p w:rsidR="00152DA6" w:rsidRDefault="00152DA6">
            <w:pPr>
              <w:rPr>
                <w:rFonts w:hint="cs"/>
                <w:b/>
                <w:bCs/>
                <w:rtl/>
                <w:lang w:bidi="ar-JO"/>
              </w:rPr>
            </w:pPr>
          </w:p>
        </w:tc>
        <w:tc>
          <w:tcPr>
            <w:tcW w:w="1660" w:type="dxa"/>
          </w:tcPr>
          <w:p w:rsidR="00152DA6" w:rsidRDefault="00152DA6">
            <w:pPr>
              <w:rPr>
                <w:rFonts w:hint="cs"/>
                <w:b/>
                <w:bCs/>
                <w:rtl/>
                <w:lang w:bidi="ar-JO"/>
              </w:rPr>
            </w:pPr>
          </w:p>
        </w:tc>
      </w:tr>
      <w:tr w:rsidR="00152DA6" w:rsidTr="00152DA6">
        <w:tc>
          <w:tcPr>
            <w:tcW w:w="1659" w:type="dxa"/>
          </w:tcPr>
          <w:p w:rsidR="00152DA6" w:rsidRDefault="00195466">
            <w:pPr>
              <w:rPr>
                <w:rFonts w:hint="cs"/>
                <w:b/>
                <w:bCs/>
                <w:rtl/>
                <w:lang w:bidi="ar-JO"/>
              </w:rPr>
            </w:pPr>
            <w:r>
              <w:rPr>
                <w:rFonts w:hint="cs"/>
                <w:b/>
                <w:bCs/>
                <w:rtl/>
                <w:lang w:bidi="ar-JO"/>
              </w:rPr>
              <w:t xml:space="preserve">تم طلب باحث واستبدالها باحثون </w:t>
            </w:r>
          </w:p>
        </w:tc>
        <w:tc>
          <w:tcPr>
            <w:tcW w:w="1659" w:type="dxa"/>
          </w:tcPr>
          <w:p w:rsidR="00152DA6" w:rsidRDefault="00195466">
            <w:pPr>
              <w:rPr>
                <w:rFonts w:hint="cs"/>
                <w:b/>
                <w:bCs/>
                <w:rtl/>
                <w:lang w:bidi="ar-JO"/>
              </w:rPr>
            </w:pPr>
            <w:r>
              <w:rPr>
                <w:rFonts w:hint="cs"/>
                <w:b/>
                <w:bCs/>
                <w:rtl/>
                <w:lang w:bidi="ar-JO"/>
              </w:rPr>
              <w:t xml:space="preserve">تم عمل ذلك </w:t>
            </w:r>
            <w:bookmarkStart w:id="0" w:name="_GoBack"/>
            <w:bookmarkEnd w:id="0"/>
          </w:p>
        </w:tc>
        <w:tc>
          <w:tcPr>
            <w:tcW w:w="1659" w:type="dxa"/>
          </w:tcPr>
          <w:p w:rsidR="00152DA6" w:rsidRDefault="00152DA6">
            <w:pPr>
              <w:rPr>
                <w:rFonts w:hint="cs"/>
                <w:b/>
                <w:bCs/>
                <w:rtl/>
                <w:lang w:bidi="ar-JO"/>
              </w:rPr>
            </w:pPr>
          </w:p>
        </w:tc>
        <w:tc>
          <w:tcPr>
            <w:tcW w:w="1659" w:type="dxa"/>
          </w:tcPr>
          <w:p w:rsidR="00152DA6" w:rsidRDefault="00152DA6">
            <w:pPr>
              <w:rPr>
                <w:rFonts w:hint="cs"/>
                <w:b/>
                <w:bCs/>
                <w:rtl/>
                <w:lang w:bidi="ar-JO"/>
              </w:rPr>
            </w:pPr>
          </w:p>
        </w:tc>
        <w:tc>
          <w:tcPr>
            <w:tcW w:w="1660" w:type="dxa"/>
          </w:tcPr>
          <w:p w:rsidR="00152DA6" w:rsidRDefault="00152DA6">
            <w:pPr>
              <w:rPr>
                <w:rFonts w:hint="cs"/>
                <w:b/>
                <w:bCs/>
                <w:rtl/>
                <w:lang w:bidi="ar-JO"/>
              </w:rPr>
            </w:pPr>
          </w:p>
        </w:tc>
      </w:tr>
    </w:tbl>
    <w:p w:rsidR="00152DA6" w:rsidRPr="00152DA6" w:rsidRDefault="00152DA6">
      <w:pPr>
        <w:rPr>
          <w:rFonts w:hint="cs"/>
          <w:b/>
          <w:bCs/>
          <w:lang w:bidi="ar-JO"/>
        </w:rPr>
      </w:pPr>
    </w:p>
    <w:sectPr w:rsidR="00152DA6" w:rsidRPr="00152DA6" w:rsidSect="0074746B">
      <w:pgSz w:w="11906" w:h="16838"/>
      <w:pgMar w:top="1440" w:right="1800" w:bottom="1440" w:left="1800" w:header="720" w:footer="720" w:gutter="0"/>
      <w:cols w:space="720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3519"/>
    <w:rsid w:val="00152DA6"/>
    <w:rsid w:val="00195466"/>
    <w:rsid w:val="0074746B"/>
    <w:rsid w:val="00991BA3"/>
    <w:rsid w:val="009E3519"/>
    <w:rsid w:val="00C92F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513C69C-60D9-423F-859C-D0A09E7B22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52DA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466</Characters>
  <Application>Microsoft Office Word</Application>
  <DocSecurity>0</DocSecurity>
  <Lines>3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2</cp:revision>
  <dcterms:created xsi:type="dcterms:W3CDTF">2023-01-24T12:19:00Z</dcterms:created>
  <dcterms:modified xsi:type="dcterms:W3CDTF">2023-01-24T12:19:00Z</dcterms:modified>
</cp:coreProperties>
</file>